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F50" w:rsidRPr="00473F3A" w:rsidRDefault="00976FA3" w:rsidP="00976FA3">
      <w:pPr>
        <w:jc w:val="center"/>
        <w:rPr>
          <w:sz w:val="28"/>
          <w:szCs w:val="28"/>
        </w:rPr>
      </w:pPr>
      <w:r w:rsidRPr="00473F3A">
        <w:rPr>
          <w:sz w:val="28"/>
          <w:szCs w:val="28"/>
        </w:rPr>
        <w:t>Пояснительная записка</w:t>
      </w:r>
    </w:p>
    <w:p w:rsidR="00976FA3" w:rsidRPr="00473F3A" w:rsidRDefault="00976FA3" w:rsidP="00976FA3">
      <w:pPr>
        <w:jc w:val="center"/>
        <w:rPr>
          <w:sz w:val="28"/>
          <w:szCs w:val="28"/>
        </w:rPr>
      </w:pPr>
    </w:p>
    <w:p w:rsidR="00976FA3" w:rsidRPr="00473F3A" w:rsidRDefault="00976FA3" w:rsidP="00473F3A">
      <w:pPr>
        <w:ind w:firstLine="567"/>
        <w:jc w:val="both"/>
        <w:rPr>
          <w:rFonts w:eastAsia="Calibri" w:cs="Times New Roman"/>
          <w:sz w:val="28"/>
          <w:szCs w:val="28"/>
        </w:rPr>
      </w:pPr>
      <w:r w:rsidRPr="00473F3A">
        <w:rPr>
          <w:sz w:val="28"/>
          <w:szCs w:val="28"/>
        </w:rPr>
        <w:t>Предложений общественных объединений, юридических и физических лиц по результатам</w:t>
      </w:r>
      <w:r w:rsidR="00473F3A">
        <w:rPr>
          <w:sz w:val="28"/>
          <w:szCs w:val="28"/>
        </w:rPr>
        <w:t xml:space="preserve"> проведения обсуждения проекта </w:t>
      </w:r>
      <w:r w:rsidR="00473F3A" w:rsidRPr="00473F3A">
        <w:rPr>
          <w:rFonts w:eastAsia="Calibri" w:cs="Times New Roman"/>
          <w:sz w:val="28"/>
          <w:szCs w:val="28"/>
        </w:rPr>
        <w:t>распоряжени</w:t>
      </w:r>
      <w:r w:rsidR="00473F3A">
        <w:rPr>
          <w:rFonts w:eastAsia="Calibri" w:cs="Times New Roman"/>
          <w:sz w:val="28"/>
          <w:szCs w:val="28"/>
        </w:rPr>
        <w:t>я</w:t>
      </w:r>
      <w:r w:rsidR="00473F3A" w:rsidRPr="00473F3A">
        <w:rPr>
          <w:rFonts w:eastAsia="Calibri" w:cs="Times New Roman"/>
          <w:sz w:val="28"/>
          <w:szCs w:val="28"/>
        </w:rPr>
        <w:t xml:space="preserve"> председателя Городской Думы города Усть-Илимска «О внесении изменени</w:t>
      </w:r>
      <w:r w:rsidR="00EF2979">
        <w:rPr>
          <w:rFonts w:eastAsia="Calibri" w:cs="Times New Roman"/>
          <w:sz w:val="28"/>
          <w:szCs w:val="28"/>
        </w:rPr>
        <w:t>й</w:t>
      </w:r>
      <w:r w:rsidR="00473F3A" w:rsidRPr="00473F3A">
        <w:rPr>
          <w:rFonts w:eastAsia="Calibri" w:cs="Times New Roman"/>
          <w:sz w:val="28"/>
          <w:szCs w:val="28"/>
        </w:rPr>
        <w:t xml:space="preserve"> в</w:t>
      </w:r>
      <w:r w:rsidR="00A03F0C">
        <w:rPr>
          <w:rFonts w:eastAsia="Calibri" w:cs="Times New Roman"/>
          <w:sz w:val="28"/>
          <w:szCs w:val="28"/>
        </w:rPr>
        <w:t xml:space="preserve"> нормативные затраты на обеспечение функций Городской Думы города Усть-Илимска, утвержденные распоряжением председателя Городской Думы города Усть-Илимска</w:t>
      </w:r>
      <w:r w:rsidR="00473F3A" w:rsidRPr="00473F3A">
        <w:rPr>
          <w:rFonts w:eastAsia="Calibri" w:cs="Times New Roman"/>
          <w:sz w:val="28"/>
          <w:szCs w:val="28"/>
        </w:rPr>
        <w:t xml:space="preserve"> от 29.11.2016 г. №07</w:t>
      </w:r>
      <w:r w:rsidR="00EA5116">
        <w:rPr>
          <w:rFonts w:eastAsia="Calibri" w:cs="Times New Roman"/>
          <w:sz w:val="28"/>
          <w:szCs w:val="28"/>
        </w:rPr>
        <w:t>-</w:t>
      </w:r>
      <w:r w:rsidR="00473F3A" w:rsidRPr="00473F3A">
        <w:rPr>
          <w:rFonts w:eastAsia="Calibri" w:cs="Times New Roman"/>
          <w:sz w:val="28"/>
          <w:szCs w:val="28"/>
        </w:rPr>
        <w:t xml:space="preserve">гд/70» </w:t>
      </w:r>
      <w:r w:rsidRPr="00473F3A">
        <w:rPr>
          <w:sz w:val="28"/>
          <w:szCs w:val="28"/>
        </w:rPr>
        <w:t>в целях общественного контроля не поступало.</w:t>
      </w:r>
    </w:p>
    <w:p w:rsidR="00473F3A" w:rsidRDefault="00473F3A" w:rsidP="00473F3A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8"/>
          <w:szCs w:val="28"/>
        </w:rPr>
      </w:pPr>
    </w:p>
    <w:p w:rsidR="00473F3A" w:rsidRPr="00473F3A" w:rsidRDefault="00473F3A" w:rsidP="00473F3A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8"/>
          <w:szCs w:val="28"/>
        </w:rPr>
      </w:pPr>
      <w:r w:rsidRPr="00473F3A">
        <w:rPr>
          <w:rFonts w:eastAsia="Calibri" w:cs="Times New Roman"/>
          <w:sz w:val="28"/>
          <w:szCs w:val="28"/>
        </w:rPr>
        <w:t>Телефон: 8 (39535) 98-186, 98-230 (факс).</w:t>
      </w:r>
    </w:p>
    <w:p w:rsidR="00473F3A" w:rsidRDefault="00473F3A" w:rsidP="00473F3A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color w:val="0000FF"/>
          <w:sz w:val="28"/>
          <w:szCs w:val="28"/>
          <w:u w:val="single"/>
        </w:rPr>
      </w:pPr>
      <w:r w:rsidRPr="00473F3A">
        <w:rPr>
          <w:rFonts w:eastAsia="Calibri" w:cs="Times New Roman"/>
          <w:sz w:val="28"/>
          <w:szCs w:val="28"/>
        </w:rPr>
        <w:t xml:space="preserve">Адрес электронной почты: </w:t>
      </w:r>
      <w:hyperlink r:id="rId5" w:history="1">
        <w:r w:rsidRPr="00473F3A">
          <w:rPr>
            <w:rFonts w:eastAsia="Calibri" w:cs="Times New Roman"/>
            <w:color w:val="0000FF"/>
            <w:sz w:val="28"/>
            <w:szCs w:val="28"/>
            <w:u w:val="single"/>
            <w:lang w:val="en-US"/>
          </w:rPr>
          <w:t>duma</w:t>
        </w:r>
        <w:r w:rsidRPr="00473F3A">
          <w:rPr>
            <w:rFonts w:eastAsia="Calibri" w:cs="Times New Roman"/>
            <w:color w:val="0000FF"/>
            <w:sz w:val="28"/>
            <w:szCs w:val="28"/>
            <w:u w:val="single"/>
          </w:rPr>
          <w:t>@</w:t>
        </w:r>
        <w:r w:rsidRPr="00473F3A">
          <w:rPr>
            <w:rFonts w:eastAsia="Calibri" w:cs="Times New Roman"/>
            <w:color w:val="0000FF"/>
            <w:sz w:val="28"/>
            <w:szCs w:val="28"/>
            <w:u w:val="single"/>
            <w:lang w:val="en-US"/>
          </w:rPr>
          <w:t>ust</w:t>
        </w:r>
        <w:r w:rsidRPr="00473F3A">
          <w:rPr>
            <w:rFonts w:eastAsia="Calibri" w:cs="Times New Roman"/>
            <w:color w:val="0000FF"/>
            <w:sz w:val="28"/>
            <w:szCs w:val="28"/>
            <w:u w:val="single"/>
          </w:rPr>
          <w:t>-</w:t>
        </w:r>
        <w:r w:rsidRPr="00473F3A">
          <w:rPr>
            <w:rFonts w:eastAsia="Calibri" w:cs="Times New Roman"/>
            <w:color w:val="0000FF"/>
            <w:sz w:val="28"/>
            <w:szCs w:val="28"/>
            <w:u w:val="single"/>
            <w:lang w:val="en-US"/>
          </w:rPr>
          <w:t>ilimsk</w:t>
        </w:r>
        <w:r w:rsidRPr="00473F3A">
          <w:rPr>
            <w:rFonts w:eastAsia="Calibri" w:cs="Times New Roman"/>
            <w:color w:val="0000FF"/>
            <w:sz w:val="28"/>
            <w:szCs w:val="28"/>
            <w:u w:val="single"/>
          </w:rPr>
          <w:t>.</w:t>
        </w:r>
        <w:r w:rsidRPr="00473F3A">
          <w:rPr>
            <w:rFonts w:eastAsia="Calibri" w:cs="Times New Roman"/>
            <w:color w:val="0000FF"/>
            <w:sz w:val="28"/>
            <w:szCs w:val="28"/>
            <w:u w:val="single"/>
            <w:lang w:val="en-US"/>
          </w:rPr>
          <w:t>ru</w:t>
        </w:r>
      </w:hyperlink>
    </w:p>
    <w:p w:rsidR="00685F02" w:rsidRPr="00473F3A" w:rsidRDefault="00685F02" w:rsidP="00473F3A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8"/>
          <w:szCs w:val="28"/>
        </w:rPr>
      </w:pPr>
    </w:p>
    <w:p w:rsidR="00CA599D" w:rsidRDefault="00685F02" w:rsidP="00CA599D">
      <w:pPr>
        <w:autoSpaceDE w:val="0"/>
        <w:autoSpaceDN w:val="0"/>
        <w:adjustRightInd w:val="0"/>
        <w:ind w:firstLine="567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Главный специалист Городской Думы </w:t>
      </w:r>
    </w:p>
    <w:p w:rsidR="00685F02" w:rsidRDefault="00685F02" w:rsidP="00CA599D">
      <w:pPr>
        <w:autoSpaceDE w:val="0"/>
        <w:autoSpaceDN w:val="0"/>
        <w:adjustRightInd w:val="0"/>
        <w:ind w:firstLine="567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города Усть-Илимска</w:t>
      </w:r>
      <w:r w:rsidR="00473F3A" w:rsidRPr="00473F3A">
        <w:rPr>
          <w:rFonts w:eastAsia="Calibri" w:cs="Times New Roman"/>
          <w:sz w:val="28"/>
          <w:szCs w:val="28"/>
        </w:rPr>
        <w:t xml:space="preserve"> </w:t>
      </w:r>
    </w:p>
    <w:p w:rsidR="00CA599D" w:rsidRDefault="002570AE" w:rsidP="00CA599D">
      <w:pPr>
        <w:autoSpaceDE w:val="0"/>
        <w:autoSpaceDN w:val="0"/>
        <w:adjustRightInd w:val="0"/>
        <w:ind w:firstLine="567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Вотинцева Ольга Александровна</w:t>
      </w:r>
    </w:p>
    <w:p w:rsidR="00473F3A" w:rsidRPr="00473F3A" w:rsidRDefault="00473F3A" w:rsidP="00CA599D">
      <w:pPr>
        <w:autoSpaceDE w:val="0"/>
        <w:autoSpaceDN w:val="0"/>
        <w:adjustRightInd w:val="0"/>
        <w:ind w:firstLine="567"/>
        <w:rPr>
          <w:rFonts w:eastAsia="Calibri" w:cs="Times New Roman"/>
          <w:sz w:val="28"/>
          <w:szCs w:val="28"/>
        </w:rPr>
      </w:pPr>
      <w:r w:rsidRPr="00473F3A">
        <w:rPr>
          <w:rFonts w:eastAsia="Calibri" w:cs="Times New Roman"/>
          <w:sz w:val="28"/>
          <w:szCs w:val="28"/>
        </w:rPr>
        <w:t>тел.: 8(39535) 98-186.</w:t>
      </w:r>
    </w:p>
    <w:p w:rsidR="00473F3A" w:rsidRPr="00473F3A" w:rsidRDefault="00473F3A" w:rsidP="00CA599D">
      <w:pPr>
        <w:ind w:firstLine="567"/>
        <w:rPr>
          <w:sz w:val="28"/>
          <w:szCs w:val="28"/>
        </w:rPr>
      </w:pPr>
    </w:p>
    <w:p w:rsidR="00473F3A" w:rsidRPr="002570AE" w:rsidRDefault="007759BC" w:rsidP="00CA599D">
      <w:pPr>
        <w:ind w:firstLine="567"/>
      </w:pPr>
      <w:r>
        <w:t>09</w:t>
      </w:r>
      <w:bookmarkStart w:id="0" w:name="_GoBack"/>
      <w:bookmarkEnd w:id="0"/>
      <w:r w:rsidR="002570AE" w:rsidRPr="002570AE">
        <w:t>.09</w:t>
      </w:r>
      <w:r w:rsidR="00565141" w:rsidRPr="002570AE">
        <w:t>.2021</w:t>
      </w:r>
      <w:r w:rsidR="005E4FD0" w:rsidRPr="002570AE">
        <w:t xml:space="preserve"> </w:t>
      </w:r>
      <w:r w:rsidR="00473F3A" w:rsidRPr="002570AE">
        <w:t>г.</w:t>
      </w:r>
    </w:p>
    <w:p w:rsidR="00EF2979" w:rsidRDefault="00EF2979" w:rsidP="00CA599D">
      <w:pPr>
        <w:ind w:firstLine="567"/>
      </w:pPr>
    </w:p>
    <w:p w:rsidR="00EF2979" w:rsidRDefault="00EF2979" w:rsidP="00CA599D">
      <w:pPr>
        <w:ind w:firstLine="567"/>
      </w:pPr>
    </w:p>
    <w:sectPr w:rsidR="00EF2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FA3"/>
    <w:rsid w:val="001C4DC8"/>
    <w:rsid w:val="002570AE"/>
    <w:rsid w:val="00473F3A"/>
    <w:rsid w:val="00565141"/>
    <w:rsid w:val="005E4FD0"/>
    <w:rsid w:val="00635F50"/>
    <w:rsid w:val="00685F02"/>
    <w:rsid w:val="007759BC"/>
    <w:rsid w:val="00976FA3"/>
    <w:rsid w:val="00A03F0C"/>
    <w:rsid w:val="00CA599D"/>
    <w:rsid w:val="00E31BD0"/>
    <w:rsid w:val="00EA5116"/>
    <w:rsid w:val="00EF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uma@ust-ilim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Рычкова Татьяна Анатольевна</dc:creator>
  <cp:lastModifiedBy>Вотинцева Олга Александровна</cp:lastModifiedBy>
  <cp:revision>16</cp:revision>
  <cp:lastPrinted>2018-11-22T01:39:00Z</cp:lastPrinted>
  <dcterms:created xsi:type="dcterms:W3CDTF">2017-10-16T01:28:00Z</dcterms:created>
  <dcterms:modified xsi:type="dcterms:W3CDTF">2021-09-10T01:55:00Z</dcterms:modified>
</cp:coreProperties>
</file>