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AD" w:rsidRPr="000A0FBE" w:rsidRDefault="009E3DAD" w:rsidP="00AC62D5">
      <w:pPr>
        <w:ind w:left="284" w:firstLine="284"/>
        <w:jc w:val="center"/>
        <w:rPr>
          <w:b/>
          <w:sz w:val="52"/>
          <w:szCs w:val="52"/>
          <w:u w:val="single"/>
        </w:rPr>
      </w:pPr>
      <w:r w:rsidRPr="000A0FBE">
        <w:rPr>
          <w:b/>
          <w:sz w:val="52"/>
          <w:szCs w:val="52"/>
          <w:u w:val="single"/>
        </w:rPr>
        <w:t>Уважаемые потребители!</w:t>
      </w:r>
    </w:p>
    <w:p w:rsidR="009E3DAD" w:rsidRPr="001304C1" w:rsidRDefault="009E3DAD" w:rsidP="00AC62D5">
      <w:pPr>
        <w:ind w:firstLine="284"/>
        <w:jc w:val="center"/>
        <w:rPr>
          <w:b/>
          <w:sz w:val="44"/>
          <w:szCs w:val="44"/>
          <w:u w:val="single"/>
        </w:rPr>
      </w:pPr>
      <w:r w:rsidRPr="001304C1">
        <w:rPr>
          <w:b/>
          <w:sz w:val="44"/>
          <w:szCs w:val="44"/>
          <w:u w:val="single"/>
        </w:rPr>
        <w:t>ООО «ИРКУТСКЭНЕРГОСБЫТ»</w:t>
      </w:r>
    </w:p>
    <w:p w:rsidR="002A3DFC" w:rsidRDefault="002A3DFC" w:rsidP="002A3DFC">
      <w:pPr>
        <w:ind w:firstLine="28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информирует в</w:t>
      </w:r>
      <w:r w:rsidR="009E3DAD" w:rsidRPr="001304C1">
        <w:rPr>
          <w:b/>
          <w:sz w:val="48"/>
          <w:szCs w:val="48"/>
        </w:rPr>
        <w:t xml:space="preserve">ас </w:t>
      </w:r>
      <w:r w:rsidR="00C278FA" w:rsidRPr="001304C1">
        <w:rPr>
          <w:b/>
          <w:sz w:val="48"/>
          <w:szCs w:val="48"/>
        </w:rPr>
        <w:t xml:space="preserve">о </w:t>
      </w:r>
      <w:r w:rsidR="00AC62D5" w:rsidRPr="001304C1">
        <w:rPr>
          <w:b/>
          <w:sz w:val="48"/>
          <w:szCs w:val="48"/>
        </w:rPr>
        <w:t xml:space="preserve">новом </w:t>
      </w:r>
      <w:r w:rsidR="00C278FA" w:rsidRPr="001304C1">
        <w:rPr>
          <w:b/>
          <w:sz w:val="48"/>
          <w:szCs w:val="48"/>
        </w:rPr>
        <w:t>порядке</w:t>
      </w:r>
      <w:r w:rsidR="001304C1" w:rsidRPr="001304C1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подключения </w:t>
      </w:r>
    </w:p>
    <w:p w:rsidR="002A3DFC" w:rsidRDefault="002A3DFC" w:rsidP="002A3DFC">
      <w:pPr>
        <w:ind w:firstLine="284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 летнему </w:t>
      </w:r>
      <w:r w:rsidR="009E3DAD" w:rsidRPr="001304C1">
        <w:rPr>
          <w:b/>
          <w:sz w:val="48"/>
          <w:szCs w:val="48"/>
        </w:rPr>
        <w:t>водопроводу</w:t>
      </w:r>
      <w:r>
        <w:rPr>
          <w:b/>
          <w:sz w:val="48"/>
          <w:szCs w:val="48"/>
        </w:rPr>
        <w:t xml:space="preserve"> </w:t>
      </w:r>
      <w:r w:rsidR="00AC62D5" w:rsidRPr="001304C1">
        <w:rPr>
          <w:b/>
          <w:sz w:val="48"/>
          <w:szCs w:val="48"/>
        </w:rPr>
        <w:t xml:space="preserve">в 2020 году </w:t>
      </w:r>
    </w:p>
    <w:p w:rsidR="009E3DAD" w:rsidRPr="001304C1" w:rsidRDefault="00AC62D5" w:rsidP="002A3DFC">
      <w:pPr>
        <w:ind w:firstLine="284"/>
        <w:jc w:val="center"/>
        <w:rPr>
          <w:b/>
          <w:sz w:val="48"/>
          <w:szCs w:val="48"/>
        </w:rPr>
      </w:pPr>
      <w:r w:rsidRPr="001304C1">
        <w:rPr>
          <w:b/>
          <w:sz w:val="48"/>
          <w:szCs w:val="48"/>
        </w:rPr>
        <w:t>и заключени</w:t>
      </w:r>
      <w:r w:rsidR="001304C1" w:rsidRPr="001304C1">
        <w:rPr>
          <w:b/>
          <w:sz w:val="48"/>
          <w:szCs w:val="48"/>
        </w:rPr>
        <w:t>я</w:t>
      </w:r>
      <w:r w:rsidRPr="001304C1">
        <w:rPr>
          <w:b/>
          <w:sz w:val="48"/>
          <w:szCs w:val="48"/>
        </w:rPr>
        <w:t xml:space="preserve"> договора</w:t>
      </w:r>
      <w:r w:rsidR="002A3DFC">
        <w:rPr>
          <w:b/>
          <w:sz w:val="48"/>
          <w:szCs w:val="48"/>
        </w:rPr>
        <w:t xml:space="preserve"> </w:t>
      </w:r>
      <w:r w:rsidRPr="001304C1">
        <w:rPr>
          <w:b/>
          <w:sz w:val="48"/>
          <w:szCs w:val="48"/>
        </w:rPr>
        <w:t xml:space="preserve">на </w:t>
      </w:r>
      <w:r w:rsidR="001304C1" w:rsidRPr="001304C1">
        <w:rPr>
          <w:b/>
          <w:sz w:val="48"/>
          <w:szCs w:val="48"/>
        </w:rPr>
        <w:t>ис</w:t>
      </w:r>
      <w:r w:rsidRPr="001304C1">
        <w:rPr>
          <w:b/>
          <w:sz w:val="48"/>
          <w:szCs w:val="48"/>
        </w:rPr>
        <w:t xml:space="preserve">пользование </w:t>
      </w:r>
      <w:r w:rsidR="001304C1" w:rsidRPr="001304C1">
        <w:rPr>
          <w:b/>
          <w:sz w:val="48"/>
          <w:szCs w:val="48"/>
        </w:rPr>
        <w:t xml:space="preserve">воды из </w:t>
      </w:r>
      <w:r w:rsidR="00ED25EA" w:rsidRPr="001304C1">
        <w:rPr>
          <w:b/>
          <w:sz w:val="48"/>
          <w:szCs w:val="48"/>
        </w:rPr>
        <w:t xml:space="preserve">водоразборной </w:t>
      </w:r>
      <w:r w:rsidRPr="001304C1">
        <w:rPr>
          <w:b/>
          <w:sz w:val="48"/>
          <w:szCs w:val="48"/>
        </w:rPr>
        <w:t>колонк</w:t>
      </w:r>
      <w:r w:rsidR="001304C1" w:rsidRPr="001304C1">
        <w:rPr>
          <w:b/>
          <w:sz w:val="48"/>
          <w:szCs w:val="48"/>
        </w:rPr>
        <w:t>и</w:t>
      </w:r>
      <w:r w:rsidR="009E3DAD" w:rsidRPr="001304C1">
        <w:rPr>
          <w:b/>
          <w:sz w:val="48"/>
          <w:szCs w:val="48"/>
        </w:rPr>
        <w:t>.</w:t>
      </w:r>
    </w:p>
    <w:p w:rsidR="009E3DAD" w:rsidRPr="000A0FBE" w:rsidRDefault="009E3DAD" w:rsidP="00AC62D5">
      <w:pPr>
        <w:ind w:firstLine="284"/>
        <w:rPr>
          <w:sz w:val="20"/>
        </w:rPr>
      </w:pPr>
    </w:p>
    <w:p w:rsidR="009E3DAD" w:rsidRPr="00AC62D5" w:rsidRDefault="005B31F6" w:rsidP="00AC62D5">
      <w:pPr>
        <w:ind w:firstLine="284"/>
        <w:rPr>
          <w:sz w:val="44"/>
        </w:rPr>
      </w:pPr>
      <w:r>
        <w:rPr>
          <w:sz w:val="48"/>
        </w:rPr>
        <w:t xml:space="preserve">  </w:t>
      </w:r>
      <w:r w:rsidR="00C278FA" w:rsidRPr="00AC62D5">
        <w:rPr>
          <w:sz w:val="36"/>
        </w:rPr>
        <w:t xml:space="preserve">Для </w:t>
      </w:r>
      <w:r w:rsidR="009E3DAD" w:rsidRPr="00AC62D5">
        <w:rPr>
          <w:sz w:val="36"/>
        </w:rPr>
        <w:t xml:space="preserve">заключения договора </w:t>
      </w:r>
      <w:r w:rsidR="001304C1">
        <w:rPr>
          <w:sz w:val="36"/>
        </w:rPr>
        <w:t xml:space="preserve">на пользование водой из водоразборной колонки или услуги </w:t>
      </w:r>
      <w:r w:rsidR="00ED25EA">
        <w:rPr>
          <w:sz w:val="36"/>
        </w:rPr>
        <w:t>«</w:t>
      </w:r>
      <w:r w:rsidR="009E3DAD" w:rsidRPr="00AC62D5">
        <w:rPr>
          <w:sz w:val="36"/>
        </w:rPr>
        <w:t>летн</w:t>
      </w:r>
      <w:r w:rsidR="00AC62D5" w:rsidRPr="00AC62D5">
        <w:rPr>
          <w:sz w:val="36"/>
        </w:rPr>
        <w:t>ий</w:t>
      </w:r>
      <w:r w:rsidR="009E3DAD" w:rsidRPr="00AC62D5">
        <w:rPr>
          <w:sz w:val="36"/>
        </w:rPr>
        <w:t xml:space="preserve"> водо</w:t>
      </w:r>
      <w:r w:rsidR="00AC62D5" w:rsidRPr="00AC62D5">
        <w:rPr>
          <w:sz w:val="36"/>
        </w:rPr>
        <w:t>провод</w:t>
      </w:r>
      <w:r w:rsidR="00AC62D5">
        <w:rPr>
          <w:sz w:val="36"/>
        </w:rPr>
        <w:t>»</w:t>
      </w:r>
      <w:r w:rsidR="001304C1">
        <w:rPr>
          <w:sz w:val="36"/>
        </w:rPr>
        <w:t xml:space="preserve"> (</w:t>
      </w:r>
      <w:r w:rsidR="00C278FA" w:rsidRPr="00AC62D5">
        <w:rPr>
          <w:sz w:val="36"/>
        </w:rPr>
        <w:t xml:space="preserve">для полива </w:t>
      </w:r>
      <w:r w:rsidR="00AC62D5" w:rsidRPr="00AC62D5">
        <w:rPr>
          <w:sz w:val="36"/>
        </w:rPr>
        <w:t xml:space="preserve">приусадебных </w:t>
      </w:r>
      <w:r w:rsidR="00C278FA" w:rsidRPr="00AC62D5">
        <w:rPr>
          <w:sz w:val="36"/>
        </w:rPr>
        <w:t>участков</w:t>
      </w:r>
      <w:r w:rsidR="001304C1">
        <w:rPr>
          <w:sz w:val="36"/>
        </w:rPr>
        <w:t>)</w:t>
      </w:r>
      <w:r w:rsidR="00AC62D5" w:rsidRPr="00AC62D5">
        <w:rPr>
          <w:sz w:val="36"/>
        </w:rPr>
        <w:t>,</w:t>
      </w:r>
      <w:r w:rsidR="00C278FA" w:rsidRPr="00AC62D5">
        <w:rPr>
          <w:sz w:val="36"/>
        </w:rPr>
        <w:t xml:space="preserve"> </w:t>
      </w:r>
      <w:r w:rsidR="00BC37D4">
        <w:rPr>
          <w:sz w:val="36"/>
        </w:rPr>
        <w:t>с</w:t>
      </w:r>
      <w:r w:rsidR="00AC62D5" w:rsidRPr="00AC62D5">
        <w:rPr>
          <w:sz w:val="36"/>
        </w:rPr>
        <w:t xml:space="preserve"> </w:t>
      </w:r>
      <w:r w:rsidR="00BC37D4">
        <w:rPr>
          <w:sz w:val="36"/>
        </w:rPr>
        <w:t xml:space="preserve">01 </w:t>
      </w:r>
      <w:r w:rsidR="00AC62D5" w:rsidRPr="00AC62D5">
        <w:rPr>
          <w:sz w:val="36"/>
        </w:rPr>
        <w:t xml:space="preserve">мая 2020 года </w:t>
      </w:r>
      <w:r w:rsidR="002A3DFC">
        <w:rPr>
          <w:sz w:val="36"/>
        </w:rPr>
        <w:t>в</w:t>
      </w:r>
      <w:r w:rsidR="00BC37D4">
        <w:rPr>
          <w:sz w:val="36"/>
        </w:rPr>
        <w:t xml:space="preserve">ам </w:t>
      </w:r>
      <w:r w:rsidR="009E3DAD" w:rsidRPr="00AC62D5">
        <w:rPr>
          <w:sz w:val="36"/>
        </w:rPr>
        <w:t>необходимо обра</w:t>
      </w:r>
      <w:r w:rsidR="00C278FA" w:rsidRPr="00AC62D5">
        <w:rPr>
          <w:sz w:val="36"/>
        </w:rPr>
        <w:t>титься</w:t>
      </w:r>
      <w:r w:rsidR="009E3DAD" w:rsidRPr="00AC62D5">
        <w:rPr>
          <w:sz w:val="36"/>
        </w:rPr>
        <w:t xml:space="preserve"> по адресу: </w:t>
      </w:r>
    </w:p>
    <w:p w:rsidR="009E3DAD" w:rsidRPr="000A0FBE" w:rsidRDefault="00AC62D5" w:rsidP="00AC62D5">
      <w:pPr>
        <w:ind w:firstLine="567"/>
        <w:rPr>
          <w:b/>
          <w:i/>
          <w:sz w:val="32"/>
          <w:u w:val="single"/>
        </w:rPr>
      </w:pPr>
      <w:r w:rsidRPr="000A0FBE">
        <w:rPr>
          <w:b/>
          <w:i/>
          <w:sz w:val="32"/>
          <w:u w:val="single"/>
        </w:rPr>
        <w:t>ул. Карла Маркса 35:</w:t>
      </w:r>
    </w:p>
    <w:p w:rsidR="009E3DAD" w:rsidRPr="000A0FBE" w:rsidRDefault="009E3DAD" w:rsidP="00AC62D5">
      <w:pPr>
        <w:ind w:firstLine="567"/>
        <w:jc w:val="center"/>
        <w:rPr>
          <w:b/>
          <w:i/>
          <w:sz w:val="32"/>
        </w:rPr>
      </w:pPr>
      <w:r w:rsidRPr="000A0FBE">
        <w:rPr>
          <w:b/>
          <w:i/>
          <w:sz w:val="32"/>
        </w:rPr>
        <w:t>Понедельник – Четверг: с 8.00 до 17-15</w:t>
      </w:r>
      <w:r w:rsidR="000A0FBE">
        <w:rPr>
          <w:b/>
          <w:i/>
          <w:sz w:val="32"/>
        </w:rPr>
        <w:t xml:space="preserve"> </w:t>
      </w:r>
      <w:r w:rsidR="000A0FBE" w:rsidRPr="000A0FBE">
        <w:rPr>
          <w:b/>
          <w:i/>
          <w:sz w:val="32"/>
        </w:rPr>
        <w:t>(обед с 12.00 до 13.00)</w:t>
      </w:r>
    </w:p>
    <w:p w:rsidR="009E3DAD" w:rsidRPr="000A0FBE" w:rsidRDefault="00BC37D4" w:rsidP="00BC37D4">
      <w:pPr>
        <w:tabs>
          <w:tab w:val="left" w:pos="1348"/>
          <w:tab w:val="center" w:pos="5741"/>
        </w:tabs>
        <w:ind w:firstLine="567"/>
        <w:jc w:val="left"/>
        <w:rPr>
          <w:b/>
          <w:i/>
          <w:sz w:val="32"/>
        </w:rPr>
      </w:pPr>
      <w:r>
        <w:rPr>
          <w:b/>
          <w:i/>
          <w:sz w:val="32"/>
        </w:rPr>
        <w:tab/>
      </w:r>
      <w:r w:rsidR="009E3DAD" w:rsidRPr="000A0FBE">
        <w:rPr>
          <w:b/>
          <w:i/>
          <w:sz w:val="32"/>
        </w:rPr>
        <w:t>Пятница – с 8.00 до 11.00</w:t>
      </w:r>
    </w:p>
    <w:p w:rsidR="000A0FBE" w:rsidRPr="000A0FBE" w:rsidRDefault="005B31F6" w:rsidP="00AC62D5">
      <w:pPr>
        <w:ind w:firstLine="284"/>
        <w:rPr>
          <w:b/>
          <w:sz w:val="20"/>
          <w:szCs w:val="44"/>
        </w:rPr>
      </w:pPr>
      <w:r w:rsidRPr="000A0FBE">
        <w:rPr>
          <w:b/>
          <w:sz w:val="36"/>
          <w:szCs w:val="44"/>
        </w:rPr>
        <w:t xml:space="preserve">  </w:t>
      </w:r>
    </w:p>
    <w:p w:rsidR="00AC62D5" w:rsidRPr="000A0FBE" w:rsidRDefault="00AC62D5" w:rsidP="00AC62D5">
      <w:pPr>
        <w:ind w:firstLine="284"/>
        <w:rPr>
          <w:b/>
          <w:sz w:val="32"/>
          <w:szCs w:val="44"/>
        </w:rPr>
      </w:pPr>
      <w:r w:rsidRPr="000A0FBE">
        <w:rPr>
          <w:b/>
          <w:sz w:val="32"/>
          <w:szCs w:val="44"/>
        </w:rPr>
        <w:t>При себе необходимо  иметь следующие документы:</w:t>
      </w:r>
    </w:p>
    <w:p w:rsidR="00AC62D5" w:rsidRPr="000A0FBE" w:rsidRDefault="00AC62D5" w:rsidP="00AC62D5">
      <w:pPr>
        <w:pStyle w:val="a9"/>
        <w:numPr>
          <w:ilvl w:val="0"/>
          <w:numId w:val="3"/>
        </w:numPr>
        <w:rPr>
          <w:sz w:val="32"/>
          <w:szCs w:val="44"/>
          <w:u w:val="single"/>
        </w:rPr>
      </w:pPr>
      <w:r w:rsidRPr="000A0FBE">
        <w:rPr>
          <w:sz w:val="32"/>
          <w:szCs w:val="44"/>
          <w:u w:val="single"/>
        </w:rPr>
        <w:t>Для заключения</w:t>
      </w:r>
      <w:r w:rsidR="00ED25EA">
        <w:rPr>
          <w:sz w:val="32"/>
          <w:szCs w:val="44"/>
          <w:u w:val="single"/>
        </w:rPr>
        <w:t xml:space="preserve"> (внесения изменений)</w:t>
      </w:r>
      <w:r w:rsidRPr="000A0FBE">
        <w:rPr>
          <w:sz w:val="32"/>
          <w:szCs w:val="44"/>
          <w:u w:val="single"/>
        </w:rPr>
        <w:t xml:space="preserve"> договора на колонку:</w:t>
      </w:r>
    </w:p>
    <w:p w:rsidR="00AC62D5" w:rsidRPr="000A0FBE" w:rsidRDefault="00AC62D5" w:rsidP="000A0FBE">
      <w:pPr>
        <w:ind w:firstLine="708"/>
        <w:rPr>
          <w:sz w:val="32"/>
          <w:szCs w:val="44"/>
        </w:rPr>
      </w:pPr>
      <w:r w:rsidRPr="000A0FBE">
        <w:rPr>
          <w:sz w:val="32"/>
          <w:szCs w:val="44"/>
        </w:rPr>
        <w:t>-</w:t>
      </w:r>
      <w:r w:rsidR="00BC37D4">
        <w:rPr>
          <w:sz w:val="32"/>
          <w:szCs w:val="44"/>
        </w:rPr>
        <w:t xml:space="preserve"> </w:t>
      </w:r>
      <w:r w:rsidRPr="000A0FBE">
        <w:rPr>
          <w:sz w:val="32"/>
          <w:szCs w:val="44"/>
        </w:rPr>
        <w:t xml:space="preserve"> справку о составе семьи или копии паспортов с регистрацией;</w:t>
      </w:r>
    </w:p>
    <w:p w:rsidR="00AC62D5" w:rsidRPr="000A0FBE" w:rsidRDefault="00AC62D5" w:rsidP="000A0FBE">
      <w:pPr>
        <w:ind w:firstLine="708"/>
        <w:rPr>
          <w:sz w:val="32"/>
          <w:szCs w:val="44"/>
        </w:rPr>
      </w:pPr>
      <w:r w:rsidRPr="000A0FBE">
        <w:rPr>
          <w:sz w:val="32"/>
          <w:szCs w:val="44"/>
        </w:rPr>
        <w:t>- копи</w:t>
      </w:r>
      <w:r w:rsidR="000A0FBE" w:rsidRPr="000A0FBE">
        <w:rPr>
          <w:sz w:val="32"/>
          <w:szCs w:val="44"/>
        </w:rPr>
        <w:t>ю</w:t>
      </w:r>
      <w:r w:rsidRPr="000A0FBE">
        <w:rPr>
          <w:sz w:val="32"/>
          <w:szCs w:val="44"/>
        </w:rPr>
        <w:t xml:space="preserve"> одног</w:t>
      </w:r>
      <w:bookmarkStart w:id="0" w:name="_GoBack"/>
      <w:bookmarkEnd w:id="0"/>
      <w:r w:rsidRPr="000A0FBE">
        <w:rPr>
          <w:sz w:val="32"/>
          <w:szCs w:val="44"/>
        </w:rPr>
        <w:t>о из идентификаторов (паспорт, ИНН, СНИЛС, военный билет, водительское удостоверение).</w:t>
      </w:r>
    </w:p>
    <w:p w:rsidR="00AC62D5" w:rsidRPr="000A0FBE" w:rsidRDefault="00AC62D5" w:rsidP="00AC62D5">
      <w:pPr>
        <w:ind w:firstLine="284"/>
        <w:rPr>
          <w:sz w:val="32"/>
          <w:szCs w:val="44"/>
          <w:u w:val="single"/>
        </w:rPr>
      </w:pPr>
      <w:r w:rsidRPr="000A0FBE">
        <w:rPr>
          <w:sz w:val="32"/>
          <w:szCs w:val="44"/>
          <w:u w:val="single"/>
        </w:rPr>
        <w:t xml:space="preserve">2. </w:t>
      </w:r>
      <w:r w:rsidR="00551D2A">
        <w:rPr>
          <w:sz w:val="32"/>
          <w:szCs w:val="44"/>
          <w:u w:val="single"/>
        </w:rPr>
        <w:t xml:space="preserve"> </w:t>
      </w:r>
      <w:r w:rsidRPr="000A0FBE">
        <w:rPr>
          <w:sz w:val="32"/>
          <w:szCs w:val="44"/>
          <w:u w:val="single"/>
        </w:rPr>
        <w:t xml:space="preserve">Для заключения договора на </w:t>
      </w:r>
      <w:r w:rsidR="00BC37D4">
        <w:rPr>
          <w:sz w:val="32"/>
          <w:szCs w:val="44"/>
          <w:u w:val="single"/>
        </w:rPr>
        <w:t>летний водопровод</w:t>
      </w:r>
      <w:r w:rsidRPr="000A0FBE">
        <w:rPr>
          <w:sz w:val="32"/>
          <w:szCs w:val="44"/>
          <w:u w:val="single"/>
        </w:rPr>
        <w:t>:</w:t>
      </w:r>
    </w:p>
    <w:p w:rsidR="00AC62D5" w:rsidRPr="000A0FBE" w:rsidRDefault="00AC62D5" w:rsidP="00AC62D5">
      <w:pPr>
        <w:ind w:firstLine="284"/>
        <w:rPr>
          <w:sz w:val="32"/>
          <w:szCs w:val="44"/>
        </w:rPr>
      </w:pPr>
      <w:r>
        <w:rPr>
          <w:sz w:val="36"/>
          <w:szCs w:val="44"/>
        </w:rPr>
        <w:tab/>
      </w:r>
      <w:r w:rsidRPr="000A0FBE">
        <w:rPr>
          <w:sz w:val="32"/>
          <w:szCs w:val="44"/>
        </w:rPr>
        <w:t>- разрешение на тех</w:t>
      </w:r>
      <w:r w:rsidR="002A3DFC">
        <w:rPr>
          <w:sz w:val="32"/>
          <w:szCs w:val="44"/>
        </w:rPr>
        <w:t>ническое</w:t>
      </w:r>
      <w:r w:rsidRPr="000A0FBE">
        <w:rPr>
          <w:sz w:val="32"/>
          <w:szCs w:val="44"/>
        </w:rPr>
        <w:t xml:space="preserve"> присоединен</w:t>
      </w:r>
      <w:r w:rsidR="000A0FBE" w:rsidRPr="000A0FBE">
        <w:rPr>
          <w:sz w:val="32"/>
          <w:szCs w:val="44"/>
        </w:rPr>
        <w:t>ие к водопроводным</w:t>
      </w:r>
      <w:r w:rsidRPr="000A0FBE">
        <w:rPr>
          <w:sz w:val="32"/>
          <w:szCs w:val="44"/>
        </w:rPr>
        <w:t xml:space="preserve"> сетям летнего водо</w:t>
      </w:r>
      <w:r w:rsidR="000A0FBE" w:rsidRPr="000A0FBE">
        <w:rPr>
          <w:sz w:val="32"/>
          <w:szCs w:val="44"/>
        </w:rPr>
        <w:t>снабжения</w:t>
      </w:r>
      <w:r w:rsidR="00551D2A">
        <w:rPr>
          <w:sz w:val="32"/>
          <w:szCs w:val="44"/>
        </w:rPr>
        <w:t xml:space="preserve"> (при его отсутствии необходимо будет написать заявление с приложением правоустанавливающих документов на объект водоснабжения)</w:t>
      </w:r>
      <w:r w:rsidRPr="000A0FBE">
        <w:rPr>
          <w:sz w:val="32"/>
          <w:szCs w:val="44"/>
        </w:rPr>
        <w:t>;</w:t>
      </w:r>
    </w:p>
    <w:p w:rsidR="00AC62D5" w:rsidRPr="000A0FBE" w:rsidRDefault="00AC62D5" w:rsidP="000A0FBE">
      <w:pPr>
        <w:ind w:firstLine="708"/>
        <w:rPr>
          <w:sz w:val="32"/>
          <w:szCs w:val="44"/>
        </w:rPr>
      </w:pPr>
      <w:r w:rsidRPr="000A0FBE">
        <w:rPr>
          <w:sz w:val="32"/>
          <w:szCs w:val="44"/>
        </w:rPr>
        <w:t>- копи</w:t>
      </w:r>
      <w:r w:rsidR="000A0FBE" w:rsidRPr="000A0FBE">
        <w:rPr>
          <w:sz w:val="32"/>
          <w:szCs w:val="44"/>
        </w:rPr>
        <w:t>ю</w:t>
      </w:r>
      <w:r w:rsidRPr="000A0FBE">
        <w:rPr>
          <w:sz w:val="32"/>
          <w:szCs w:val="44"/>
        </w:rPr>
        <w:t xml:space="preserve"> одного из идентификаторов (паспорт, ИНН, СНИЛС, военный билет, водительское удостоверение).</w:t>
      </w:r>
    </w:p>
    <w:p w:rsidR="000A0FBE" w:rsidRPr="00551D2A" w:rsidRDefault="00551D2A" w:rsidP="00551D2A">
      <w:pPr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</w:t>
      </w:r>
      <w:r w:rsidR="00C278FA" w:rsidRPr="00551D2A">
        <w:rPr>
          <w:b/>
          <w:sz w:val="30"/>
          <w:szCs w:val="30"/>
        </w:rPr>
        <w:t xml:space="preserve">Дополнительно информируем, что водоснабжение водой </w:t>
      </w:r>
      <w:r w:rsidR="00C278FA" w:rsidRPr="00551D2A">
        <w:rPr>
          <w:b/>
          <w:sz w:val="30"/>
          <w:szCs w:val="30"/>
          <w:u w:val="single"/>
        </w:rPr>
        <w:t>питьевого качества</w:t>
      </w:r>
      <w:r w:rsidR="00C278FA" w:rsidRPr="00551D2A">
        <w:rPr>
          <w:b/>
          <w:sz w:val="30"/>
          <w:szCs w:val="30"/>
        </w:rPr>
        <w:t xml:space="preserve"> из водоразборных колонок будет осуществляться круглогодично.</w:t>
      </w:r>
      <w:r w:rsidR="00DA53A5" w:rsidRPr="00551D2A">
        <w:rPr>
          <w:b/>
          <w:sz w:val="30"/>
          <w:szCs w:val="30"/>
        </w:rPr>
        <w:t xml:space="preserve"> Услуга летнего водопровода предназначена только для полива участков и является дополнительной</w:t>
      </w:r>
      <w:r w:rsidR="005B31F6" w:rsidRPr="00551D2A">
        <w:rPr>
          <w:b/>
          <w:sz w:val="30"/>
          <w:szCs w:val="30"/>
        </w:rPr>
        <w:t>.</w:t>
      </w:r>
      <w:r w:rsidR="00C278FA" w:rsidRPr="00551D2A">
        <w:rPr>
          <w:b/>
          <w:sz w:val="30"/>
          <w:szCs w:val="30"/>
        </w:rPr>
        <w:t xml:space="preserve"> В связи с этим</w:t>
      </w:r>
      <w:r>
        <w:rPr>
          <w:b/>
          <w:sz w:val="30"/>
          <w:szCs w:val="30"/>
        </w:rPr>
        <w:t>,</w:t>
      </w:r>
      <w:r w:rsidR="00C278FA" w:rsidRPr="00551D2A">
        <w:rPr>
          <w:b/>
          <w:sz w:val="30"/>
          <w:szCs w:val="30"/>
        </w:rPr>
        <w:t xml:space="preserve"> жителям п. Сибирский необходимо</w:t>
      </w:r>
      <w:r w:rsidR="00DA53A5" w:rsidRPr="00551D2A">
        <w:rPr>
          <w:b/>
          <w:sz w:val="30"/>
          <w:szCs w:val="30"/>
        </w:rPr>
        <w:t xml:space="preserve"> заключить или внести изменения в существующие договоры на пользование водой из водоразборной колонки</w:t>
      </w:r>
      <w:r w:rsidR="005B31F6" w:rsidRPr="00551D2A">
        <w:rPr>
          <w:b/>
          <w:sz w:val="30"/>
          <w:szCs w:val="30"/>
        </w:rPr>
        <w:t xml:space="preserve"> и погасить имеющуюся задолженность </w:t>
      </w:r>
      <w:r w:rsidR="00E74F4D">
        <w:rPr>
          <w:b/>
          <w:sz w:val="30"/>
          <w:szCs w:val="30"/>
        </w:rPr>
        <w:t xml:space="preserve">за водоснабжение </w:t>
      </w:r>
      <w:r w:rsidR="005B31F6" w:rsidRPr="00551D2A">
        <w:rPr>
          <w:b/>
          <w:sz w:val="30"/>
          <w:szCs w:val="30"/>
          <w:u w:val="single"/>
        </w:rPr>
        <w:t>до 01.05.2020</w:t>
      </w:r>
      <w:r w:rsidR="000A0FBE" w:rsidRPr="00551D2A">
        <w:rPr>
          <w:b/>
          <w:sz w:val="30"/>
          <w:szCs w:val="30"/>
        </w:rPr>
        <w:t>.</w:t>
      </w:r>
    </w:p>
    <w:p w:rsidR="00AF109E" w:rsidRPr="00DD24D3" w:rsidRDefault="00551D2A" w:rsidP="00551D2A">
      <w:pPr>
        <w:ind w:firstLine="0"/>
        <w:rPr>
          <w:b/>
          <w:color w:val="FF0000"/>
          <w:sz w:val="30"/>
          <w:szCs w:val="30"/>
          <w:u w:val="single"/>
        </w:rPr>
      </w:pPr>
      <w:r w:rsidRPr="00DD24D3">
        <w:rPr>
          <w:b/>
          <w:color w:val="FF0000"/>
          <w:sz w:val="30"/>
          <w:szCs w:val="30"/>
          <w:u w:val="single"/>
        </w:rPr>
        <w:t>Н</w:t>
      </w:r>
      <w:r w:rsidR="009E3DAD" w:rsidRPr="00DD24D3">
        <w:rPr>
          <w:b/>
          <w:color w:val="FF0000"/>
          <w:sz w:val="30"/>
          <w:szCs w:val="30"/>
          <w:u w:val="single"/>
        </w:rPr>
        <w:t xml:space="preserve">е </w:t>
      </w:r>
      <w:proofErr w:type="gramStart"/>
      <w:r w:rsidR="009E3DAD" w:rsidRPr="00DD24D3">
        <w:rPr>
          <w:b/>
          <w:color w:val="FF0000"/>
          <w:sz w:val="30"/>
          <w:szCs w:val="30"/>
          <w:u w:val="single"/>
        </w:rPr>
        <w:t>заключивши</w:t>
      </w:r>
      <w:r w:rsidR="002A3DFC" w:rsidRPr="00DD24D3">
        <w:rPr>
          <w:b/>
          <w:color w:val="FF0000"/>
          <w:sz w:val="30"/>
          <w:szCs w:val="30"/>
          <w:u w:val="single"/>
        </w:rPr>
        <w:t>м</w:t>
      </w:r>
      <w:proofErr w:type="gramEnd"/>
      <w:r w:rsidR="002A3DFC" w:rsidRPr="00DD24D3">
        <w:rPr>
          <w:b/>
          <w:color w:val="FF0000"/>
          <w:sz w:val="30"/>
          <w:szCs w:val="30"/>
          <w:u w:val="single"/>
        </w:rPr>
        <w:t xml:space="preserve"> договор и не погасившим долги</w:t>
      </w:r>
      <w:r w:rsidR="009E3DAD" w:rsidRPr="00DD24D3">
        <w:rPr>
          <w:b/>
          <w:color w:val="FF0000"/>
          <w:sz w:val="30"/>
          <w:szCs w:val="30"/>
          <w:u w:val="single"/>
        </w:rPr>
        <w:t xml:space="preserve"> услуги </w:t>
      </w:r>
      <w:r w:rsidR="00BC37D4" w:rsidRPr="00DD24D3">
        <w:rPr>
          <w:b/>
          <w:color w:val="FF0000"/>
          <w:sz w:val="30"/>
          <w:szCs w:val="30"/>
          <w:u w:val="single"/>
        </w:rPr>
        <w:t>«</w:t>
      </w:r>
      <w:r w:rsidR="009E3DAD" w:rsidRPr="00DD24D3">
        <w:rPr>
          <w:b/>
          <w:color w:val="FF0000"/>
          <w:sz w:val="30"/>
          <w:szCs w:val="30"/>
          <w:u w:val="single"/>
        </w:rPr>
        <w:t xml:space="preserve">летнего </w:t>
      </w:r>
      <w:r w:rsidR="00BC37D4" w:rsidRPr="00DD24D3">
        <w:rPr>
          <w:b/>
          <w:color w:val="FF0000"/>
          <w:sz w:val="30"/>
          <w:szCs w:val="30"/>
          <w:u w:val="single"/>
        </w:rPr>
        <w:t>водопровода»</w:t>
      </w:r>
      <w:r w:rsidR="009E3DAD" w:rsidRPr="00DD24D3">
        <w:rPr>
          <w:b/>
          <w:color w:val="FF0000"/>
          <w:sz w:val="30"/>
          <w:szCs w:val="30"/>
          <w:u w:val="single"/>
        </w:rPr>
        <w:t xml:space="preserve"> предоставляться не будут!</w:t>
      </w:r>
    </w:p>
    <w:sectPr w:rsidR="00AF109E" w:rsidRPr="00DD24D3" w:rsidSect="009E3DAD">
      <w:headerReference w:type="default" r:id="rId9"/>
      <w:type w:val="continuous"/>
      <w:pgSz w:w="11906" w:h="16838"/>
      <w:pgMar w:top="567" w:right="424" w:bottom="567" w:left="567" w:header="357" w:footer="709" w:gutter="0"/>
      <w:cols w:space="56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6A" w:rsidRDefault="002D0A6A">
      <w:r>
        <w:separator/>
      </w:r>
    </w:p>
  </w:endnote>
  <w:endnote w:type="continuationSeparator" w:id="0">
    <w:p w:rsidR="002D0A6A" w:rsidRDefault="002D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6A" w:rsidRDefault="002D0A6A">
      <w:r>
        <w:separator/>
      </w:r>
    </w:p>
  </w:footnote>
  <w:footnote w:type="continuationSeparator" w:id="0">
    <w:p w:rsidR="002D0A6A" w:rsidRDefault="002D0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78" w:rsidRDefault="005F2878" w:rsidP="00352070">
    <w:pPr>
      <w:jc w:val="center"/>
    </w:pPr>
    <w:r w:rsidRPr="00DC4FB1">
      <w:rPr>
        <w:noProof/>
      </w:rPr>
      <w:drawing>
        <wp:inline distT="0" distB="0" distL="0" distR="0">
          <wp:extent cx="1476375" cy="704850"/>
          <wp:effectExtent l="19050" t="0" r="9525" b="0"/>
          <wp:docPr id="2" name="Рисунок 6" descr="C:\Users\molchkova-aa\AppData\Local\Microsoft\Windows\Temporary Internet Files\Content.Word\Тест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C:\Users\molchkova-aa\AppData\Local\Microsoft\Windows\Temporary Internet Files\Content.Word\Тест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2878" w:rsidRDefault="002D0A6A" w:rsidP="00352070">
    <w:pPr>
      <w:jc w:val="center"/>
      <w:rPr>
        <w:rFonts w:ascii="Myriad Pro Cond" w:hAnsi="Myriad Pro Cond"/>
        <w:b/>
        <w:caps/>
        <w:color w:val="002060"/>
        <w:spacing w:val="2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8pt;margin-top:.8pt;width:486.75pt;height:40.5pt;z-index:251657728" stroked="f">
          <v:textbox style="mso-next-textbox:#_x0000_s2049">
            <w:txbxContent>
              <w:p w:rsidR="005F2878" w:rsidRPr="00DC4FB1" w:rsidRDefault="005F2878" w:rsidP="00352070">
                <w:pPr>
                  <w:pBdr>
                    <w:top w:val="single" w:sz="4" w:space="1" w:color="002060"/>
                    <w:bottom w:val="single" w:sz="4" w:space="1" w:color="002060"/>
                  </w:pBdr>
                  <w:jc w:val="center"/>
                  <w:rPr>
                    <w:rFonts w:ascii="Calibri" w:hAnsi="Calibri"/>
                    <w:b/>
                    <w:caps/>
                    <w:color w:val="002060"/>
                    <w:spacing w:val="-6"/>
                    <w:sz w:val="20"/>
                    <w:szCs w:val="20"/>
                  </w:rPr>
                </w:pPr>
                <w:r w:rsidRPr="00DC4FB1">
                  <w:rPr>
                    <w:rFonts w:ascii="Calibri" w:hAnsi="Calibri"/>
                    <w:b/>
                    <w:caps/>
                    <w:color w:val="002060"/>
                    <w:spacing w:val="-6"/>
                    <w:sz w:val="20"/>
                    <w:szCs w:val="20"/>
                  </w:rPr>
                  <w:t>ИРКУТСКОЕ ПУБЛИЧНОЕ АКЦИОНЕРНОЕ ОБЩЕСТВО ЭНЕРГЕТИКИ И ЭЛЕКТРИФИКАЦИИ</w:t>
                </w:r>
              </w:p>
              <w:p w:rsidR="005F2878" w:rsidRDefault="005F2878" w:rsidP="005B31F6">
                <w:pPr>
                  <w:pBdr>
                    <w:top w:val="single" w:sz="4" w:space="1" w:color="002060"/>
                    <w:bottom w:val="single" w:sz="4" w:space="1" w:color="002060"/>
                  </w:pBdr>
                  <w:jc w:val="center"/>
                  <w:rPr>
                    <w:rFonts w:ascii="Calibri" w:hAnsi="Calibri"/>
                  </w:rPr>
                </w:pPr>
                <w:r w:rsidRPr="00DC4FB1">
                  <w:rPr>
                    <w:rFonts w:ascii="Calibri" w:hAnsi="Calibri"/>
                    <w:b/>
                    <w:caps/>
                    <w:color w:val="002060"/>
                    <w:spacing w:val="-6"/>
                    <w:sz w:val="20"/>
                    <w:szCs w:val="20"/>
                  </w:rPr>
                  <w:t>(</w:t>
                </w:r>
                <w:r>
                  <w:rPr>
                    <w:rFonts w:ascii="Calibri" w:hAnsi="Calibri"/>
                    <w:b/>
                    <w:caps/>
                    <w:color w:val="002060"/>
                    <w:spacing w:val="-6"/>
                    <w:sz w:val="20"/>
                    <w:szCs w:val="20"/>
                  </w:rPr>
                  <w:t>пао</w:t>
                </w:r>
                <w:r w:rsidRPr="00DC4FB1">
                  <w:rPr>
                    <w:rFonts w:ascii="Calibri" w:hAnsi="Calibri"/>
                    <w:b/>
                    <w:caps/>
                    <w:color w:val="002060"/>
                    <w:spacing w:val="-6"/>
                    <w:sz w:val="20"/>
                    <w:szCs w:val="20"/>
                  </w:rPr>
                  <w:t xml:space="preserve"> "Иркутскэнерго")</w:t>
                </w:r>
              </w:p>
              <w:p w:rsidR="005F2878" w:rsidRDefault="005F2878" w:rsidP="00352070">
                <w:pPr>
                  <w:jc w:val="center"/>
                  <w:rPr>
                    <w:rFonts w:ascii="Calibri" w:hAnsi="Calibri"/>
                  </w:rPr>
                </w:pPr>
              </w:p>
              <w:p w:rsidR="005F2878" w:rsidRDefault="005F2878" w:rsidP="00352070">
                <w:pPr>
                  <w:jc w:val="center"/>
                  <w:rPr>
                    <w:rFonts w:ascii="Calibri" w:hAnsi="Calibri"/>
                  </w:rPr>
                </w:pPr>
              </w:p>
              <w:p w:rsidR="005F2878" w:rsidRDefault="005F2878" w:rsidP="00352070">
                <w:pPr>
                  <w:jc w:val="center"/>
                  <w:rPr>
                    <w:rFonts w:ascii="Calibri" w:hAnsi="Calibri"/>
                  </w:rPr>
                </w:pPr>
              </w:p>
              <w:p w:rsidR="005F2878" w:rsidRDefault="005F2878" w:rsidP="00352070">
                <w:pPr>
                  <w:jc w:val="center"/>
                  <w:rPr>
                    <w:rFonts w:ascii="Calibri" w:hAnsi="Calibri"/>
                  </w:rPr>
                </w:pPr>
              </w:p>
            </w:txbxContent>
          </v:textbox>
        </v:shape>
      </w:pict>
    </w:r>
  </w:p>
  <w:p w:rsidR="005F2878" w:rsidRDefault="005F2878" w:rsidP="00352070">
    <w:pPr>
      <w:jc w:val="center"/>
      <w:rPr>
        <w:rFonts w:ascii="Myriad Pro Cond" w:hAnsi="Myriad Pro Cond"/>
        <w:b/>
        <w:caps/>
        <w:color w:val="002060"/>
        <w:spacing w:val="22"/>
      </w:rPr>
    </w:pPr>
  </w:p>
  <w:p w:rsidR="005F2878" w:rsidRPr="00F7793E" w:rsidRDefault="005F2878" w:rsidP="00352070">
    <w:pPr>
      <w:jc w:val="center"/>
      <w:rPr>
        <w:caps/>
        <w:color w:val="002060"/>
        <w:spacing w:val="2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3469"/>
    <w:multiLevelType w:val="hybridMultilevel"/>
    <w:tmpl w:val="5CBE7C18"/>
    <w:lvl w:ilvl="0" w:tplc="0D306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43750"/>
    <w:multiLevelType w:val="multilevel"/>
    <w:tmpl w:val="EEBE6F10"/>
    <w:lvl w:ilvl="0">
      <w:start w:val="1"/>
      <w:numFmt w:val="decimal"/>
      <w:pStyle w:val="1"/>
      <w:lvlText w:val="%1."/>
      <w:lvlJc w:val="left"/>
      <w:pPr>
        <w:tabs>
          <w:tab w:val="num" w:pos="51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4900FEC"/>
    <w:multiLevelType w:val="hybridMultilevel"/>
    <w:tmpl w:val="3F5C3D76"/>
    <w:lvl w:ilvl="0" w:tplc="0D56F6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F6C"/>
    <w:rsid w:val="000472CC"/>
    <w:rsid w:val="00050E8D"/>
    <w:rsid w:val="000520F0"/>
    <w:rsid w:val="00061CFF"/>
    <w:rsid w:val="00092262"/>
    <w:rsid w:val="000A0FBE"/>
    <w:rsid w:val="000A4209"/>
    <w:rsid w:val="000D123C"/>
    <w:rsid w:val="000E7D27"/>
    <w:rsid w:val="001304C1"/>
    <w:rsid w:val="0015523E"/>
    <w:rsid w:val="0015654A"/>
    <w:rsid w:val="00182A45"/>
    <w:rsid w:val="00185D20"/>
    <w:rsid w:val="001B5270"/>
    <w:rsid w:val="001E087B"/>
    <w:rsid w:val="001E597F"/>
    <w:rsid w:val="001E6CD6"/>
    <w:rsid w:val="001F38C2"/>
    <w:rsid w:val="00201EE3"/>
    <w:rsid w:val="00206175"/>
    <w:rsid w:val="002230E3"/>
    <w:rsid w:val="00261699"/>
    <w:rsid w:val="00287B90"/>
    <w:rsid w:val="00291C57"/>
    <w:rsid w:val="002A3DFC"/>
    <w:rsid w:val="002D0A6A"/>
    <w:rsid w:val="002F600E"/>
    <w:rsid w:val="00322815"/>
    <w:rsid w:val="003500E0"/>
    <w:rsid w:val="00352070"/>
    <w:rsid w:val="003635E5"/>
    <w:rsid w:val="003A2322"/>
    <w:rsid w:val="003C073C"/>
    <w:rsid w:val="003D4A13"/>
    <w:rsid w:val="003F68CC"/>
    <w:rsid w:val="00431A8E"/>
    <w:rsid w:val="00472F82"/>
    <w:rsid w:val="004D0FBE"/>
    <w:rsid w:val="004E3444"/>
    <w:rsid w:val="00531F24"/>
    <w:rsid w:val="0054652B"/>
    <w:rsid w:val="00551D2A"/>
    <w:rsid w:val="00561F25"/>
    <w:rsid w:val="005835D1"/>
    <w:rsid w:val="005A6247"/>
    <w:rsid w:val="005B31F6"/>
    <w:rsid w:val="005B3418"/>
    <w:rsid w:val="005D5DFB"/>
    <w:rsid w:val="005F2878"/>
    <w:rsid w:val="005F47CE"/>
    <w:rsid w:val="00607B80"/>
    <w:rsid w:val="00614DDB"/>
    <w:rsid w:val="00642859"/>
    <w:rsid w:val="006C5F2C"/>
    <w:rsid w:val="006E36A4"/>
    <w:rsid w:val="00740858"/>
    <w:rsid w:val="00741B76"/>
    <w:rsid w:val="0078492E"/>
    <w:rsid w:val="007F5766"/>
    <w:rsid w:val="00860491"/>
    <w:rsid w:val="00874624"/>
    <w:rsid w:val="0088382E"/>
    <w:rsid w:val="008B2A61"/>
    <w:rsid w:val="008D366A"/>
    <w:rsid w:val="008E1878"/>
    <w:rsid w:val="00902504"/>
    <w:rsid w:val="00902710"/>
    <w:rsid w:val="00952E4E"/>
    <w:rsid w:val="00976209"/>
    <w:rsid w:val="0099239B"/>
    <w:rsid w:val="009A37C0"/>
    <w:rsid w:val="009E1D89"/>
    <w:rsid w:val="009E3DAD"/>
    <w:rsid w:val="009E564C"/>
    <w:rsid w:val="00A50318"/>
    <w:rsid w:val="00A651C5"/>
    <w:rsid w:val="00AA0500"/>
    <w:rsid w:val="00AC6027"/>
    <w:rsid w:val="00AC62D5"/>
    <w:rsid w:val="00AF109E"/>
    <w:rsid w:val="00B2359A"/>
    <w:rsid w:val="00B4018A"/>
    <w:rsid w:val="00B426CE"/>
    <w:rsid w:val="00B55AFD"/>
    <w:rsid w:val="00B657FF"/>
    <w:rsid w:val="00BB6620"/>
    <w:rsid w:val="00BC37D4"/>
    <w:rsid w:val="00BF66CF"/>
    <w:rsid w:val="00C17DF5"/>
    <w:rsid w:val="00C278FA"/>
    <w:rsid w:val="00CC29FC"/>
    <w:rsid w:val="00CD1325"/>
    <w:rsid w:val="00CE2130"/>
    <w:rsid w:val="00CF7A4C"/>
    <w:rsid w:val="00D24845"/>
    <w:rsid w:val="00D25E61"/>
    <w:rsid w:val="00D35F6C"/>
    <w:rsid w:val="00D62CB0"/>
    <w:rsid w:val="00D72C99"/>
    <w:rsid w:val="00D814FA"/>
    <w:rsid w:val="00D913C9"/>
    <w:rsid w:val="00DA0A70"/>
    <w:rsid w:val="00DA53A5"/>
    <w:rsid w:val="00DA5BEA"/>
    <w:rsid w:val="00DB2FD3"/>
    <w:rsid w:val="00DB6A91"/>
    <w:rsid w:val="00DC4FB1"/>
    <w:rsid w:val="00DD24D3"/>
    <w:rsid w:val="00DD5FC9"/>
    <w:rsid w:val="00E443D4"/>
    <w:rsid w:val="00E51713"/>
    <w:rsid w:val="00E70771"/>
    <w:rsid w:val="00E74F4D"/>
    <w:rsid w:val="00EA1213"/>
    <w:rsid w:val="00EC5A29"/>
    <w:rsid w:val="00ED25EA"/>
    <w:rsid w:val="00F0354B"/>
    <w:rsid w:val="00F27012"/>
    <w:rsid w:val="00F47E63"/>
    <w:rsid w:val="00F748DF"/>
    <w:rsid w:val="00FB1C76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F6C"/>
    <w:pPr>
      <w:widowControl w:val="0"/>
      <w:ind w:firstLine="51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D35F6C"/>
    <w:pPr>
      <w:numPr>
        <w:numId w:val="1"/>
      </w:numPr>
      <w:spacing w:before="24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D35F6C"/>
    <w:pPr>
      <w:numPr>
        <w:ilvl w:val="1"/>
        <w:numId w:val="1"/>
      </w:numPr>
      <w:spacing w:before="60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qFormat/>
    <w:rsid w:val="00D35F6C"/>
    <w:pPr>
      <w:numPr>
        <w:ilvl w:val="2"/>
        <w:numId w:val="1"/>
      </w:numPr>
      <w:outlineLvl w:val="2"/>
    </w:pPr>
    <w:rPr>
      <w:rFonts w:cs="Arial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35F6C"/>
    <w:pPr>
      <w:widowControl/>
      <w:ind w:left="-142" w:right="-568" w:firstLine="0"/>
      <w:jc w:val="left"/>
    </w:pPr>
    <w:rPr>
      <w:b/>
      <w:sz w:val="20"/>
      <w:szCs w:val="20"/>
    </w:rPr>
  </w:style>
  <w:style w:type="table" w:styleId="a4">
    <w:name w:val="Table Grid"/>
    <w:basedOn w:val="a1"/>
    <w:rsid w:val="00D35F6C"/>
    <w:pPr>
      <w:widowControl w:val="0"/>
      <w:ind w:firstLine="5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5207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207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31F24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97620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A5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77728-146C-4B43-A4E5-04420685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Энергосбыт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САФРОНОВА</dc:creator>
  <cp:lastModifiedBy>Рычкова Татьяна Анатольевна</cp:lastModifiedBy>
  <cp:revision>9</cp:revision>
  <cp:lastPrinted>2020-02-26T04:18:00Z</cp:lastPrinted>
  <dcterms:created xsi:type="dcterms:W3CDTF">2018-03-19T03:45:00Z</dcterms:created>
  <dcterms:modified xsi:type="dcterms:W3CDTF">2020-02-28T01:23:00Z</dcterms:modified>
</cp:coreProperties>
</file>