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F" w:rsidRPr="00723D10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3D1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2C3F70" w:rsidRPr="00723D10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>РАБОТЫ  ПОСТОЯННОЙ КОМИССИИ</w:t>
      </w:r>
      <w:r w:rsidR="0017052A" w:rsidRPr="00723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006" w:rsidRPr="00723D10">
        <w:rPr>
          <w:rFonts w:ascii="Times New Roman" w:hAnsi="Times New Roman" w:cs="Times New Roman"/>
          <w:b/>
          <w:sz w:val="24"/>
          <w:szCs w:val="24"/>
        </w:rPr>
        <w:t>БЮДЖЕТУ И ФИНАНСОВО-ЭКОНОМИЧЕСКИМ ВОПРОСАМ</w:t>
      </w:r>
    </w:p>
    <w:p w:rsidR="00D20846" w:rsidRPr="00723D10" w:rsidRDefault="00E35F22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>ЗА 201</w:t>
      </w:r>
      <w:r w:rsidRPr="00723D1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167DF" w:rsidRPr="00723D1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67DF" w:rsidRPr="00723D10">
        <w:rPr>
          <w:rFonts w:ascii="Times New Roman" w:hAnsi="Times New Roman" w:cs="Times New Roman"/>
          <w:sz w:val="24"/>
          <w:szCs w:val="24"/>
        </w:rPr>
        <w:t>.</w:t>
      </w:r>
    </w:p>
    <w:p w:rsidR="00CD38FA" w:rsidRPr="00C364F1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382"/>
      </w:tblGrid>
      <w:tr w:rsidR="0014152F" w:rsidRPr="00BA63A8" w:rsidTr="00BC7191">
        <w:tc>
          <w:tcPr>
            <w:tcW w:w="560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63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63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84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1382" w:type="dxa"/>
          </w:tcPr>
          <w:p w:rsidR="0014152F" w:rsidRPr="009B6793" w:rsidRDefault="009B6793" w:rsidP="00D208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Дата заседания ПК</w:t>
            </w:r>
          </w:p>
        </w:tc>
      </w:tr>
      <w:tr w:rsidR="00312744" w:rsidRPr="00BA63A8" w:rsidTr="00BC7191">
        <w:tc>
          <w:tcPr>
            <w:tcW w:w="560" w:type="dxa"/>
          </w:tcPr>
          <w:p w:rsidR="00312744" w:rsidRPr="00BA63A8" w:rsidRDefault="00312744" w:rsidP="00993F01">
            <w:pPr>
              <w:rPr>
                <w:rFonts w:ascii="Times New Roman" w:hAnsi="Times New Roman" w:cs="Times New Roman"/>
              </w:rPr>
            </w:pPr>
            <w:r w:rsidRPr="00BA6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4" w:type="dxa"/>
          </w:tcPr>
          <w:p w:rsidR="00312744" w:rsidRPr="00BA63A8" w:rsidRDefault="003E3EB4" w:rsidP="006F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решения Городской Думы города Усть-Илимска «Об исполнении бюджета города 2014 года»</w:t>
            </w:r>
          </w:p>
        </w:tc>
        <w:tc>
          <w:tcPr>
            <w:tcW w:w="3544" w:type="dxa"/>
          </w:tcPr>
          <w:p w:rsidR="00312744" w:rsidRPr="00BA63A8" w:rsidRDefault="003E3EB4" w:rsidP="0080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</w:tcPr>
          <w:p w:rsidR="00312744" w:rsidRPr="009B6793" w:rsidRDefault="003E3EB4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16.03.2015</w:t>
            </w:r>
          </w:p>
        </w:tc>
      </w:tr>
      <w:tr w:rsidR="003E3EB4" w:rsidRPr="00BA63A8" w:rsidTr="00BC7191">
        <w:tc>
          <w:tcPr>
            <w:tcW w:w="560" w:type="dxa"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4" w:type="dxa"/>
          </w:tcPr>
          <w:p w:rsidR="003E3EB4" w:rsidRDefault="003E3EB4" w:rsidP="006F4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бюджета города за 2014 год</w:t>
            </w:r>
          </w:p>
        </w:tc>
        <w:tc>
          <w:tcPr>
            <w:tcW w:w="3544" w:type="dxa"/>
          </w:tcPr>
          <w:p w:rsidR="003E3EB4" w:rsidRPr="00BA63A8" w:rsidRDefault="003E3EB4" w:rsidP="00805AAA">
            <w:pPr>
              <w:rPr>
                <w:rFonts w:ascii="Times New Roman" w:hAnsi="Times New Roman" w:cs="Times New Roman"/>
              </w:rPr>
            </w:pPr>
            <w:r w:rsidRPr="003E3EB4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 w:val="restart"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  <w:p w:rsidR="003E3EB4" w:rsidRDefault="003E3EB4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E3EB4" w:rsidRDefault="003E3EB4" w:rsidP="00993F01">
            <w:pPr>
              <w:rPr>
                <w:rFonts w:ascii="Times New Roman" w:hAnsi="Times New Roman" w:cs="Times New Roman"/>
                <w:b/>
              </w:rPr>
            </w:pPr>
          </w:p>
          <w:p w:rsidR="003E3EB4" w:rsidRPr="009B6793" w:rsidRDefault="003E3EB4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20.04.2015</w:t>
            </w:r>
          </w:p>
        </w:tc>
      </w:tr>
      <w:tr w:rsidR="003E3EB4" w:rsidRPr="00BA63A8" w:rsidTr="00BC7191">
        <w:tc>
          <w:tcPr>
            <w:tcW w:w="560" w:type="dxa"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4" w:type="dxa"/>
          </w:tcPr>
          <w:p w:rsidR="003E3EB4" w:rsidRDefault="003E3EB4" w:rsidP="006F4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</w:t>
            </w:r>
            <w:r w:rsidR="007F55E7">
              <w:rPr>
                <w:rFonts w:ascii="Times New Roman" w:hAnsi="Times New Roman" w:cs="Times New Roman"/>
              </w:rPr>
              <w:t xml:space="preserve"> изменений в решение Городской Д</w:t>
            </w:r>
            <w:r>
              <w:rPr>
                <w:rFonts w:ascii="Times New Roman" w:hAnsi="Times New Roman" w:cs="Times New Roman"/>
              </w:rPr>
              <w:t>умы от 25.11.2009г. № 5/17 «О земельном налоге на территории му</w:t>
            </w:r>
            <w:r w:rsidR="00032E51">
              <w:rPr>
                <w:rFonts w:ascii="Times New Roman" w:hAnsi="Times New Roman" w:cs="Times New Roman"/>
              </w:rPr>
              <w:t>ниципального образования город У</w:t>
            </w:r>
            <w:r>
              <w:rPr>
                <w:rFonts w:ascii="Times New Roman" w:hAnsi="Times New Roman" w:cs="Times New Roman"/>
              </w:rPr>
              <w:t>сть-Илимск»</w:t>
            </w:r>
          </w:p>
        </w:tc>
        <w:tc>
          <w:tcPr>
            <w:tcW w:w="3544" w:type="dxa"/>
          </w:tcPr>
          <w:p w:rsidR="003E3EB4" w:rsidRPr="00C4299C" w:rsidRDefault="003E3EB4" w:rsidP="00805AAA">
            <w:pPr>
              <w:rPr>
                <w:rFonts w:ascii="Times New Roman" w:hAnsi="Times New Roman" w:cs="Times New Roman"/>
              </w:rPr>
            </w:pPr>
            <w:r w:rsidRPr="003E3EB4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3E3EB4" w:rsidRPr="00BA63A8" w:rsidTr="00BC7191">
        <w:tc>
          <w:tcPr>
            <w:tcW w:w="560" w:type="dxa"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4" w:type="dxa"/>
          </w:tcPr>
          <w:p w:rsidR="003E3EB4" w:rsidRDefault="003E3EB4" w:rsidP="006F4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Городской Думы от 21.12.2006г. № 49/267 «Об утверждении Порядка принятия и организации исполнения концепций, прогнозов, программ и план</w:t>
            </w:r>
            <w:r w:rsidR="007F55E7">
              <w:rPr>
                <w:rFonts w:ascii="Times New Roman" w:hAnsi="Times New Roman" w:cs="Times New Roman"/>
              </w:rPr>
              <w:t>ов социально-экономического раз</w:t>
            </w:r>
            <w:r>
              <w:rPr>
                <w:rFonts w:ascii="Times New Roman" w:hAnsi="Times New Roman" w:cs="Times New Roman"/>
              </w:rPr>
              <w:t>вития, целевых программ муниципального образования город Усть-Илимск»</w:t>
            </w:r>
          </w:p>
        </w:tc>
        <w:tc>
          <w:tcPr>
            <w:tcW w:w="3544" w:type="dxa"/>
          </w:tcPr>
          <w:p w:rsidR="003E3EB4" w:rsidRPr="00C4299C" w:rsidRDefault="003E3EB4" w:rsidP="00805AAA">
            <w:pPr>
              <w:rPr>
                <w:rFonts w:ascii="Times New Roman" w:hAnsi="Times New Roman" w:cs="Times New Roman"/>
              </w:rPr>
            </w:pPr>
            <w:r w:rsidRPr="003E3EB4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3E3EB4" w:rsidRPr="00BA63A8" w:rsidTr="00BC7191">
        <w:tc>
          <w:tcPr>
            <w:tcW w:w="560" w:type="dxa"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4" w:type="dxa"/>
          </w:tcPr>
          <w:p w:rsidR="003E3EB4" w:rsidRDefault="003E3EB4" w:rsidP="006F4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возможности выделения дополнительных средств из бюджета города на содержание безнадзорных животных</w:t>
            </w:r>
          </w:p>
        </w:tc>
        <w:tc>
          <w:tcPr>
            <w:tcW w:w="3544" w:type="dxa"/>
          </w:tcPr>
          <w:p w:rsidR="003E3EB4" w:rsidRPr="00C4299C" w:rsidRDefault="003E3EB4" w:rsidP="0080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 на обсуждение очередного заседания ПК по ЖКХ</w:t>
            </w:r>
          </w:p>
        </w:tc>
        <w:tc>
          <w:tcPr>
            <w:tcW w:w="1382" w:type="dxa"/>
            <w:vMerge/>
          </w:tcPr>
          <w:p w:rsidR="003E3EB4" w:rsidRDefault="003E3EB4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44264E" w:rsidRPr="00BA63A8" w:rsidTr="00BC7191">
        <w:tc>
          <w:tcPr>
            <w:tcW w:w="560" w:type="dxa"/>
          </w:tcPr>
          <w:p w:rsidR="0044264E" w:rsidRPr="00BA63A8" w:rsidRDefault="003E3EB4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4" w:type="dxa"/>
          </w:tcPr>
          <w:p w:rsidR="0044264E" w:rsidRPr="00BA63A8" w:rsidRDefault="000C719A" w:rsidP="006F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Городской Думы от 24.12.2014г. № 7/43 «О бюджете города на 2015 год и плановый период 2016 и 2017 годов»</w:t>
            </w:r>
          </w:p>
        </w:tc>
        <w:tc>
          <w:tcPr>
            <w:tcW w:w="3544" w:type="dxa"/>
          </w:tcPr>
          <w:p w:rsidR="0044264E" w:rsidRPr="00BA63A8" w:rsidRDefault="000C719A" w:rsidP="00602047">
            <w:pPr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  <w:r>
              <w:rPr>
                <w:rFonts w:ascii="Times New Roman" w:hAnsi="Times New Roman" w:cs="Times New Roman"/>
              </w:rPr>
              <w:t>, с учетом замечаний КРК</w:t>
            </w:r>
          </w:p>
        </w:tc>
        <w:tc>
          <w:tcPr>
            <w:tcW w:w="1382" w:type="dxa"/>
            <w:vMerge w:val="restart"/>
          </w:tcPr>
          <w:p w:rsidR="0044264E" w:rsidRPr="00BA63A8" w:rsidRDefault="0044264E" w:rsidP="00993F01">
            <w:pPr>
              <w:rPr>
                <w:rFonts w:ascii="Times New Roman" w:hAnsi="Times New Roman" w:cs="Times New Roman"/>
                <w:b/>
              </w:rPr>
            </w:pPr>
          </w:p>
          <w:p w:rsidR="0044264E" w:rsidRPr="00BA63A8" w:rsidRDefault="0044264E" w:rsidP="00993F01">
            <w:pPr>
              <w:rPr>
                <w:rFonts w:ascii="Times New Roman" w:hAnsi="Times New Roman" w:cs="Times New Roman"/>
                <w:b/>
              </w:rPr>
            </w:pPr>
          </w:p>
          <w:p w:rsidR="00032E51" w:rsidRDefault="00032E51" w:rsidP="00993F01">
            <w:pPr>
              <w:rPr>
                <w:rFonts w:ascii="Times New Roman" w:hAnsi="Times New Roman" w:cs="Times New Roman"/>
                <w:b/>
              </w:rPr>
            </w:pPr>
          </w:p>
          <w:p w:rsidR="00032E51" w:rsidRDefault="00032E51" w:rsidP="00993F01">
            <w:pPr>
              <w:rPr>
                <w:rFonts w:ascii="Times New Roman" w:hAnsi="Times New Roman" w:cs="Times New Roman"/>
                <w:b/>
              </w:rPr>
            </w:pPr>
          </w:p>
          <w:p w:rsidR="00032E51" w:rsidRDefault="00032E51" w:rsidP="00993F01">
            <w:pPr>
              <w:rPr>
                <w:rFonts w:ascii="Times New Roman" w:hAnsi="Times New Roman" w:cs="Times New Roman"/>
                <w:b/>
              </w:rPr>
            </w:pPr>
          </w:p>
          <w:p w:rsidR="00032E51" w:rsidRDefault="00032E51" w:rsidP="00993F01">
            <w:pPr>
              <w:rPr>
                <w:rFonts w:ascii="Times New Roman" w:hAnsi="Times New Roman" w:cs="Times New Roman"/>
                <w:b/>
              </w:rPr>
            </w:pPr>
          </w:p>
          <w:p w:rsidR="00032E51" w:rsidRDefault="00032E51" w:rsidP="00993F01">
            <w:pPr>
              <w:rPr>
                <w:rFonts w:ascii="Times New Roman" w:hAnsi="Times New Roman" w:cs="Times New Roman"/>
                <w:b/>
              </w:rPr>
            </w:pPr>
          </w:p>
          <w:p w:rsidR="00032E51" w:rsidRDefault="00032E51" w:rsidP="00993F01">
            <w:pPr>
              <w:rPr>
                <w:rFonts w:ascii="Times New Roman" w:hAnsi="Times New Roman" w:cs="Times New Roman"/>
                <w:b/>
              </w:rPr>
            </w:pPr>
          </w:p>
          <w:p w:rsidR="0044264E" w:rsidRPr="00BA63A8" w:rsidRDefault="00032E51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18.05.2015</w:t>
            </w:r>
          </w:p>
        </w:tc>
      </w:tr>
      <w:tr w:rsidR="0044264E" w:rsidRPr="00BA63A8" w:rsidTr="00BC7191">
        <w:tc>
          <w:tcPr>
            <w:tcW w:w="560" w:type="dxa"/>
          </w:tcPr>
          <w:p w:rsidR="0044264E" w:rsidRDefault="000C719A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4" w:type="dxa"/>
          </w:tcPr>
          <w:p w:rsidR="0044264E" w:rsidRDefault="000C719A" w:rsidP="006F4E2A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Об утверждении списка граждан, получателей денежной компенсации, утрачивающих объекты недвижимости, расположенн</w:t>
            </w:r>
            <w:r w:rsidR="00032E51">
              <w:rPr>
                <w:rFonts w:ascii="Times New Roman" w:hAnsi="Times New Roman" w:cs="Times New Roman"/>
                <w:bCs/>
              </w:rPr>
              <w:t>ы</w:t>
            </w:r>
            <w:r>
              <w:rPr>
                <w:rFonts w:ascii="Times New Roman" w:hAnsi="Times New Roman" w:cs="Times New Roman"/>
                <w:bCs/>
              </w:rPr>
              <w:t>е на территории муниципального образования город Усть-Илимск, в связи с затоплением части территории Иркутской области и не относящимся к категориям граждан, предусмотренным Законом Иркутской области от 14.07.2011г. № 76-ОЗ «Об отдельных мерах по подготовке части территории Иркутской области к затоплению» и размера денежной компенсации.</w:t>
            </w:r>
            <w:proofErr w:type="gramEnd"/>
          </w:p>
        </w:tc>
        <w:tc>
          <w:tcPr>
            <w:tcW w:w="3544" w:type="dxa"/>
          </w:tcPr>
          <w:p w:rsidR="0044264E" w:rsidRDefault="00032E51" w:rsidP="00805AAA">
            <w:pPr>
              <w:rPr>
                <w:rFonts w:ascii="Times New Roman" w:hAnsi="Times New Roman" w:cs="Times New Roman"/>
              </w:rPr>
            </w:pPr>
            <w:r w:rsidRPr="00032E51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44264E" w:rsidRPr="00BA63A8" w:rsidRDefault="0044264E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9B6793" w:rsidRPr="00BA63A8" w:rsidTr="00BC7191">
        <w:tc>
          <w:tcPr>
            <w:tcW w:w="560" w:type="dxa"/>
          </w:tcPr>
          <w:p w:rsidR="009B6793" w:rsidRDefault="00032E51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4" w:type="dxa"/>
          </w:tcPr>
          <w:p w:rsidR="009B6793" w:rsidRDefault="00032E51" w:rsidP="006F4E2A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032E51">
              <w:rPr>
                <w:rFonts w:ascii="Times New Roman" w:hAnsi="Times New Roman" w:cs="Times New Roman"/>
                <w:bCs/>
              </w:rPr>
              <w:t xml:space="preserve">Об утверждении списка граждан, получателей денежной компенсации, утрачивающих объекты недвижимости, расположенные на территории муниципального образования город Усть-Илимск, в связи с затоплением </w:t>
            </w:r>
            <w:r w:rsidRPr="00032E51">
              <w:rPr>
                <w:rFonts w:ascii="Times New Roman" w:hAnsi="Times New Roman" w:cs="Times New Roman"/>
                <w:bCs/>
              </w:rPr>
              <w:lastRenderedPageBreak/>
              <w:t>части территории Иркутской области и не относящимся к категориям граждан, предусмотренным Законом Иркутской области от 14.07.2011г. № 76-ОЗ «Об отдельных мерах по подготовке части территории Иркутской области к затоплению» и размера денежной компенсации.</w:t>
            </w:r>
            <w:proofErr w:type="gramEnd"/>
          </w:p>
        </w:tc>
        <w:tc>
          <w:tcPr>
            <w:tcW w:w="3544" w:type="dxa"/>
          </w:tcPr>
          <w:p w:rsidR="009B6793" w:rsidRDefault="00032E51" w:rsidP="00805AAA">
            <w:pPr>
              <w:rPr>
                <w:rFonts w:ascii="Times New Roman" w:hAnsi="Times New Roman" w:cs="Times New Roman"/>
              </w:rPr>
            </w:pPr>
            <w:r w:rsidRPr="00032E51">
              <w:rPr>
                <w:rFonts w:ascii="Times New Roman" w:hAnsi="Times New Roman" w:cs="Times New Roman"/>
              </w:rPr>
              <w:lastRenderedPageBreak/>
              <w:t>Проект решения одобрен, рекомендован к принятию Городской Думой</w:t>
            </w:r>
            <w:r w:rsidR="009B6793" w:rsidRPr="009B6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2" w:type="dxa"/>
          </w:tcPr>
          <w:p w:rsidR="009B6793" w:rsidRDefault="009B6793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793" w:rsidRPr="009B6793" w:rsidRDefault="00032E51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18.06.2015</w:t>
            </w:r>
          </w:p>
        </w:tc>
      </w:tr>
      <w:tr w:rsidR="0043274E" w:rsidRPr="00BA63A8" w:rsidTr="00BC7191">
        <w:tc>
          <w:tcPr>
            <w:tcW w:w="560" w:type="dxa"/>
          </w:tcPr>
          <w:p w:rsidR="0043274E" w:rsidRDefault="0043274E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084" w:type="dxa"/>
          </w:tcPr>
          <w:p w:rsidR="0043274E" w:rsidRPr="00032E51" w:rsidRDefault="0043274E" w:rsidP="006F4E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внесении изм</w:t>
            </w:r>
            <w:r w:rsidR="007F55E7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нений в решение Городской Думы города Усть-Илимска от 24.12.2014г. № 7/43 «О бюджете города на 2015 год и пл</w:t>
            </w:r>
            <w:r w:rsidR="007F55E7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новый период 2016 и 2017 годов»</w:t>
            </w:r>
          </w:p>
        </w:tc>
        <w:tc>
          <w:tcPr>
            <w:tcW w:w="3544" w:type="dxa"/>
          </w:tcPr>
          <w:p w:rsidR="0043274E" w:rsidRPr="00032E51" w:rsidRDefault="0043274E" w:rsidP="00805AAA">
            <w:pPr>
              <w:rPr>
                <w:rFonts w:ascii="Times New Roman" w:hAnsi="Times New Roman" w:cs="Times New Roman"/>
              </w:rPr>
            </w:pPr>
            <w:r w:rsidRPr="00723D10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 w:val="restart"/>
          </w:tcPr>
          <w:p w:rsidR="0043274E" w:rsidRDefault="0043274E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27.10.2015</w:t>
            </w:r>
          </w:p>
        </w:tc>
      </w:tr>
      <w:tr w:rsidR="0043274E" w:rsidRPr="00BA63A8" w:rsidTr="00BC7191">
        <w:tc>
          <w:tcPr>
            <w:tcW w:w="560" w:type="dxa"/>
          </w:tcPr>
          <w:p w:rsidR="0043274E" w:rsidRDefault="0043274E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4" w:type="dxa"/>
          </w:tcPr>
          <w:p w:rsidR="0043274E" w:rsidRDefault="0043274E" w:rsidP="006F4E2A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28.05.2008г. № 76/438 «Об утверждении Порядка осуществления муниципальных заимствований в муниципальном образования  город Усть-Илимск»</w:t>
            </w:r>
            <w:proofErr w:type="gramEnd"/>
          </w:p>
        </w:tc>
        <w:tc>
          <w:tcPr>
            <w:tcW w:w="3544" w:type="dxa"/>
          </w:tcPr>
          <w:p w:rsidR="0043274E" w:rsidRPr="00032E51" w:rsidRDefault="0043274E" w:rsidP="00805AAA">
            <w:pPr>
              <w:rPr>
                <w:rFonts w:ascii="Times New Roman" w:hAnsi="Times New Roman" w:cs="Times New Roman"/>
              </w:rPr>
            </w:pPr>
            <w:r w:rsidRPr="00723D10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43274E" w:rsidRDefault="0043274E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74E" w:rsidRPr="00BA63A8" w:rsidTr="00BC7191">
        <w:tc>
          <w:tcPr>
            <w:tcW w:w="560" w:type="dxa"/>
          </w:tcPr>
          <w:p w:rsidR="0043274E" w:rsidRDefault="0043274E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4" w:type="dxa"/>
          </w:tcPr>
          <w:p w:rsidR="0043274E" w:rsidRDefault="0043274E" w:rsidP="006F4E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признании утратившим</w:t>
            </w:r>
            <w:r w:rsidR="007F55E7">
              <w:rPr>
                <w:rFonts w:ascii="Times New Roman" w:hAnsi="Times New Roman" w:cs="Times New Roman"/>
                <w:bCs/>
              </w:rPr>
              <w:t xml:space="preserve"> силу решения</w:t>
            </w:r>
            <w:r>
              <w:rPr>
                <w:rFonts w:ascii="Times New Roman" w:hAnsi="Times New Roman" w:cs="Times New Roman"/>
                <w:bCs/>
              </w:rPr>
              <w:t xml:space="preserve"> Городской Думы города Усть-Илимска от 26.06.2013г. № 57/393 «О внесении изменений в решение Городской Думы города Усть-Илимска от 28.05.2008г. № 76/438 «Об утверждении Порядка осуществления муниципальных заимствований в муниципальном образовании город Усть-Илимск»</w:t>
            </w:r>
          </w:p>
        </w:tc>
        <w:tc>
          <w:tcPr>
            <w:tcW w:w="3544" w:type="dxa"/>
          </w:tcPr>
          <w:p w:rsidR="0043274E" w:rsidRPr="00032E51" w:rsidRDefault="0043274E" w:rsidP="00805AAA">
            <w:pPr>
              <w:rPr>
                <w:rFonts w:ascii="Times New Roman" w:hAnsi="Times New Roman" w:cs="Times New Roman"/>
              </w:rPr>
            </w:pPr>
            <w:r w:rsidRPr="00723D10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43274E" w:rsidRDefault="0043274E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74E" w:rsidRPr="00BA63A8" w:rsidTr="00BC7191">
        <w:tc>
          <w:tcPr>
            <w:tcW w:w="560" w:type="dxa"/>
          </w:tcPr>
          <w:p w:rsidR="0043274E" w:rsidRDefault="0043274E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4" w:type="dxa"/>
          </w:tcPr>
          <w:p w:rsidR="0043274E" w:rsidRDefault="0043274E" w:rsidP="006F4E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особенностях составления и утверждения проекта бюдж</w:t>
            </w:r>
            <w:r w:rsidR="007F55E7">
              <w:rPr>
                <w:rFonts w:ascii="Times New Roman" w:hAnsi="Times New Roman" w:cs="Times New Roman"/>
                <w:bCs/>
              </w:rPr>
              <w:t>ет</w:t>
            </w:r>
            <w:r>
              <w:rPr>
                <w:rFonts w:ascii="Times New Roman" w:hAnsi="Times New Roman" w:cs="Times New Roman"/>
                <w:bCs/>
              </w:rPr>
              <w:t>а города на 2016 год</w:t>
            </w:r>
          </w:p>
        </w:tc>
        <w:tc>
          <w:tcPr>
            <w:tcW w:w="3544" w:type="dxa"/>
          </w:tcPr>
          <w:p w:rsidR="0043274E" w:rsidRPr="00032E51" w:rsidRDefault="0043274E" w:rsidP="00805AAA">
            <w:pPr>
              <w:rPr>
                <w:rFonts w:ascii="Times New Roman" w:hAnsi="Times New Roman" w:cs="Times New Roman"/>
              </w:rPr>
            </w:pPr>
            <w:r w:rsidRPr="00723D10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43274E" w:rsidRDefault="0043274E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74E" w:rsidRPr="00BA63A8" w:rsidTr="00BC7191">
        <w:tc>
          <w:tcPr>
            <w:tcW w:w="560" w:type="dxa"/>
          </w:tcPr>
          <w:p w:rsidR="0043274E" w:rsidRDefault="0043274E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4" w:type="dxa"/>
          </w:tcPr>
          <w:p w:rsidR="0043274E" w:rsidRDefault="0043274E" w:rsidP="006F4E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 главного врача ОГБУЗ «Усть-Илимская городская поликлиника № 2» о задолженности городского бюджета.</w:t>
            </w:r>
          </w:p>
        </w:tc>
        <w:tc>
          <w:tcPr>
            <w:tcW w:w="3544" w:type="dxa"/>
          </w:tcPr>
          <w:p w:rsidR="0043274E" w:rsidRPr="00723D10" w:rsidRDefault="0043274E" w:rsidP="0080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принята к сведению</w:t>
            </w:r>
          </w:p>
        </w:tc>
        <w:tc>
          <w:tcPr>
            <w:tcW w:w="1382" w:type="dxa"/>
            <w:vMerge/>
          </w:tcPr>
          <w:p w:rsidR="0043274E" w:rsidRDefault="0043274E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74E" w:rsidRPr="00BA63A8" w:rsidTr="00BC7191">
        <w:tc>
          <w:tcPr>
            <w:tcW w:w="560" w:type="dxa"/>
          </w:tcPr>
          <w:p w:rsidR="0043274E" w:rsidRDefault="0043274E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4" w:type="dxa"/>
          </w:tcPr>
          <w:p w:rsidR="0043274E" w:rsidRDefault="0043274E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Обращение Городского совета ветеранов о предоставлении из бюджета города Усть-Илимска субсидии на организацию и проведение мероприятий.</w:t>
            </w:r>
          </w:p>
        </w:tc>
        <w:tc>
          <w:tcPr>
            <w:tcW w:w="3544" w:type="dxa"/>
          </w:tcPr>
          <w:p w:rsidR="0043274E" w:rsidRDefault="0043274E" w:rsidP="0080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при</w:t>
            </w:r>
            <w:r w:rsidR="00A04744">
              <w:rPr>
                <w:rFonts w:ascii="Times New Roman" w:hAnsi="Times New Roman" w:cs="Times New Roman"/>
              </w:rPr>
              <w:t>ня</w:t>
            </w:r>
            <w:r>
              <w:rPr>
                <w:rFonts w:ascii="Times New Roman" w:hAnsi="Times New Roman" w:cs="Times New Roman"/>
              </w:rPr>
              <w:t xml:space="preserve">ть участие в конкурсе на получение </w:t>
            </w:r>
            <w:proofErr w:type="spellStart"/>
            <w:r>
              <w:rPr>
                <w:rFonts w:ascii="Times New Roman" w:hAnsi="Times New Roman" w:cs="Times New Roman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 рамках программы «Поддержка социально ориентированны</w:t>
            </w:r>
            <w:r w:rsidR="00A04744">
              <w:rPr>
                <w:rFonts w:ascii="Times New Roman" w:hAnsi="Times New Roman" w:cs="Times New Roman"/>
              </w:rPr>
              <w:t>х некоммерческих организаций и о</w:t>
            </w:r>
            <w:r>
              <w:rPr>
                <w:rFonts w:ascii="Times New Roman" w:hAnsi="Times New Roman" w:cs="Times New Roman"/>
              </w:rPr>
              <w:t>бщественных объединений в городе Усть-Илимске».</w:t>
            </w:r>
          </w:p>
        </w:tc>
        <w:tc>
          <w:tcPr>
            <w:tcW w:w="1382" w:type="dxa"/>
            <w:vMerge/>
          </w:tcPr>
          <w:p w:rsidR="0043274E" w:rsidRDefault="0043274E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C6A" w:rsidRPr="00BA63A8" w:rsidTr="00BC7191">
        <w:tc>
          <w:tcPr>
            <w:tcW w:w="560" w:type="dxa"/>
          </w:tcPr>
          <w:p w:rsidR="00D85C6A" w:rsidRDefault="00D85C6A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4" w:type="dxa"/>
          </w:tcPr>
          <w:p w:rsidR="00D85C6A" w:rsidRDefault="00D85C6A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проекте решения Городской Думы города Усть-Илимска «О бюджете города на 2016 год»</w:t>
            </w:r>
          </w:p>
        </w:tc>
        <w:tc>
          <w:tcPr>
            <w:tcW w:w="3544" w:type="dxa"/>
          </w:tcPr>
          <w:p w:rsidR="00D85C6A" w:rsidRDefault="00D85C6A" w:rsidP="00805AAA">
            <w:pPr>
              <w:rPr>
                <w:rFonts w:ascii="Times New Roman" w:hAnsi="Times New Roman" w:cs="Times New Roman"/>
              </w:rPr>
            </w:pPr>
            <w:r w:rsidRPr="0043274E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  <w:r>
              <w:rPr>
                <w:rFonts w:ascii="Times New Roman" w:hAnsi="Times New Roman" w:cs="Times New Roman"/>
              </w:rPr>
              <w:t>, с учетом предложения о пере</w:t>
            </w:r>
            <w:r w:rsidR="00A0474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осе времени публичных слушаний.</w:t>
            </w:r>
          </w:p>
        </w:tc>
        <w:tc>
          <w:tcPr>
            <w:tcW w:w="1382" w:type="dxa"/>
            <w:vMerge w:val="restart"/>
          </w:tcPr>
          <w:p w:rsidR="00D85C6A" w:rsidRDefault="00D85C6A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23.11.2015</w:t>
            </w:r>
          </w:p>
        </w:tc>
      </w:tr>
      <w:tr w:rsidR="00D85C6A" w:rsidRPr="00BA63A8" w:rsidTr="00BC7191">
        <w:tc>
          <w:tcPr>
            <w:tcW w:w="560" w:type="dxa"/>
          </w:tcPr>
          <w:p w:rsidR="00D85C6A" w:rsidRDefault="00D85C6A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4" w:type="dxa"/>
          </w:tcPr>
          <w:p w:rsidR="00D85C6A" w:rsidRDefault="00D85C6A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внесении изменений в</w:t>
            </w:r>
            <w:r w:rsidR="00A04744">
              <w:rPr>
                <w:rFonts w:ascii="Times New Roman" w:hAnsi="Times New Roman" w:cs="Times New Roman"/>
                <w:bCs/>
              </w:rPr>
              <w:t xml:space="preserve"> решение Городской Думы города У</w:t>
            </w:r>
            <w:r>
              <w:rPr>
                <w:rFonts w:ascii="Times New Roman" w:hAnsi="Times New Roman" w:cs="Times New Roman"/>
                <w:bCs/>
              </w:rPr>
              <w:t>сть-Илимска от 25.06.2010г. № 15/76 «О Комплексном инвестиционном плане модернизации экономики моногорода Усть-Илимска Иркутской области на 2010-2014 годы»</w:t>
            </w:r>
          </w:p>
        </w:tc>
        <w:tc>
          <w:tcPr>
            <w:tcW w:w="3544" w:type="dxa"/>
          </w:tcPr>
          <w:p w:rsidR="00D85C6A" w:rsidRDefault="00D85C6A" w:rsidP="00805AAA">
            <w:pPr>
              <w:rPr>
                <w:rFonts w:ascii="Times New Roman" w:hAnsi="Times New Roman" w:cs="Times New Roman"/>
              </w:rPr>
            </w:pPr>
            <w:r w:rsidRPr="0043274E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5C6A" w:rsidRPr="00A04744" w:rsidRDefault="00A04744" w:rsidP="00805AAA">
            <w:pPr>
              <w:rPr>
                <w:rFonts w:ascii="Times New Roman" w:hAnsi="Times New Roman" w:cs="Times New Roman"/>
                <w:b/>
              </w:rPr>
            </w:pPr>
            <w:r w:rsidRPr="00A04744">
              <w:rPr>
                <w:rFonts w:ascii="Times New Roman" w:hAnsi="Times New Roman" w:cs="Times New Roman"/>
                <w:b/>
              </w:rPr>
              <w:t>Протокольные поручени</w:t>
            </w:r>
            <w:r w:rsidR="00D85C6A" w:rsidRPr="00A04744">
              <w:rPr>
                <w:rFonts w:ascii="Times New Roman" w:hAnsi="Times New Roman" w:cs="Times New Roman"/>
                <w:b/>
              </w:rPr>
              <w:t>я Администрации города Усть-Илимска:</w:t>
            </w:r>
          </w:p>
          <w:p w:rsidR="00D85C6A" w:rsidRPr="00A04744" w:rsidRDefault="00A04744" w:rsidP="0080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D85C6A" w:rsidRPr="00A04744">
              <w:rPr>
                <w:rFonts w:ascii="Times New Roman" w:hAnsi="Times New Roman" w:cs="Times New Roman"/>
                <w:b/>
              </w:rPr>
              <w:t xml:space="preserve">азработать и внести в </w:t>
            </w:r>
            <w:r w:rsidR="00D85C6A" w:rsidRPr="00A04744">
              <w:rPr>
                <w:rFonts w:ascii="Times New Roman" w:hAnsi="Times New Roman" w:cs="Times New Roman"/>
                <w:b/>
              </w:rPr>
              <w:lastRenderedPageBreak/>
              <w:t xml:space="preserve">Комплексный инвестиционный план модернизации экономики моногорода Усть-Илимска мероприятия по введению в эксплуатацию плавательного бассейна «Дельфин» и восстановлению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D85C6A" w:rsidRPr="00A04744">
              <w:rPr>
                <w:rFonts w:ascii="Times New Roman" w:hAnsi="Times New Roman" w:cs="Times New Roman"/>
                <w:b/>
              </w:rPr>
              <w:t>униципального автотранспортного предприятия</w:t>
            </w:r>
          </w:p>
          <w:p w:rsidR="00D85C6A" w:rsidRDefault="00D85C6A" w:rsidP="0080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D85C6A" w:rsidRDefault="00D85C6A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C6A" w:rsidRPr="00BA63A8" w:rsidTr="00BC7191">
        <w:tc>
          <w:tcPr>
            <w:tcW w:w="560" w:type="dxa"/>
          </w:tcPr>
          <w:p w:rsidR="00D85C6A" w:rsidRDefault="00D85C6A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084" w:type="dxa"/>
          </w:tcPr>
          <w:p w:rsidR="00D85C6A" w:rsidRDefault="00D85C6A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28.03.2012г. № 39/241 «Об утверждении Положения о бюджетном процессе в муниципальном образовании город Усть-Илимск»</w:t>
            </w:r>
          </w:p>
        </w:tc>
        <w:tc>
          <w:tcPr>
            <w:tcW w:w="3544" w:type="dxa"/>
          </w:tcPr>
          <w:p w:rsidR="00D85C6A" w:rsidRDefault="00D85C6A" w:rsidP="00805AAA">
            <w:pPr>
              <w:rPr>
                <w:rFonts w:ascii="Times New Roman" w:hAnsi="Times New Roman" w:cs="Times New Roman"/>
              </w:rPr>
            </w:pPr>
            <w:r w:rsidRPr="00D85C6A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  <w:r>
              <w:rPr>
                <w:rFonts w:ascii="Times New Roman" w:hAnsi="Times New Roman" w:cs="Times New Roman"/>
              </w:rPr>
              <w:t>, с учетом замечаний КРК</w:t>
            </w:r>
          </w:p>
        </w:tc>
        <w:tc>
          <w:tcPr>
            <w:tcW w:w="1382" w:type="dxa"/>
            <w:vMerge/>
          </w:tcPr>
          <w:p w:rsidR="00D85C6A" w:rsidRDefault="00D85C6A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бюджете города на 2016 год</w:t>
            </w:r>
          </w:p>
        </w:tc>
        <w:tc>
          <w:tcPr>
            <w:tcW w:w="3544" w:type="dxa"/>
          </w:tcPr>
          <w:p w:rsidR="007F55E7" w:rsidRPr="00D85C6A" w:rsidRDefault="007F55E7" w:rsidP="00805AAA">
            <w:pPr>
              <w:rPr>
                <w:rFonts w:ascii="Times New Roman" w:hAnsi="Times New Roman" w:cs="Times New Roman"/>
              </w:rPr>
            </w:pPr>
            <w:r w:rsidRPr="007F55E7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 w:val="restart"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21.12.2015</w:t>
            </w: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утверждении Порядка разработки, корректир</w:t>
            </w:r>
            <w:r w:rsidR="00A04744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вки</w:t>
            </w:r>
            <w:r w:rsidR="00A04744">
              <w:rPr>
                <w:rFonts w:ascii="Times New Roman" w:hAnsi="Times New Roman" w:cs="Times New Roman"/>
                <w:bCs/>
              </w:rPr>
              <w:t>, о</w:t>
            </w:r>
            <w:r>
              <w:rPr>
                <w:rFonts w:ascii="Times New Roman" w:hAnsi="Times New Roman" w:cs="Times New Roman"/>
                <w:bCs/>
              </w:rPr>
              <w:t>существления мониторинга и контроля реализации документов стратегического планирования муниципального образ</w:t>
            </w:r>
            <w:r w:rsidR="00A04744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вания город Усть-Илимск.</w:t>
            </w:r>
          </w:p>
        </w:tc>
        <w:tc>
          <w:tcPr>
            <w:tcW w:w="3544" w:type="dxa"/>
          </w:tcPr>
          <w:p w:rsidR="007F55E7" w:rsidRPr="00D85C6A" w:rsidRDefault="007F55E7" w:rsidP="00805AAA">
            <w:pPr>
              <w:rPr>
                <w:rFonts w:ascii="Times New Roman" w:hAnsi="Times New Roman" w:cs="Times New Roman"/>
              </w:rPr>
            </w:pPr>
            <w:r w:rsidRPr="007F55E7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признании с 1 января 2016 года утратившим</w:t>
            </w:r>
            <w:r w:rsidR="00A04744">
              <w:rPr>
                <w:rFonts w:ascii="Times New Roman" w:hAnsi="Times New Roman" w:cs="Times New Roman"/>
                <w:bCs/>
              </w:rPr>
              <w:t>и силу решений</w:t>
            </w:r>
            <w:r>
              <w:rPr>
                <w:rFonts w:ascii="Times New Roman" w:hAnsi="Times New Roman" w:cs="Times New Roman"/>
                <w:bCs/>
              </w:rPr>
              <w:t xml:space="preserve"> Городской Думы города Усть-Илимска от 21.12.2006г. № 42/264, от 27.02.2013г. № 52/345, от 26.06.2013г.  57/396, частично утратившим силу решения Городской Думы города Усть-Илимска от 22.04.2015г. № 10/72.</w:t>
            </w:r>
          </w:p>
        </w:tc>
        <w:tc>
          <w:tcPr>
            <w:tcW w:w="3544" w:type="dxa"/>
          </w:tcPr>
          <w:p w:rsidR="007F55E7" w:rsidRPr="00D85C6A" w:rsidRDefault="007F55E7" w:rsidP="00805AAA">
            <w:pPr>
              <w:rPr>
                <w:rFonts w:ascii="Times New Roman" w:hAnsi="Times New Roman" w:cs="Times New Roman"/>
              </w:rPr>
            </w:pPr>
            <w:r w:rsidRPr="007F55E7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Обращение директора АНО «Совет пятого микрорайона» по финансированию деятельности Совета</w:t>
            </w:r>
          </w:p>
        </w:tc>
        <w:tc>
          <w:tcPr>
            <w:tcW w:w="3544" w:type="dxa"/>
          </w:tcPr>
          <w:p w:rsidR="007F55E7" w:rsidRPr="00D85C6A" w:rsidRDefault="007F55E7" w:rsidP="00805AAA">
            <w:pPr>
              <w:rPr>
                <w:rFonts w:ascii="Times New Roman" w:hAnsi="Times New Roman" w:cs="Times New Roman"/>
              </w:rPr>
            </w:pPr>
            <w:r w:rsidRPr="007F55E7">
              <w:rPr>
                <w:rFonts w:ascii="Times New Roman" w:hAnsi="Times New Roman" w:cs="Times New Roman"/>
              </w:rPr>
              <w:t>Рекомендовано при</w:t>
            </w:r>
            <w:r w:rsidR="00A04744">
              <w:rPr>
                <w:rFonts w:ascii="Times New Roman" w:hAnsi="Times New Roman" w:cs="Times New Roman"/>
              </w:rPr>
              <w:t>ня</w:t>
            </w:r>
            <w:r w:rsidRPr="007F55E7">
              <w:rPr>
                <w:rFonts w:ascii="Times New Roman" w:hAnsi="Times New Roman" w:cs="Times New Roman"/>
              </w:rPr>
              <w:t xml:space="preserve">ть участие в конкурсе на получение </w:t>
            </w:r>
            <w:proofErr w:type="spellStart"/>
            <w:r w:rsidRPr="007F55E7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7F55E7">
              <w:rPr>
                <w:rFonts w:ascii="Times New Roman" w:hAnsi="Times New Roman" w:cs="Times New Roman"/>
              </w:rPr>
              <w:t xml:space="preserve"> поддержки в рамках программы «Поддержка социально ориентированны</w:t>
            </w:r>
            <w:r w:rsidR="00A04744">
              <w:rPr>
                <w:rFonts w:ascii="Times New Roman" w:hAnsi="Times New Roman" w:cs="Times New Roman"/>
              </w:rPr>
              <w:t>х некоммерческих организаций и о</w:t>
            </w:r>
            <w:r w:rsidRPr="007F55E7">
              <w:rPr>
                <w:rFonts w:ascii="Times New Roman" w:hAnsi="Times New Roman" w:cs="Times New Roman"/>
              </w:rPr>
              <w:t>бщественных объединений в городе Усть-Илимске».</w:t>
            </w:r>
          </w:p>
        </w:tc>
        <w:tc>
          <w:tcPr>
            <w:tcW w:w="1382" w:type="dxa"/>
            <w:vMerge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Обращение НО «Городской благотв</w:t>
            </w:r>
            <w:r w:rsidR="00A04744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рительный фонд защиты животных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Хатико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о финансировании на прио</w:t>
            </w:r>
            <w:r w:rsidR="00A04744"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ретение вакцины для животных от чумы плотоядных</w:t>
            </w:r>
          </w:p>
        </w:tc>
        <w:tc>
          <w:tcPr>
            <w:tcW w:w="3544" w:type="dxa"/>
          </w:tcPr>
          <w:p w:rsidR="007F55E7" w:rsidRPr="007F55E7" w:rsidRDefault="007F55E7" w:rsidP="0080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Предложено согласовать с мэром города вопрос о проведении вне</w:t>
            </w:r>
            <w:r w:rsidR="00A047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чередного заседания КЧС</w:t>
            </w:r>
          </w:p>
        </w:tc>
        <w:tc>
          <w:tcPr>
            <w:tcW w:w="1382" w:type="dxa"/>
            <w:vMerge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</w:t>
            </w:r>
            <w:r w:rsidR="00A04744">
              <w:rPr>
                <w:rFonts w:ascii="Times New Roman" w:hAnsi="Times New Roman" w:cs="Times New Roman"/>
                <w:bCs/>
              </w:rPr>
              <w:t>нес</w:t>
            </w:r>
            <w:r>
              <w:rPr>
                <w:rFonts w:ascii="Times New Roman" w:hAnsi="Times New Roman" w:cs="Times New Roman"/>
                <w:bCs/>
              </w:rPr>
              <w:t>ении изменений в решение Городской Думы города Усть-Илимска от 24.12.2014г. № 7/43 (О бюджете города на 2015 год и плановый период 2016 и 2017 годов)</w:t>
            </w:r>
          </w:p>
        </w:tc>
        <w:tc>
          <w:tcPr>
            <w:tcW w:w="3544" w:type="dxa"/>
          </w:tcPr>
          <w:p w:rsidR="007F55E7" w:rsidRDefault="007F55E7" w:rsidP="00805AAA">
            <w:pPr>
              <w:rPr>
                <w:rFonts w:ascii="Times New Roman" w:hAnsi="Times New Roman" w:cs="Times New Roman"/>
              </w:rPr>
            </w:pPr>
            <w:r w:rsidRPr="007F55E7">
              <w:rPr>
                <w:rFonts w:ascii="Times New Roman" w:hAnsi="Times New Roman" w:cs="Times New Roman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382" w:type="dxa"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28.12.2015</w:t>
            </w:r>
          </w:p>
        </w:tc>
      </w:tr>
      <w:tr w:rsidR="007F55E7" w:rsidRPr="00BA63A8" w:rsidTr="00BC7191">
        <w:tc>
          <w:tcPr>
            <w:tcW w:w="560" w:type="dxa"/>
          </w:tcPr>
          <w:p w:rsidR="007F55E7" w:rsidRDefault="007F55E7" w:rsidP="00993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</w:tcPr>
          <w:p w:rsidR="007F55E7" w:rsidRDefault="007F55E7" w:rsidP="004327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7F55E7" w:rsidRDefault="007F55E7" w:rsidP="0080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F55E7" w:rsidRDefault="007F55E7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B03" w:rsidRPr="00BA63A8" w:rsidTr="00BC7191">
        <w:tc>
          <w:tcPr>
            <w:tcW w:w="560" w:type="dxa"/>
          </w:tcPr>
          <w:p w:rsidR="00C71B03" w:rsidRPr="00032E51" w:rsidRDefault="00C71B03" w:rsidP="00993F0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28" w:type="dxa"/>
            <w:gridSpan w:val="2"/>
          </w:tcPr>
          <w:p w:rsidR="00C71B03" w:rsidRPr="00032E51" w:rsidRDefault="007F55E7" w:rsidP="00993F0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4744">
              <w:rPr>
                <w:rFonts w:ascii="Times New Roman" w:hAnsi="Times New Roman" w:cs="Times New Roman"/>
                <w:b/>
              </w:rPr>
              <w:t xml:space="preserve">Проведено  8 </w:t>
            </w:r>
            <w:r w:rsidR="00C71B03" w:rsidRPr="00A04744">
              <w:rPr>
                <w:rFonts w:ascii="Times New Roman" w:hAnsi="Times New Roman" w:cs="Times New Roman"/>
                <w:b/>
              </w:rPr>
              <w:t>заседаний комиссии, р</w:t>
            </w:r>
            <w:r w:rsidRPr="00A04744">
              <w:rPr>
                <w:rFonts w:ascii="Times New Roman" w:hAnsi="Times New Roman" w:cs="Times New Roman"/>
                <w:b/>
              </w:rPr>
              <w:t>ассмотрено 23 вопроса</w:t>
            </w:r>
            <w:r w:rsidR="00C71B03" w:rsidRPr="00A04744">
              <w:rPr>
                <w:rFonts w:ascii="Times New Roman" w:hAnsi="Times New Roman" w:cs="Times New Roman"/>
                <w:b/>
              </w:rPr>
              <w:t>, внесено в повестку заседания Городской Думы –</w:t>
            </w:r>
            <w:r w:rsidRPr="00A04744">
              <w:rPr>
                <w:rFonts w:ascii="Times New Roman" w:hAnsi="Times New Roman" w:cs="Times New Roman"/>
                <w:b/>
              </w:rPr>
              <w:t xml:space="preserve"> 18</w:t>
            </w:r>
            <w:r w:rsidR="00C71B03" w:rsidRPr="00A04744">
              <w:rPr>
                <w:rFonts w:ascii="Times New Roman" w:hAnsi="Times New Roman" w:cs="Times New Roman"/>
                <w:b/>
              </w:rPr>
              <w:t xml:space="preserve"> вопросов,</w:t>
            </w:r>
            <w:r w:rsidR="00032E51" w:rsidRPr="00A04744">
              <w:rPr>
                <w:rFonts w:ascii="Times New Roman" w:hAnsi="Times New Roman" w:cs="Times New Roman"/>
                <w:b/>
              </w:rPr>
              <w:t xml:space="preserve"> </w:t>
            </w:r>
            <w:r w:rsidRPr="00A04744">
              <w:rPr>
                <w:rFonts w:ascii="Times New Roman" w:hAnsi="Times New Roman" w:cs="Times New Roman"/>
                <w:b/>
              </w:rPr>
              <w:t>дано протокольных поручений - 2</w:t>
            </w:r>
          </w:p>
        </w:tc>
        <w:tc>
          <w:tcPr>
            <w:tcW w:w="1382" w:type="dxa"/>
          </w:tcPr>
          <w:p w:rsidR="00C71B03" w:rsidRPr="00BA63A8" w:rsidRDefault="00C71B03" w:rsidP="00993F01">
            <w:pPr>
              <w:rPr>
                <w:rFonts w:ascii="Times New Roman" w:hAnsi="Times New Roman" w:cs="Times New Roman"/>
              </w:rPr>
            </w:pPr>
          </w:p>
        </w:tc>
      </w:tr>
    </w:tbl>
    <w:p w:rsidR="0014152F" w:rsidRPr="00BA63A8" w:rsidRDefault="0014152F" w:rsidP="00993F01">
      <w:pPr>
        <w:rPr>
          <w:rFonts w:ascii="Times New Roman" w:hAnsi="Times New Roman" w:cs="Times New Roman"/>
        </w:rPr>
      </w:pPr>
    </w:p>
    <w:sectPr w:rsidR="0014152F" w:rsidRPr="00BA63A8" w:rsidSect="005139D1">
      <w:footerReference w:type="default" r:id="rId8"/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76" w:rsidRDefault="003E1676" w:rsidP="005139D1">
      <w:pPr>
        <w:spacing w:after="0" w:line="240" w:lineRule="auto"/>
      </w:pPr>
      <w:r>
        <w:separator/>
      </w:r>
    </w:p>
  </w:endnote>
  <w:endnote w:type="continuationSeparator" w:id="0">
    <w:p w:rsidR="003E1676" w:rsidRDefault="003E1676" w:rsidP="0051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842478"/>
      <w:docPartObj>
        <w:docPartGallery w:val="Page Numbers (Bottom of Page)"/>
        <w:docPartUnique/>
      </w:docPartObj>
    </w:sdtPr>
    <w:sdtContent>
      <w:p w:rsidR="005139D1" w:rsidRDefault="005139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73</w:t>
        </w:r>
        <w:r>
          <w:fldChar w:fldCharType="end"/>
        </w:r>
      </w:p>
    </w:sdtContent>
  </w:sdt>
  <w:p w:rsidR="005139D1" w:rsidRDefault="005139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76" w:rsidRDefault="003E1676" w:rsidP="005139D1">
      <w:pPr>
        <w:spacing w:after="0" w:line="240" w:lineRule="auto"/>
      </w:pPr>
      <w:r>
        <w:separator/>
      </w:r>
    </w:p>
  </w:footnote>
  <w:footnote w:type="continuationSeparator" w:id="0">
    <w:p w:rsidR="003E1676" w:rsidRDefault="003E1676" w:rsidP="0051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2E51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C719A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71CD"/>
    <w:rsid w:val="0017784A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520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66E9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3062CC"/>
    <w:rsid w:val="00306E14"/>
    <w:rsid w:val="00312744"/>
    <w:rsid w:val="003138AC"/>
    <w:rsid w:val="003144CE"/>
    <w:rsid w:val="00314658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3ECE"/>
    <w:rsid w:val="003C4621"/>
    <w:rsid w:val="003D0525"/>
    <w:rsid w:val="003D43D6"/>
    <w:rsid w:val="003E1676"/>
    <w:rsid w:val="003E2C11"/>
    <w:rsid w:val="003E2C12"/>
    <w:rsid w:val="003E329E"/>
    <w:rsid w:val="003E3EB4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274E"/>
    <w:rsid w:val="0043779A"/>
    <w:rsid w:val="00437DB1"/>
    <w:rsid w:val="00440F8D"/>
    <w:rsid w:val="0044264E"/>
    <w:rsid w:val="00445B13"/>
    <w:rsid w:val="00450EC5"/>
    <w:rsid w:val="004513EF"/>
    <w:rsid w:val="00452AD6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3605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39D1"/>
    <w:rsid w:val="00515C89"/>
    <w:rsid w:val="00516C69"/>
    <w:rsid w:val="00520215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5915"/>
    <w:rsid w:val="005A6413"/>
    <w:rsid w:val="005A7FDB"/>
    <w:rsid w:val="005B0786"/>
    <w:rsid w:val="005B1906"/>
    <w:rsid w:val="005B4055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0514C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4006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B0BFF"/>
    <w:rsid w:val="006B1340"/>
    <w:rsid w:val="006B5350"/>
    <w:rsid w:val="006C0420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686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3D10"/>
    <w:rsid w:val="0072449A"/>
    <w:rsid w:val="00725212"/>
    <w:rsid w:val="00731BAE"/>
    <w:rsid w:val="00736B87"/>
    <w:rsid w:val="00736C84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20BF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E6C5C"/>
    <w:rsid w:val="007F1854"/>
    <w:rsid w:val="007F55E7"/>
    <w:rsid w:val="00801D38"/>
    <w:rsid w:val="00804194"/>
    <w:rsid w:val="008175C3"/>
    <w:rsid w:val="008203C6"/>
    <w:rsid w:val="008219E8"/>
    <w:rsid w:val="00834BD8"/>
    <w:rsid w:val="00834EE8"/>
    <w:rsid w:val="008439F5"/>
    <w:rsid w:val="0084502F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F0C"/>
    <w:rsid w:val="008A757B"/>
    <w:rsid w:val="008C0852"/>
    <w:rsid w:val="008C30CF"/>
    <w:rsid w:val="008C7662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5D42"/>
    <w:rsid w:val="00940632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B6793"/>
    <w:rsid w:val="009C07B5"/>
    <w:rsid w:val="009C1791"/>
    <w:rsid w:val="009C4692"/>
    <w:rsid w:val="009D2930"/>
    <w:rsid w:val="009D3629"/>
    <w:rsid w:val="009D515E"/>
    <w:rsid w:val="009E4B25"/>
    <w:rsid w:val="009E4BB2"/>
    <w:rsid w:val="009F55C0"/>
    <w:rsid w:val="009F6773"/>
    <w:rsid w:val="00A00ABF"/>
    <w:rsid w:val="00A029AA"/>
    <w:rsid w:val="00A03976"/>
    <w:rsid w:val="00A04744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B27"/>
    <w:rsid w:val="00AE5623"/>
    <w:rsid w:val="00AE5B9A"/>
    <w:rsid w:val="00AE6F54"/>
    <w:rsid w:val="00AE70A0"/>
    <w:rsid w:val="00AF057B"/>
    <w:rsid w:val="00AF0891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0FB1"/>
    <w:rsid w:val="00BD1A53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299C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1B03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1C7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CF6F97"/>
    <w:rsid w:val="00D0091A"/>
    <w:rsid w:val="00D0244F"/>
    <w:rsid w:val="00D07131"/>
    <w:rsid w:val="00D1651D"/>
    <w:rsid w:val="00D1658E"/>
    <w:rsid w:val="00D167B5"/>
    <w:rsid w:val="00D17650"/>
    <w:rsid w:val="00D203F0"/>
    <w:rsid w:val="00D20846"/>
    <w:rsid w:val="00D22593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551B"/>
    <w:rsid w:val="00D85C6A"/>
    <w:rsid w:val="00D86A7C"/>
    <w:rsid w:val="00D87EE3"/>
    <w:rsid w:val="00D9050F"/>
    <w:rsid w:val="00D94519"/>
    <w:rsid w:val="00D949D4"/>
    <w:rsid w:val="00D96D12"/>
    <w:rsid w:val="00DA4395"/>
    <w:rsid w:val="00DB0CE0"/>
    <w:rsid w:val="00DC0080"/>
    <w:rsid w:val="00DC26C5"/>
    <w:rsid w:val="00DC4771"/>
    <w:rsid w:val="00DD3F0B"/>
    <w:rsid w:val="00DE14EC"/>
    <w:rsid w:val="00DE1AD1"/>
    <w:rsid w:val="00DE1BFD"/>
    <w:rsid w:val="00DF0E8C"/>
    <w:rsid w:val="00DF3E41"/>
    <w:rsid w:val="00DF64B8"/>
    <w:rsid w:val="00DF6689"/>
    <w:rsid w:val="00E00B20"/>
    <w:rsid w:val="00E0650C"/>
    <w:rsid w:val="00E1026F"/>
    <w:rsid w:val="00E11B5A"/>
    <w:rsid w:val="00E15F3B"/>
    <w:rsid w:val="00E167DF"/>
    <w:rsid w:val="00E22070"/>
    <w:rsid w:val="00E24331"/>
    <w:rsid w:val="00E35F22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5400"/>
    <w:rsid w:val="00EC61B3"/>
    <w:rsid w:val="00EC6923"/>
    <w:rsid w:val="00EC7825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4B1D"/>
    <w:rsid w:val="00F758FB"/>
    <w:rsid w:val="00F805D3"/>
    <w:rsid w:val="00F81A12"/>
    <w:rsid w:val="00F82CDF"/>
    <w:rsid w:val="00F84AE8"/>
    <w:rsid w:val="00F866CD"/>
    <w:rsid w:val="00F91181"/>
    <w:rsid w:val="00F97AA8"/>
    <w:rsid w:val="00FA1191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51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9D1"/>
  </w:style>
  <w:style w:type="paragraph" w:styleId="aa">
    <w:name w:val="footer"/>
    <w:basedOn w:val="a"/>
    <w:link w:val="ab"/>
    <w:uiPriority w:val="99"/>
    <w:unhideWhenUsed/>
    <w:rsid w:val="0051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51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9D1"/>
  </w:style>
  <w:style w:type="paragraph" w:styleId="aa">
    <w:name w:val="footer"/>
    <w:basedOn w:val="a"/>
    <w:link w:val="ab"/>
    <w:uiPriority w:val="99"/>
    <w:unhideWhenUsed/>
    <w:rsid w:val="0051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Кондратьева Татьяна Павловна</cp:lastModifiedBy>
  <cp:revision>3</cp:revision>
  <cp:lastPrinted>2016-02-19T01:14:00Z</cp:lastPrinted>
  <dcterms:created xsi:type="dcterms:W3CDTF">2016-02-05T06:43:00Z</dcterms:created>
  <dcterms:modified xsi:type="dcterms:W3CDTF">2016-02-19T01:15:00Z</dcterms:modified>
</cp:coreProperties>
</file>