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19" w:rsidRPr="00F75926" w:rsidRDefault="00F75926" w:rsidP="00F34F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5</w:t>
      </w:r>
    </w:p>
    <w:p w:rsidR="00F75926" w:rsidRPr="00F75926" w:rsidRDefault="00E167DF" w:rsidP="00F7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2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8C37D9" w:rsidRPr="00F75926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F75926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="00BC7191" w:rsidRPr="00F759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5926" w:rsidRPr="00F75926" w:rsidRDefault="00BC7191" w:rsidP="00F7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26">
        <w:rPr>
          <w:rFonts w:ascii="Times New Roman" w:hAnsi="Times New Roman" w:cs="Times New Roman"/>
          <w:b/>
          <w:sz w:val="24"/>
          <w:szCs w:val="24"/>
        </w:rPr>
        <w:t>ПО</w:t>
      </w:r>
      <w:r w:rsidR="00C57F5B" w:rsidRPr="00F75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9FF" w:rsidRPr="00F75926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="008C37D9" w:rsidRPr="00F75926">
        <w:rPr>
          <w:rFonts w:ascii="Times New Roman" w:hAnsi="Times New Roman" w:cs="Times New Roman"/>
          <w:b/>
          <w:sz w:val="24"/>
          <w:szCs w:val="24"/>
        </w:rPr>
        <w:t xml:space="preserve">ПРОМЫШЛЕННОСТИ, СТРОИТЕЛЬСТВА, </w:t>
      </w:r>
    </w:p>
    <w:p w:rsidR="002C3F70" w:rsidRPr="00F75926" w:rsidRDefault="008C37D9" w:rsidP="00F75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26">
        <w:rPr>
          <w:rFonts w:ascii="Times New Roman" w:hAnsi="Times New Roman" w:cs="Times New Roman"/>
          <w:b/>
          <w:sz w:val="24"/>
          <w:szCs w:val="24"/>
        </w:rPr>
        <w:t>ЗЕМЛЕПОЛЬЗОВАНИЯ И ЭКОЛОГИИ</w:t>
      </w:r>
    </w:p>
    <w:p w:rsidR="00D20846" w:rsidRPr="00F75926" w:rsidRDefault="00F75926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926">
        <w:rPr>
          <w:rFonts w:ascii="Times New Roman" w:hAnsi="Times New Roman" w:cs="Times New Roman"/>
          <w:b/>
          <w:sz w:val="24"/>
          <w:szCs w:val="24"/>
        </w:rPr>
        <w:t>за</w:t>
      </w:r>
      <w:r w:rsidR="00290F54" w:rsidRPr="00F75926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E167DF" w:rsidRPr="00F7592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F75926">
        <w:rPr>
          <w:rFonts w:ascii="Times New Roman" w:hAnsi="Times New Roman" w:cs="Times New Roman"/>
          <w:b/>
          <w:sz w:val="24"/>
          <w:szCs w:val="24"/>
        </w:rPr>
        <w:t>од</w:t>
      </w:r>
    </w:p>
    <w:p w:rsidR="00CD38FA" w:rsidRPr="00F75926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4084"/>
        <w:gridCol w:w="3544"/>
        <w:gridCol w:w="1843"/>
      </w:tblGrid>
      <w:tr w:rsidR="00F75926" w:rsidRPr="00F75926" w:rsidTr="00F75926">
        <w:tc>
          <w:tcPr>
            <w:tcW w:w="10031" w:type="dxa"/>
            <w:gridSpan w:val="5"/>
          </w:tcPr>
          <w:p w:rsidR="00290F54" w:rsidRPr="00F75926" w:rsidRDefault="00290F54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Дума пятого созыва</w:t>
            </w:r>
          </w:p>
        </w:tc>
      </w:tr>
      <w:tr w:rsidR="0014152F" w:rsidRPr="00F75926" w:rsidTr="00F75926">
        <w:tc>
          <w:tcPr>
            <w:tcW w:w="560" w:type="dxa"/>
            <w:gridSpan w:val="2"/>
          </w:tcPr>
          <w:p w:rsidR="0014152F" w:rsidRPr="00F75926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4" w:type="dxa"/>
          </w:tcPr>
          <w:p w:rsidR="0014152F" w:rsidRPr="00F75926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544" w:type="dxa"/>
          </w:tcPr>
          <w:p w:rsidR="0014152F" w:rsidRPr="00F75926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1843" w:type="dxa"/>
          </w:tcPr>
          <w:p w:rsidR="0014152F" w:rsidRPr="00F75926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  <w:r w:rsidR="00290F54"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ПК</w:t>
            </w:r>
          </w:p>
        </w:tc>
      </w:tr>
      <w:tr w:rsidR="00203E1F" w:rsidRPr="00F75926" w:rsidTr="00F75926">
        <w:tc>
          <w:tcPr>
            <w:tcW w:w="560" w:type="dxa"/>
            <w:gridSpan w:val="2"/>
          </w:tcPr>
          <w:p w:rsidR="00203E1F" w:rsidRPr="00F75926" w:rsidRDefault="00203E1F" w:rsidP="00C3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084" w:type="dxa"/>
          </w:tcPr>
          <w:p w:rsidR="00203E1F" w:rsidRPr="00F75926" w:rsidRDefault="00203E1F" w:rsidP="00BE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списания муниципального имущества.</w:t>
            </w:r>
          </w:p>
        </w:tc>
        <w:tc>
          <w:tcPr>
            <w:tcW w:w="3544" w:type="dxa"/>
          </w:tcPr>
          <w:p w:rsidR="00203E1F" w:rsidRPr="00F75926" w:rsidRDefault="00203E1F" w:rsidP="00BE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203E1F" w:rsidRPr="00F75926" w:rsidRDefault="00203E1F" w:rsidP="00BE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E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E29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20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05.01.2014</w:t>
            </w: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1F" w:rsidRPr="00F75926" w:rsidTr="00F75926">
        <w:tc>
          <w:tcPr>
            <w:tcW w:w="560" w:type="dxa"/>
            <w:gridSpan w:val="2"/>
          </w:tcPr>
          <w:p w:rsidR="00203E1F" w:rsidRPr="00F75926" w:rsidRDefault="00203E1F" w:rsidP="00C3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84" w:type="dxa"/>
          </w:tcPr>
          <w:p w:rsidR="00203E1F" w:rsidRPr="00F75926" w:rsidRDefault="00203E1F" w:rsidP="00BE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Об обращение в Городскую Думу директор</w:t>
            </w:r>
            <w:proofErr w:type="gramStart"/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а ООО</w:t>
            </w:r>
            <w:proofErr w:type="gramEnd"/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Илимлестранс</w:t>
            </w:r>
            <w:proofErr w:type="spellEnd"/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» Вакуленко В.Р.</w:t>
            </w:r>
          </w:p>
        </w:tc>
        <w:tc>
          <w:tcPr>
            <w:tcW w:w="3544" w:type="dxa"/>
          </w:tcPr>
          <w:p w:rsidR="00203E1F" w:rsidRPr="00F75926" w:rsidRDefault="00203E1F" w:rsidP="00BE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Внесён в повестку заседания Городской Думы вопрос о направлении обращения в Правительство Иркутской области о снижении кадастровой стоимости недвижимости</w:t>
            </w:r>
          </w:p>
        </w:tc>
        <w:tc>
          <w:tcPr>
            <w:tcW w:w="1843" w:type="dxa"/>
            <w:vMerge/>
          </w:tcPr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1F" w:rsidRPr="00F75926" w:rsidTr="00F75926">
        <w:tc>
          <w:tcPr>
            <w:tcW w:w="560" w:type="dxa"/>
            <w:gridSpan w:val="2"/>
          </w:tcPr>
          <w:p w:rsidR="00203E1F" w:rsidRPr="00F75926" w:rsidRDefault="00203E1F" w:rsidP="00C3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084" w:type="dxa"/>
          </w:tcPr>
          <w:p w:rsidR="00203E1F" w:rsidRPr="00F75926" w:rsidRDefault="00203E1F" w:rsidP="00BE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О плане работы постоянной комиссии Городской Думы по вопросам промышленности, строительства, землепользования и экологии на 2014 год</w:t>
            </w:r>
          </w:p>
        </w:tc>
        <w:tc>
          <w:tcPr>
            <w:tcW w:w="3544" w:type="dxa"/>
          </w:tcPr>
          <w:p w:rsidR="00203E1F" w:rsidRPr="00F75926" w:rsidRDefault="00203E1F" w:rsidP="00BE29FF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F75926">
              <w:rPr>
                <w:sz w:val="24"/>
                <w:szCs w:val="24"/>
              </w:rPr>
              <w:t>Без голосования</w:t>
            </w:r>
          </w:p>
        </w:tc>
        <w:tc>
          <w:tcPr>
            <w:tcW w:w="1843" w:type="dxa"/>
            <w:vMerge/>
          </w:tcPr>
          <w:p w:rsidR="00203E1F" w:rsidRPr="00F75926" w:rsidRDefault="00203E1F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1F" w:rsidRPr="00F75926" w:rsidTr="00F75926">
        <w:tc>
          <w:tcPr>
            <w:tcW w:w="560" w:type="dxa"/>
            <w:gridSpan w:val="2"/>
          </w:tcPr>
          <w:p w:rsidR="00203E1F" w:rsidRPr="00F75926" w:rsidRDefault="00203E1F" w:rsidP="00C3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084" w:type="dxa"/>
          </w:tcPr>
          <w:p w:rsidR="00203E1F" w:rsidRPr="00F75926" w:rsidRDefault="00203E1F" w:rsidP="00BE29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</w:t>
            </w:r>
            <w:proofErr w:type="spell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Покатиловой</w:t>
            </w:r>
            <w:proofErr w:type="spell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И.И. по вопросам озеленения города Усть-Илимска</w:t>
            </w:r>
          </w:p>
        </w:tc>
        <w:tc>
          <w:tcPr>
            <w:tcW w:w="3544" w:type="dxa"/>
          </w:tcPr>
          <w:p w:rsidR="00203E1F" w:rsidRPr="00F75926" w:rsidRDefault="00203E1F" w:rsidP="00805AAA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F75926">
              <w:rPr>
                <w:sz w:val="24"/>
                <w:szCs w:val="24"/>
              </w:rPr>
              <w:t>Рассмотрение вопроса отложено</w:t>
            </w:r>
          </w:p>
          <w:p w:rsidR="00203E1F" w:rsidRPr="00F75926" w:rsidRDefault="00203E1F" w:rsidP="00805AAA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03E1F" w:rsidRPr="00F75926" w:rsidRDefault="00203E1F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64C" w:rsidRPr="00F75926" w:rsidTr="00F75926">
        <w:tc>
          <w:tcPr>
            <w:tcW w:w="560" w:type="dxa"/>
            <w:gridSpan w:val="2"/>
          </w:tcPr>
          <w:p w:rsidR="0055164C" w:rsidRPr="00F75926" w:rsidRDefault="008C37D9" w:rsidP="00C3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84" w:type="dxa"/>
          </w:tcPr>
          <w:p w:rsidR="0055164C" w:rsidRPr="00F75926" w:rsidRDefault="008C37D9" w:rsidP="00BE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О передаче муниципального имущества в федеральную собственность</w:t>
            </w:r>
          </w:p>
        </w:tc>
        <w:tc>
          <w:tcPr>
            <w:tcW w:w="3544" w:type="dxa"/>
          </w:tcPr>
          <w:p w:rsidR="0055164C" w:rsidRPr="00F75926" w:rsidRDefault="008C37D9" w:rsidP="00805AA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F75926">
              <w:rPr>
                <w:sz w:val="24"/>
                <w:szCs w:val="24"/>
              </w:rPr>
              <w:t>Внесён</w:t>
            </w:r>
            <w:proofErr w:type="gramEnd"/>
            <w:r w:rsidRPr="00F75926">
              <w:rPr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</w:tcPr>
          <w:p w:rsidR="00D961F6" w:rsidRPr="00F75926" w:rsidRDefault="00D961F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64C" w:rsidRPr="00F75926" w:rsidRDefault="008C37D9" w:rsidP="008C37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24.02</w:t>
            </w:r>
            <w:r w:rsidR="00E42028"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</w:p>
        </w:tc>
      </w:tr>
      <w:tr w:rsidR="00691936" w:rsidRPr="00F75926" w:rsidTr="00F75926">
        <w:tc>
          <w:tcPr>
            <w:tcW w:w="560" w:type="dxa"/>
            <w:gridSpan w:val="2"/>
          </w:tcPr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084" w:type="dxa"/>
          </w:tcPr>
          <w:p w:rsidR="00691936" w:rsidRPr="00F75926" w:rsidRDefault="00691936" w:rsidP="00F221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23.03.2011г. № 25/148 «Об установлении ставок платы за единицу объёмам древесины, заготавливаемой на лесных участках, находящихся в собственности муниципального образования город Усть-Илимск, а также ставок платы за единицу площади лесного участка, находящегося в собственности муниципального образования город Усть-Илимск, в целях его аренды»</w:t>
            </w:r>
            <w:proofErr w:type="gramEnd"/>
          </w:p>
        </w:tc>
        <w:tc>
          <w:tcPr>
            <w:tcW w:w="3544" w:type="dxa"/>
          </w:tcPr>
          <w:p w:rsidR="00691936" w:rsidRPr="00F75926" w:rsidRDefault="00691936" w:rsidP="00607E66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F75926">
              <w:rPr>
                <w:bCs/>
                <w:sz w:val="24"/>
                <w:szCs w:val="24"/>
              </w:rPr>
              <w:t>Внесен</w:t>
            </w:r>
            <w:proofErr w:type="gramEnd"/>
            <w:r w:rsidRPr="00F75926">
              <w:rPr>
                <w:bCs/>
                <w:sz w:val="24"/>
                <w:szCs w:val="24"/>
              </w:rPr>
              <w:t xml:space="preserve"> в повестку заседания Городской Думы </w:t>
            </w:r>
          </w:p>
        </w:tc>
        <w:tc>
          <w:tcPr>
            <w:tcW w:w="1843" w:type="dxa"/>
            <w:vMerge w:val="restart"/>
          </w:tcPr>
          <w:p w:rsidR="00691936" w:rsidRPr="00F75926" w:rsidRDefault="0069193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F7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24.03.2014</w:t>
            </w: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E96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36" w:rsidRPr="00F75926" w:rsidTr="00F75926">
        <w:tc>
          <w:tcPr>
            <w:tcW w:w="560" w:type="dxa"/>
            <w:gridSpan w:val="2"/>
          </w:tcPr>
          <w:p w:rsidR="00691936" w:rsidRPr="00F75926" w:rsidRDefault="00691936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084" w:type="dxa"/>
          </w:tcPr>
          <w:p w:rsidR="00691936" w:rsidRPr="00F75926" w:rsidRDefault="00691936" w:rsidP="00E96B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Положение об организации использования, охраны, защиты, воспроизводства городских лесов, находящихся на территории муниципального образования город Усть-Илимск, утверждённого решением Городской Думы города Усть-Илимска от 26.05.2010г. № 13/63.</w:t>
            </w:r>
          </w:p>
        </w:tc>
        <w:tc>
          <w:tcPr>
            <w:tcW w:w="3544" w:type="dxa"/>
          </w:tcPr>
          <w:p w:rsidR="00691936" w:rsidRPr="00F75926" w:rsidRDefault="00691936" w:rsidP="00E96BF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F75926">
              <w:rPr>
                <w:sz w:val="24"/>
                <w:szCs w:val="24"/>
              </w:rPr>
              <w:t>Внесён</w:t>
            </w:r>
            <w:proofErr w:type="gramEnd"/>
            <w:r w:rsidRPr="00F75926">
              <w:rPr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36" w:rsidRPr="00F75926" w:rsidTr="00F75926">
        <w:tc>
          <w:tcPr>
            <w:tcW w:w="560" w:type="dxa"/>
            <w:gridSpan w:val="2"/>
          </w:tcPr>
          <w:p w:rsidR="00691936" w:rsidRPr="00F75926" w:rsidRDefault="00691936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084" w:type="dxa"/>
          </w:tcPr>
          <w:p w:rsidR="00691936" w:rsidRPr="00F75926" w:rsidRDefault="00691936" w:rsidP="00E96B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внесении изменений в Правила землепользования и застройки города Усть-Илимска, утверждённые </w:t>
            </w:r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решением Городской Думы города Усть-Илимска от 25.06.2008г. № 78/456.</w:t>
            </w:r>
          </w:p>
        </w:tc>
        <w:tc>
          <w:tcPr>
            <w:tcW w:w="3544" w:type="dxa"/>
          </w:tcPr>
          <w:p w:rsidR="00691936" w:rsidRPr="00F75926" w:rsidRDefault="00691936" w:rsidP="00E96BF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F75926">
              <w:rPr>
                <w:sz w:val="24"/>
                <w:szCs w:val="24"/>
              </w:rPr>
              <w:lastRenderedPageBreak/>
              <w:t>Внесён</w:t>
            </w:r>
            <w:proofErr w:type="gramEnd"/>
            <w:r w:rsidRPr="00F75926">
              <w:rPr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36" w:rsidRPr="00F75926" w:rsidTr="00F75926">
        <w:tc>
          <w:tcPr>
            <w:tcW w:w="560" w:type="dxa"/>
            <w:gridSpan w:val="2"/>
          </w:tcPr>
          <w:p w:rsidR="00691936" w:rsidRPr="00F75926" w:rsidRDefault="00691936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4084" w:type="dxa"/>
          </w:tcPr>
          <w:p w:rsidR="00691936" w:rsidRPr="00F75926" w:rsidRDefault="00691936" w:rsidP="00E96B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Об обращении жителей города по включению в реестр муниципального имущества нежилых помещений, находящихся в жилых домах.</w:t>
            </w:r>
          </w:p>
        </w:tc>
        <w:tc>
          <w:tcPr>
            <w:tcW w:w="3544" w:type="dxa"/>
          </w:tcPr>
          <w:p w:rsidR="00691936" w:rsidRPr="00F75926" w:rsidRDefault="00691936" w:rsidP="00E96BF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F75926">
              <w:rPr>
                <w:bCs/>
                <w:sz w:val="24"/>
                <w:szCs w:val="24"/>
              </w:rPr>
              <w:t>Рассмотрение вопроса отложено до следующего заседания комиссии</w:t>
            </w:r>
          </w:p>
        </w:tc>
        <w:tc>
          <w:tcPr>
            <w:tcW w:w="1843" w:type="dxa"/>
            <w:vMerge/>
          </w:tcPr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36" w:rsidRPr="00F75926" w:rsidTr="00F75926">
        <w:trPr>
          <w:trHeight w:val="262"/>
        </w:trPr>
        <w:tc>
          <w:tcPr>
            <w:tcW w:w="560" w:type="dxa"/>
            <w:gridSpan w:val="2"/>
          </w:tcPr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4" w:type="dxa"/>
          </w:tcPr>
          <w:p w:rsidR="00691936" w:rsidRPr="00F75926" w:rsidRDefault="00691936" w:rsidP="00BE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Обращение Гончарова А.П.</w:t>
            </w:r>
          </w:p>
        </w:tc>
        <w:tc>
          <w:tcPr>
            <w:tcW w:w="3544" w:type="dxa"/>
          </w:tcPr>
          <w:p w:rsidR="00691936" w:rsidRPr="00F75926" w:rsidRDefault="00691936" w:rsidP="00805AA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F75926">
              <w:rPr>
                <w:bCs/>
                <w:sz w:val="24"/>
                <w:szCs w:val="24"/>
              </w:rPr>
              <w:t>Отклонён</w:t>
            </w:r>
          </w:p>
        </w:tc>
        <w:tc>
          <w:tcPr>
            <w:tcW w:w="1843" w:type="dxa"/>
            <w:vMerge/>
          </w:tcPr>
          <w:p w:rsidR="00691936" w:rsidRPr="00F75926" w:rsidRDefault="0069193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36" w:rsidRPr="00F75926" w:rsidTr="00F75926">
        <w:tc>
          <w:tcPr>
            <w:tcW w:w="560" w:type="dxa"/>
            <w:gridSpan w:val="2"/>
          </w:tcPr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691936" w:rsidRPr="00F75926" w:rsidRDefault="00691936" w:rsidP="00BE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О приостановлении действия решения Городской Думы города Усть-Илимска от 28.11.2012г. №47/3212 «Об утверждении Прогнозного плана муниципального имущества, подлежащего приватизации в 2013 году» в части 25 нежилых помещений.</w:t>
            </w:r>
          </w:p>
        </w:tc>
        <w:tc>
          <w:tcPr>
            <w:tcW w:w="3544" w:type="dxa"/>
          </w:tcPr>
          <w:p w:rsidR="00691936" w:rsidRPr="00F75926" w:rsidRDefault="00691936" w:rsidP="00E96BF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F75926">
              <w:rPr>
                <w:sz w:val="24"/>
                <w:szCs w:val="24"/>
              </w:rPr>
              <w:t>Внесён</w:t>
            </w:r>
            <w:proofErr w:type="gramEnd"/>
            <w:r w:rsidRPr="00F75926">
              <w:rPr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26.03.2014</w:t>
            </w:r>
          </w:p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1936" w:rsidRPr="00F75926" w:rsidTr="00F75926">
        <w:tc>
          <w:tcPr>
            <w:tcW w:w="560" w:type="dxa"/>
            <w:gridSpan w:val="2"/>
          </w:tcPr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691936" w:rsidRPr="00F75926" w:rsidRDefault="00691936" w:rsidP="00E96BF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Cs/>
                <w:sz w:val="24"/>
                <w:szCs w:val="24"/>
              </w:rPr>
              <w:t>О приостановлении действия решения Городской Думы города Усть-Илимска от 28.11.2012г. №47/3212 «Об утверждении Прогнозного плана муниципального имущества, подлежащего приватизации в 2014 году» в части 13 нежилых помещений.</w:t>
            </w:r>
          </w:p>
        </w:tc>
        <w:tc>
          <w:tcPr>
            <w:tcW w:w="3544" w:type="dxa"/>
          </w:tcPr>
          <w:p w:rsidR="00691936" w:rsidRPr="00F75926" w:rsidRDefault="00691936" w:rsidP="00E96BF1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F75926">
              <w:rPr>
                <w:sz w:val="24"/>
                <w:szCs w:val="24"/>
              </w:rPr>
              <w:t>Внесён</w:t>
            </w:r>
            <w:proofErr w:type="gramEnd"/>
            <w:r w:rsidRPr="00F75926">
              <w:rPr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691936" w:rsidRPr="00F75926" w:rsidRDefault="00691936" w:rsidP="00C37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338" w:rsidRPr="00F75926" w:rsidTr="00F75926">
        <w:tc>
          <w:tcPr>
            <w:tcW w:w="560" w:type="dxa"/>
            <w:gridSpan w:val="2"/>
          </w:tcPr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A41338" w:rsidRPr="00F75926" w:rsidRDefault="00A41338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17.03.2004г. № 71/283 «Об утверждении Порядка продажи движимого имущества, закреплённого за муниципальными унитарными предприятиями на праве хозяйственного ведения и за муниципальными учреждениями и организациями на праве оперативного управления»</w:t>
            </w:r>
          </w:p>
        </w:tc>
        <w:tc>
          <w:tcPr>
            <w:tcW w:w="3544" w:type="dxa"/>
          </w:tcPr>
          <w:p w:rsidR="00A41338" w:rsidRPr="00F75926" w:rsidRDefault="00A41338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21.04.2014</w:t>
            </w:r>
          </w:p>
          <w:p w:rsidR="00A41338" w:rsidRPr="00F75926" w:rsidRDefault="00A41338" w:rsidP="00A41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338" w:rsidRPr="00F75926" w:rsidTr="00F75926">
        <w:tc>
          <w:tcPr>
            <w:tcW w:w="560" w:type="dxa"/>
            <w:gridSpan w:val="2"/>
          </w:tcPr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A41338" w:rsidRPr="00F75926" w:rsidRDefault="00A41338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управления и распоряжения земельными участками на территории муниципального образования город Усть-Илимск, утверждённый решением Городской Думы города Усть-Илимска от 27.120.2010г. № 18/101</w:t>
            </w:r>
          </w:p>
        </w:tc>
        <w:tc>
          <w:tcPr>
            <w:tcW w:w="3544" w:type="dxa"/>
          </w:tcPr>
          <w:p w:rsidR="00A41338" w:rsidRPr="00F75926" w:rsidRDefault="00A41338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A41338" w:rsidRPr="00F75926" w:rsidRDefault="00A41338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51B" w:rsidRPr="00F75926" w:rsidTr="00F75926">
        <w:tc>
          <w:tcPr>
            <w:tcW w:w="560" w:type="dxa"/>
            <w:gridSpan w:val="2"/>
          </w:tcPr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Обращение представителей малого бизнеса города Усть-Илимска по нежилым помещениям, расположенным в жилых домах города Усть-Илимска.</w:t>
            </w:r>
          </w:p>
        </w:tc>
        <w:tc>
          <w:tcPr>
            <w:tcW w:w="354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отложено до решения суда</w:t>
            </w:r>
          </w:p>
        </w:tc>
        <w:tc>
          <w:tcPr>
            <w:tcW w:w="1843" w:type="dxa"/>
            <w:vMerge w:val="restart"/>
          </w:tcPr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27.05.2014</w:t>
            </w: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651B" w:rsidRPr="00F75926" w:rsidRDefault="0098651B" w:rsidP="00986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51B" w:rsidRPr="00F75926" w:rsidTr="00F75926">
        <w:tc>
          <w:tcPr>
            <w:tcW w:w="560" w:type="dxa"/>
            <w:gridSpan w:val="2"/>
          </w:tcPr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передаче муниципального имущества (томограф рентгеновский компьютерный) областному государственному автономному учреждению здравоохранения «Усть-Илимская городская поликлиника № 1»</w:t>
            </w:r>
          </w:p>
        </w:tc>
        <w:tc>
          <w:tcPr>
            <w:tcW w:w="354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отложено</w:t>
            </w:r>
          </w:p>
        </w:tc>
        <w:tc>
          <w:tcPr>
            <w:tcW w:w="1843" w:type="dxa"/>
            <w:vMerge/>
          </w:tcPr>
          <w:p w:rsidR="0098651B" w:rsidRPr="00F75926" w:rsidRDefault="0098651B" w:rsidP="00986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51B" w:rsidRPr="00F75926" w:rsidTr="00F75926">
        <w:tc>
          <w:tcPr>
            <w:tcW w:w="560" w:type="dxa"/>
            <w:gridSpan w:val="2"/>
          </w:tcPr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Думы города Усть-Илимска от 25.02.2009г. № 88/527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354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Отклонён</w:t>
            </w:r>
          </w:p>
        </w:tc>
        <w:tc>
          <w:tcPr>
            <w:tcW w:w="1843" w:type="dxa"/>
            <w:vMerge/>
          </w:tcPr>
          <w:p w:rsidR="0098651B" w:rsidRPr="00F75926" w:rsidRDefault="0098651B" w:rsidP="00986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51B" w:rsidRPr="00F75926" w:rsidTr="00F75926">
        <w:tc>
          <w:tcPr>
            <w:tcW w:w="560" w:type="dxa"/>
            <w:gridSpan w:val="2"/>
          </w:tcPr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08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Об отмене решения Городской Думы города Усть-Илимска от 28.04.2014г. № 69/466 «О внесении изменений в Порядок управления и распоряжения земельными участками на территории муниципального образования город Усть-Илимск, утверждённый решением Городской Думы города Усть-Илимска от 27.10.2010г. № 18\101».</w:t>
            </w:r>
          </w:p>
        </w:tc>
        <w:tc>
          <w:tcPr>
            <w:tcW w:w="354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98651B" w:rsidRPr="00F75926" w:rsidRDefault="0098651B" w:rsidP="00986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51B" w:rsidRPr="00F75926" w:rsidTr="00F75926">
        <w:tc>
          <w:tcPr>
            <w:tcW w:w="560" w:type="dxa"/>
            <w:gridSpan w:val="2"/>
          </w:tcPr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полигона твёрдых бытовых отходов в городе Усть-Илимске.</w:t>
            </w:r>
          </w:p>
        </w:tc>
        <w:tc>
          <w:tcPr>
            <w:tcW w:w="354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сведению.</w:t>
            </w:r>
          </w:p>
        </w:tc>
        <w:tc>
          <w:tcPr>
            <w:tcW w:w="1843" w:type="dxa"/>
            <w:vMerge/>
          </w:tcPr>
          <w:p w:rsidR="0098651B" w:rsidRPr="00F75926" w:rsidRDefault="0098651B" w:rsidP="00986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51B" w:rsidRPr="00F75926" w:rsidTr="00F75926">
        <w:tc>
          <w:tcPr>
            <w:tcW w:w="560" w:type="dxa"/>
            <w:gridSpan w:val="2"/>
          </w:tcPr>
          <w:p w:rsidR="0098651B" w:rsidRPr="00F75926" w:rsidRDefault="0098651B" w:rsidP="00E96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передаче муниципального имущества в государственную собственность Иркутской область.</w:t>
            </w:r>
          </w:p>
        </w:tc>
        <w:tc>
          <w:tcPr>
            <w:tcW w:w="3544" w:type="dxa"/>
          </w:tcPr>
          <w:p w:rsidR="0098651B" w:rsidRPr="00F75926" w:rsidRDefault="0098651B" w:rsidP="00E96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98651B" w:rsidRPr="00F75926" w:rsidRDefault="0098651B" w:rsidP="00986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1F" w:rsidRPr="00F75926" w:rsidTr="00F75926">
        <w:tc>
          <w:tcPr>
            <w:tcW w:w="560" w:type="dxa"/>
            <w:gridSpan w:val="2"/>
          </w:tcPr>
          <w:p w:rsidR="00203E1F" w:rsidRPr="00F75926" w:rsidRDefault="00203E1F" w:rsidP="00B8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4" w:type="dxa"/>
          </w:tcPr>
          <w:p w:rsidR="00203E1F" w:rsidRPr="00F75926" w:rsidRDefault="00203E1F" w:rsidP="00B8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28.05.2008г. № 76/444 «Об утверждении Положения о порядке подготовки и проведения торгов по продаже права на заключение договора на установку 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город Усть-Илимск»</w:t>
            </w:r>
          </w:p>
        </w:tc>
        <w:tc>
          <w:tcPr>
            <w:tcW w:w="3544" w:type="dxa"/>
          </w:tcPr>
          <w:p w:rsidR="00203E1F" w:rsidRPr="00F75926" w:rsidRDefault="00203E1F" w:rsidP="00B8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3E1F" w:rsidRPr="00F75926" w:rsidRDefault="00203E1F" w:rsidP="0020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23.06.2014</w:t>
            </w:r>
          </w:p>
        </w:tc>
      </w:tr>
      <w:tr w:rsidR="00203E1F" w:rsidRPr="00F75926" w:rsidTr="00F75926">
        <w:tc>
          <w:tcPr>
            <w:tcW w:w="560" w:type="dxa"/>
            <w:gridSpan w:val="2"/>
          </w:tcPr>
          <w:p w:rsidR="00203E1F" w:rsidRPr="00F75926" w:rsidRDefault="00203E1F" w:rsidP="00B8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4" w:type="dxa"/>
          </w:tcPr>
          <w:p w:rsidR="00203E1F" w:rsidRPr="00F75926" w:rsidRDefault="00203E1F" w:rsidP="00B8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Городской Думы города Усть-Илимска от 25.02.2014г. № 88/527 «Об утверждении Перечня муниципального имущества, свободного от прав третьих лиц (за исключением субъектов малого и среднего предпринимательства), используемого в целях </w:t>
            </w: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во владение и (или) в пользование на долгосрочной основе (в том числе по льготным ставкам аренды) субъектам малого и среднего предпринимательства и организациям, образующим инфраструктуру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субъектов малого и среднего предпринимательства».</w:t>
            </w:r>
          </w:p>
        </w:tc>
        <w:tc>
          <w:tcPr>
            <w:tcW w:w="3544" w:type="dxa"/>
          </w:tcPr>
          <w:p w:rsidR="00203E1F" w:rsidRPr="00F75926" w:rsidRDefault="00203E1F" w:rsidP="00B8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вопроса отложено до следующего заседания комиссии с целью доработки проекта решения</w:t>
            </w:r>
          </w:p>
        </w:tc>
        <w:tc>
          <w:tcPr>
            <w:tcW w:w="1843" w:type="dxa"/>
            <w:vMerge/>
          </w:tcPr>
          <w:p w:rsidR="00203E1F" w:rsidRPr="00F75926" w:rsidRDefault="00203E1F" w:rsidP="00B82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E1F" w:rsidRPr="00F75926" w:rsidTr="00F75926">
        <w:tc>
          <w:tcPr>
            <w:tcW w:w="560" w:type="dxa"/>
            <w:gridSpan w:val="2"/>
          </w:tcPr>
          <w:p w:rsidR="00203E1F" w:rsidRPr="00F75926" w:rsidRDefault="00203E1F" w:rsidP="00B82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84" w:type="dxa"/>
          </w:tcPr>
          <w:p w:rsidR="00203E1F" w:rsidRPr="00F75926" w:rsidRDefault="00203E1F" w:rsidP="00B8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25.02.2014г. № 88/527 «Об утверждении Перечня муниципального имущества, свободного от прав третьих лиц (за исключением субъектов малого и среднего предпринимательства), используемого в целях предоставления во владение и (или) в пользование на долгосрочной основе (в том числе по льготным ставкам аренды) субъектам малого и среднего предпринимательства и организациям, образующим инфраструктуру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субъектов малого и среднего предпринимательства».</w:t>
            </w:r>
          </w:p>
        </w:tc>
        <w:tc>
          <w:tcPr>
            <w:tcW w:w="3544" w:type="dxa"/>
          </w:tcPr>
          <w:p w:rsidR="00203E1F" w:rsidRPr="00F75926" w:rsidRDefault="00203E1F" w:rsidP="00B82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</w:tcPr>
          <w:p w:rsidR="00203E1F" w:rsidRPr="00F75926" w:rsidRDefault="00203E1F" w:rsidP="00203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24.06.2014</w:t>
            </w:r>
          </w:p>
        </w:tc>
      </w:tr>
      <w:tr w:rsidR="00203E1F" w:rsidRPr="00F75926" w:rsidTr="00F75926">
        <w:tc>
          <w:tcPr>
            <w:tcW w:w="10031" w:type="dxa"/>
            <w:gridSpan w:val="5"/>
          </w:tcPr>
          <w:p w:rsidR="00203E1F" w:rsidRPr="00F75926" w:rsidRDefault="00203E1F" w:rsidP="00F7592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Проведено 8 заседаний комиссии, рассмотрено 23 вопроса, внесено в повестку заседания Городской Думы – 14 вопросов, дано протокольных поручений – 0.</w:t>
            </w:r>
          </w:p>
        </w:tc>
      </w:tr>
      <w:tr w:rsidR="00F75926" w:rsidRPr="00F75926" w:rsidTr="00F75926">
        <w:tc>
          <w:tcPr>
            <w:tcW w:w="10031" w:type="dxa"/>
            <w:gridSpan w:val="5"/>
          </w:tcPr>
          <w:p w:rsidR="00203E1F" w:rsidRPr="00F75926" w:rsidRDefault="00203E1F" w:rsidP="00B82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Городская Дума шестого созыва</w:t>
            </w:r>
          </w:p>
        </w:tc>
      </w:tr>
      <w:tr w:rsidR="00203E1F" w:rsidRPr="00F75926" w:rsidTr="00F75926">
        <w:tc>
          <w:tcPr>
            <w:tcW w:w="534" w:type="dxa"/>
          </w:tcPr>
          <w:p w:rsidR="00203E1F" w:rsidRPr="00F75926" w:rsidRDefault="00203E1F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110" w:type="dxa"/>
            <w:gridSpan w:val="2"/>
          </w:tcPr>
          <w:p w:rsidR="00203E1F" w:rsidRPr="00F75926" w:rsidRDefault="00163A84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Об избрании председателя постоянной комиссии по вопросам промышленности, строительства, землепользования и экологии</w:t>
            </w:r>
          </w:p>
        </w:tc>
        <w:tc>
          <w:tcPr>
            <w:tcW w:w="3544" w:type="dxa"/>
          </w:tcPr>
          <w:p w:rsidR="00203E1F" w:rsidRPr="00F75926" w:rsidRDefault="00163A84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Избран Светличный А.А.</w:t>
            </w:r>
          </w:p>
        </w:tc>
        <w:tc>
          <w:tcPr>
            <w:tcW w:w="1843" w:type="dxa"/>
          </w:tcPr>
          <w:p w:rsidR="00203E1F" w:rsidRPr="00F75926" w:rsidRDefault="00163A84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01.10.2014</w:t>
            </w:r>
          </w:p>
        </w:tc>
      </w:tr>
      <w:tr w:rsidR="00163A84" w:rsidRPr="00F75926" w:rsidTr="00F75926">
        <w:tc>
          <w:tcPr>
            <w:tcW w:w="534" w:type="dxa"/>
          </w:tcPr>
          <w:p w:rsidR="00203E1F" w:rsidRPr="00F75926" w:rsidRDefault="00163A84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10" w:type="dxa"/>
            <w:gridSpan w:val="2"/>
          </w:tcPr>
          <w:p w:rsidR="00203E1F" w:rsidRPr="00F75926" w:rsidRDefault="00163A84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Об избрании заместителя председателя постоянной комиссии по вопросам промышленности, строительства, землепользования и экологии</w:t>
            </w:r>
          </w:p>
        </w:tc>
        <w:tc>
          <w:tcPr>
            <w:tcW w:w="3544" w:type="dxa"/>
          </w:tcPr>
          <w:p w:rsidR="00203E1F" w:rsidRPr="00F75926" w:rsidRDefault="00163A84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Избран Деев В.С.</w:t>
            </w:r>
          </w:p>
        </w:tc>
        <w:tc>
          <w:tcPr>
            <w:tcW w:w="1843" w:type="dxa"/>
          </w:tcPr>
          <w:p w:rsidR="00203E1F" w:rsidRPr="00F75926" w:rsidRDefault="00163A84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01.10.2014</w:t>
            </w:r>
          </w:p>
        </w:tc>
      </w:tr>
      <w:tr w:rsidR="00FA30BB" w:rsidRPr="00F75926" w:rsidTr="00F75926">
        <w:tc>
          <w:tcPr>
            <w:tcW w:w="534" w:type="dxa"/>
          </w:tcPr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110" w:type="dxa"/>
            <w:gridSpan w:val="2"/>
          </w:tcPr>
          <w:p w:rsidR="00FA30BB" w:rsidRPr="00F75926" w:rsidRDefault="00FA30BB" w:rsidP="00EE7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25.02.2009г. № 88/527 «Об утверждении Перечня муниципального имущества, свободного от прав третьих лиц (за исключением субъектов малого и среднего предпринимательства), используемого в целях предоставления во владение и (или) в пользование на долгосрочной основе (в том числе по льготным ставкам аренды) субъектам малого и среднего предпринимательства и организациям, образующим инфраструктуру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субъектов малого и среднего </w:t>
            </w: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предпринимательства».</w:t>
            </w:r>
          </w:p>
        </w:tc>
        <w:tc>
          <w:tcPr>
            <w:tcW w:w="3544" w:type="dxa"/>
          </w:tcPr>
          <w:p w:rsidR="00FA30BB" w:rsidRPr="00F75926" w:rsidRDefault="00FA30BB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20.10.2014</w:t>
            </w:r>
          </w:p>
        </w:tc>
      </w:tr>
      <w:tr w:rsidR="00FA30BB" w:rsidRPr="00F75926" w:rsidTr="00F75926">
        <w:tc>
          <w:tcPr>
            <w:tcW w:w="534" w:type="dxa"/>
          </w:tcPr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4110" w:type="dxa"/>
            <w:gridSpan w:val="2"/>
          </w:tcPr>
          <w:p w:rsidR="00FA30BB" w:rsidRPr="00F75926" w:rsidRDefault="00FA30BB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04.02.2009г. № 87/517 «Об утверждении Положения о порядке формирования, ведения, опубликования Перечня муниципального имущества, свободного от прав третьих лиц (за исключением субъектов малого и среднего предпринимательства), используемого в целях предоставления во владение и (или) в пользование на долгосрочной основе (в том числе по льготным ставкам аренды) субъектам малого и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</w:tc>
        <w:tc>
          <w:tcPr>
            <w:tcW w:w="3544" w:type="dxa"/>
          </w:tcPr>
          <w:p w:rsidR="00FA30BB" w:rsidRPr="00F75926" w:rsidRDefault="00FA30BB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B" w:rsidRPr="00F75926" w:rsidTr="00F75926">
        <w:tc>
          <w:tcPr>
            <w:tcW w:w="534" w:type="dxa"/>
          </w:tcPr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110" w:type="dxa"/>
            <w:gridSpan w:val="2"/>
          </w:tcPr>
          <w:p w:rsidR="00FA30BB" w:rsidRPr="00F75926" w:rsidRDefault="00FA30BB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25.06.2008г. № 78/451 «О порядке заключения договоров аренды, безвозмездного пользования в отношении муниципального имущества, находящегося в собственности муниципального образования город Усть-Илимск»</w:t>
            </w:r>
          </w:p>
        </w:tc>
        <w:tc>
          <w:tcPr>
            <w:tcW w:w="3544" w:type="dxa"/>
          </w:tcPr>
          <w:p w:rsidR="00FA30BB" w:rsidRPr="00F75926" w:rsidRDefault="00FA30BB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0BB" w:rsidRPr="00F75926" w:rsidTr="00F75926">
        <w:tc>
          <w:tcPr>
            <w:tcW w:w="534" w:type="dxa"/>
          </w:tcPr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110" w:type="dxa"/>
            <w:gridSpan w:val="2"/>
          </w:tcPr>
          <w:p w:rsidR="00FA30BB" w:rsidRPr="00F75926" w:rsidRDefault="00FA30BB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23.03.2011г. № 25/148 «Об установлении ставок платы за единицу объёма древесины, заготавливаемой на лесных участках, находящихся в собственности муниципального образования город Усть-Илимск, а также ставок платы за единицу площади лесного участка, находящегося в собственности муниципального образования город Усть-Илимск»</w:t>
            </w:r>
          </w:p>
        </w:tc>
        <w:tc>
          <w:tcPr>
            <w:tcW w:w="3544" w:type="dxa"/>
          </w:tcPr>
          <w:p w:rsidR="00FA30BB" w:rsidRPr="00F75926" w:rsidRDefault="00FA30BB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FA30BB" w:rsidRPr="00F75926" w:rsidRDefault="00FA30BB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4D7" w:rsidRPr="00F75926" w:rsidTr="00F75926">
        <w:tc>
          <w:tcPr>
            <w:tcW w:w="534" w:type="dxa"/>
          </w:tcPr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110" w:type="dxa"/>
            <w:gridSpan w:val="2"/>
          </w:tcPr>
          <w:p w:rsidR="000904D7" w:rsidRPr="00F75926" w:rsidRDefault="000904D7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сроков ввода в эксплуатацию домов по программе «Переселение граждан, проживающих в городе Усть-Илимске, из ветхого и аварийного муниципального жилищного фонда в 2003 – 2019 </w:t>
            </w:r>
            <w:proofErr w:type="spell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544" w:type="dxa"/>
          </w:tcPr>
          <w:p w:rsidR="000904D7" w:rsidRPr="00F75926" w:rsidRDefault="000904D7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 w:val="restart"/>
          </w:tcPr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26" w:rsidRDefault="00F75926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926" w:rsidRDefault="00F75926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17.11.2014</w:t>
            </w:r>
          </w:p>
        </w:tc>
      </w:tr>
      <w:tr w:rsidR="000904D7" w:rsidRPr="00F75926" w:rsidTr="00F75926">
        <w:tc>
          <w:tcPr>
            <w:tcW w:w="534" w:type="dxa"/>
          </w:tcPr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110" w:type="dxa"/>
            <w:gridSpan w:val="2"/>
          </w:tcPr>
          <w:p w:rsidR="000904D7" w:rsidRPr="00F75926" w:rsidRDefault="000904D7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мониторингу реализации на территории муниципального образования город Усть-Илимск программы «Переселение граждан, проживающих в городе Усть-</w:t>
            </w: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Илимске, из ветхого и аварийного муниципального жилищного фонда в 2003 – 2019 </w:t>
            </w:r>
            <w:proofErr w:type="spell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3544" w:type="dxa"/>
          </w:tcPr>
          <w:p w:rsidR="000904D7" w:rsidRPr="00F75926" w:rsidRDefault="000904D7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0904D7" w:rsidRPr="00F75926" w:rsidRDefault="000904D7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4D7" w:rsidRPr="00F75926" w:rsidTr="00F75926">
        <w:tc>
          <w:tcPr>
            <w:tcW w:w="534" w:type="dxa"/>
          </w:tcPr>
          <w:p w:rsidR="000904D7" w:rsidRPr="00F75926" w:rsidRDefault="000904D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4110" w:type="dxa"/>
            <w:gridSpan w:val="2"/>
          </w:tcPr>
          <w:p w:rsidR="000904D7" w:rsidRPr="00F75926" w:rsidRDefault="000904D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муниципальном дорожном фонде муниципального образования город Усть-Илимск, утверждённое решением Городской Думы города Усть-Илимска от 31.10.2013г. № 61/419.</w:t>
            </w:r>
          </w:p>
        </w:tc>
        <w:tc>
          <w:tcPr>
            <w:tcW w:w="3544" w:type="dxa"/>
          </w:tcPr>
          <w:p w:rsidR="000904D7" w:rsidRPr="00F75926" w:rsidRDefault="000904D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0904D7" w:rsidRPr="00F75926" w:rsidRDefault="000904D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4D7" w:rsidRPr="00F75926" w:rsidTr="00F75926">
        <w:tc>
          <w:tcPr>
            <w:tcW w:w="534" w:type="dxa"/>
          </w:tcPr>
          <w:p w:rsidR="000904D7" w:rsidRPr="00F75926" w:rsidRDefault="000904D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2"/>
          </w:tcPr>
          <w:p w:rsidR="000904D7" w:rsidRPr="00F75926" w:rsidRDefault="000904D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управления и распоряжения земельными участками на территории муниципального образования город Усть-Илимск, утверждённый решением Городской Думы города Усть-Илимска от 27.10.2010г. № 18/101.</w:t>
            </w:r>
          </w:p>
        </w:tc>
        <w:tc>
          <w:tcPr>
            <w:tcW w:w="3544" w:type="dxa"/>
          </w:tcPr>
          <w:p w:rsidR="000904D7" w:rsidRPr="00F75926" w:rsidRDefault="000904D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0904D7" w:rsidRPr="00F75926" w:rsidRDefault="000904D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77" w:rsidRPr="00F75926" w:rsidTr="00F75926">
        <w:tc>
          <w:tcPr>
            <w:tcW w:w="534" w:type="dxa"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2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04.02.2009г. № 87/517 «Об утверждении Положения о порядке формирования, ведения, опубликования Перечня муниципального имущества, свободного от прав третьих лиц (за исключением субъектов малого и среднего предпринимательства), используемого в целях предоставления во владение и (или) в пользование на долгосрочной основе (в том числе по льготным ставкам аренды) субъектам малого и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предпринимательства и организациям, образующим инфраструктуру поддержки субъектов малого и среднего предпринимательства».</w:t>
            </w:r>
          </w:p>
        </w:tc>
        <w:tc>
          <w:tcPr>
            <w:tcW w:w="3544" w:type="dxa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030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030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030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030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030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01.12.2014</w:t>
            </w:r>
          </w:p>
        </w:tc>
      </w:tr>
      <w:tr w:rsidR="00030077" w:rsidRPr="00F75926" w:rsidTr="00F75926">
        <w:tc>
          <w:tcPr>
            <w:tcW w:w="534" w:type="dxa"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2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 города Усть-Илимска, утверждённые решением Городской Думы города Усть-Илимска от 25.06.2008г. № 78/456.</w:t>
            </w:r>
          </w:p>
        </w:tc>
        <w:tc>
          <w:tcPr>
            <w:tcW w:w="3544" w:type="dxa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77" w:rsidRPr="00F75926" w:rsidTr="00F75926">
        <w:tc>
          <w:tcPr>
            <w:tcW w:w="534" w:type="dxa"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2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автомобильных дорог общего пользования местного значения на территории муниципального образования город Усть-Илимск.</w:t>
            </w:r>
          </w:p>
        </w:tc>
        <w:tc>
          <w:tcPr>
            <w:tcW w:w="3544" w:type="dxa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Внесен в повестку заседания Городской Думы вопрос о </w:t>
            </w:r>
            <w:r w:rsidR="00F75926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протокольном</w:t>
            </w: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поручени</w:t>
            </w:r>
            <w:r w:rsidR="00F7592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города Усть-Илимска подготовить полный перечень автомобильных дорог, проездов и улиц муниципального образования город Усть-Илимск.</w:t>
            </w:r>
          </w:p>
        </w:tc>
        <w:tc>
          <w:tcPr>
            <w:tcW w:w="1843" w:type="dxa"/>
            <w:vMerge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77" w:rsidRPr="00F75926" w:rsidTr="00F75926">
        <w:tc>
          <w:tcPr>
            <w:tcW w:w="534" w:type="dxa"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2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Дегтярёва Р.В., имеющего строения, попадающие в зону затопления </w:t>
            </w:r>
            <w:proofErr w:type="spell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Богучанской</w:t>
            </w:r>
            <w:proofErr w:type="spell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ГЭС.</w:t>
            </w:r>
          </w:p>
        </w:tc>
        <w:tc>
          <w:tcPr>
            <w:tcW w:w="3544" w:type="dxa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сведению.</w:t>
            </w:r>
          </w:p>
        </w:tc>
        <w:tc>
          <w:tcPr>
            <w:tcW w:w="1843" w:type="dxa"/>
            <w:vMerge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77" w:rsidRPr="00F75926" w:rsidTr="00F75926">
        <w:tc>
          <w:tcPr>
            <w:tcW w:w="534" w:type="dxa"/>
          </w:tcPr>
          <w:p w:rsidR="00030077" w:rsidRPr="00F75926" w:rsidRDefault="00030077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gridSpan w:val="2"/>
          </w:tcPr>
          <w:p w:rsidR="00030077" w:rsidRPr="00F75926" w:rsidRDefault="00030077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плане работы постоянной комиссии по вопросам промышленности, строительства, землепользования и экологии на 2015 год.</w:t>
            </w:r>
          </w:p>
        </w:tc>
        <w:tc>
          <w:tcPr>
            <w:tcW w:w="3544" w:type="dxa"/>
          </w:tcPr>
          <w:p w:rsidR="00030077" w:rsidRPr="00F75926" w:rsidRDefault="00030077" w:rsidP="00163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/>
          </w:tcPr>
          <w:p w:rsidR="00030077" w:rsidRPr="00F75926" w:rsidRDefault="00030077" w:rsidP="00163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77" w:rsidRPr="00F75926" w:rsidTr="00F75926">
        <w:tc>
          <w:tcPr>
            <w:tcW w:w="534" w:type="dxa"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2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25.02.2009г. № 88/527 «Об утверждении Перечня муниципального имущества, свободного от прав третьих лиц (за исключением субъектов малого и среднего предпринимательства), используемого в целях предоставления во владение и (или) в пользование на долгосрочной основе (в том числе по льготным ставкам аренды) субъектам малого и среднего предпринимательства и организациям, образующим инфраструктуру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субъектов малого и среднего предпринимательства».</w:t>
            </w:r>
          </w:p>
        </w:tc>
        <w:tc>
          <w:tcPr>
            <w:tcW w:w="3544" w:type="dxa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10.12.2014</w:t>
            </w:r>
          </w:p>
        </w:tc>
      </w:tr>
      <w:tr w:rsidR="00030077" w:rsidRPr="00F75926" w:rsidTr="00F75926">
        <w:tc>
          <w:tcPr>
            <w:tcW w:w="534" w:type="dxa"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gridSpan w:val="2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Обращение Гончарова А.П.</w:t>
            </w:r>
          </w:p>
        </w:tc>
        <w:tc>
          <w:tcPr>
            <w:tcW w:w="3544" w:type="dxa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077" w:rsidRPr="00F75926" w:rsidTr="00F75926">
        <w:tc>
          <w:tcPr>
            <w:tcW w:w="534" w:type="dxa"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gridSpan w:val="2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Об утверждении Прогнозного плана муниципального имущества, подлежащего приватизации в 2015 – 2017 годах.</w:t>
            </w:r>
          </w:p>
        </w:tc>
        <w:tc>
          <w:tcPr>
            <w:tcW w:w="3544" w:type="dxa"/>
          </w:tcPr>
          <w:p w:rsidR="00030077" w:rsidRPr="00F75926" w:rsidRDefault="00030077" w:rsidP="0093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F75926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</w:tcPr>
          <w:p w:rsidR="00030077" w:rsidRPr="00F75926" w:rsidRDefault="00030077" w:rsidP="0093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26">
              <w:rPr>
                <w:rFonts w:ascii="Times New Roman" w:hAnsi="Times New Roman" w:cs="Times New Roman"/>
                <w:b/>
                <w:sz w:val="24"/>
                <w:szCs w:val="24"/>
              </w:rPr>
              <w:t>22.12.2014</w:t>
            </w:r>
          </w:p>
        </w:tc>
      </w:tr>
      <w:tr w:rsidR="00030077" w:rsidRPr="00F75926" w:rsidTr="00F75926">
        <w:tc>
          <w:tcPr>
            <w:tcW w:w="10031" w:type="dxa"/>
            <w:gridSpan w:val="5"/>
          </w:tcPr>
          <w:p w:rsidR="00030077" w:rsidRPr="00F75926" w:rsidRDefault="00030077" w:rsidP="00F75926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bookmarkStart w:id="0" w:name="_GoBack" w:colFirst="0" w:colLast="0"/>
            <w:r w:rsidRPr="00F759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Проведено 7 заседаний комиссии, рассмотрено 18 вопросов, внесено в повестку заседания Городской Думы – 12 вопросов, дано протокольных поручений – 1.</w:t>
            </w:r>
          </w:p>
        </w:tc>
      </w:tr>
      <w:bookmarkEnd w:id="0"/>
    </w:tbl>
    <w:p w:rsidR="0014152F" w:rsidRPr="00F75926" w:rsidRDefault="0014152F" w:rsidP="00993F01">
      <w:pPr>
        <w:rPr>
          <w:rFonts w:ascii="Times New Roman" w:hAnsi="Times New Roman" w:cs="Times New Roman"/>
          <w:sz w:val="24"/>
          <w:szCs w:val="24"/>
        </w:rPr>
      </w:pPr>
    </w:p>
    <w:sectPr w:rsidR="0014152F" w:rsidRPr="00F75926" w:rsidSect="00F7592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11224"/>
    <w:rsid w:val="00017262"/>
    <w:rsid w:val="00024F40"/>
    <w:rsid w:val="0002788C"/>
    <w:rsid w:val="00030077"/>
    <w:rsid w:val="00030C79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04D7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516"/>
    <w:rsid w:val="000C3CAF"/>
    <w:rsid w:val="000C5AC0"/>
    <w:rsid w:val="000C5E4B"/>
    <w:rsid w:val="000D1A56"/>
    <w:rsid w:val="000D1D26"/>
    <w:rsid w:val="000D63F5"/>
    <w:rsid w:val="000D6C3A"/>
    <w:rsid w:val="000D7B05"/>
    <w:rsid w:val="000E28A9"/>
    <w:rsid w:val="000E3ECD"/>
    <w:rsid w:val="000E4A9A"/>
    <w:rsid w:val="000F03D9"/>
    <w:rsid w:val="000F1802"/>
    <w:rsid w:val="000F1DFE"/>
    <w:rsid w:val="000F38A7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35EAF"/>
    <w:rsid w:val="001400F2"/>
    <w:rsid w:val="0014152F"/>
    <w:rsid w:val="001448EF"/>
    <w:rsid w:val="0014584A"/>
    <w:rsid w:val="00155C16"/>
    <w:rsid w:val="001614D9"/>
    <w:rsid w:val="00161620"/>
    <w:rsid w:val="00163A84"/>
    <w:rsid w:val="001650AF"/>
    <w:rsid w:val="00165965"/>
    <w:rsid w:val="00165C33"/>
    <w:rsid w:val="00171EFE"/>
    <w:rsid w:val="00173FA1"/>
    <w:rsid w:val="001771CD"/>
    <w:rsid w:val="00187954"/>
    <w:rsid w:val="0019202A"/>
    <w:rsid w:val="001923DB"/>
    <w:rsid w:val="001925A0"/>
    <w:rsid w:val="0019493D"/>
    <w:rsid w:val="001A08F9"/>
    <w:rsid w:val="001A2283"/>
    <w:rsid w:val="001A378E"/>
    <w:rsid w:val="001A38E7"/>
    <w:rsid w:val="001A599E"/>
    <w:rsid w:val="001A719E"/>
    <w:rsid w:val="001A7A5A"/>
    <w:rsid w:val="001B5163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3E1F"/>
    <w:rsid w:val="0020710D"/>
    <w:rsid w:val="0021120C"/>
    <w:rsid w:val="00217CCD"/>
    <w:rsid w:val="00220829"/>
    <w:rsid w:val="00223046"/>
    <w:rsid w:val="00223149"/>
    <w:rsid w:val="0022348D"/>
    <w:rsid w:val="002254E3"/>
    <w:rsid w:val="00225C82"/>
    <w:rsid w:val="002273C7"/>
    <w:rsid w:val="00232BB5"/>
    <w:rsid w:val="00232ED0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0F54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785C"/>
    <w:rsid w:val="002C0392"/>
    <w:rsid w:val="002C356B"/>
    <w:rsid w:val="002C3644"/>
    <w:rsid w:val="002C3F70"/>
    <w:rsid w:val="002C4AE0"/>
    <w:rsid w:val="002C59CF"/>
    <w:rsid w:val="002C7382"/>
    <w:rsid w:val="002D2A5E"/>
    <w:rsid w:val="002D45D2"/>
    <w:rsid w:val="002D57F4"/>
    <w:rsid w:val="002D7CF1"/>
    <w:rsid w:val="002E2BFF"/>
    <w:rsid w:val="002E3F5B"/>
    <w:rsid w:val="002E5A1E"/>
    <w:rsid w:val="002E6089"/>
    <w:rsid w:val="002F12A7"/>
    <w:rsid w:val="002F1557"/>
    <w:rsid w:val="002F3A42"/>
    <w:rsid w:val="002F6FCF"/>
    <w:rsid w:val="002F7EB9"/>
    <w:rsid w:val="003062CC"/>
    <w:rsid w:val="00306E14"/>
    <w:rsid w:val="003138AC"/>
    <w:rsid w:val="003144CE"/>
    <w:rsid w:val="0033420A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4621"/>
    <w:rsid w:val="003D0525"/>
    <w:rsid w:val="003D43D6"/>
    <w:rsid w:val="003E2C11"/>
    <w:rsid w:val="003E2C12"/>
    <w:rsid w:val="003E329E"/>
    <w:rsid w:val="003E4048"/>
    <w:rsid w:val="003E62E2"/>
    <w:rsid w:val="003E661C"/>
    <w:rsid w:val="003E6942"/>
    <w:rsid w:val="003E6947"/>
    <w:rsid 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:val="0043779A"/>
    <w:rsid w:val="00437DB1"/>
    <w:rsid w:val="00440F8D"/>
    <w:rsid w:val="00445B13"/>
    <w:rsid w:val="00450EC5"/>
    <w:rsid w:val="004513EF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91FC9"/>
    <w:rsid w:val="00496D59"/>
    <w:rsid w:val="004A2453"/>
    <w:rsid w:val="004A4F30"/>
    <w:rsid w:val="004A7FA0"/>
    <w:rsid w:val="004B2DF8"/>
    <w:rsid w:val="004B5B11"/>
    <w:rsid w:val="004C3393"/>
    <w:rsid w:val="004C6A5B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100FB"/>
    <w:rsid w:val="005112FD"/>
    <w:rsid w:val="00515C89"/>
    <w:rsid w:val="00516C69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5915"/>
    <w:rsid w:val="005A6413"/>
    <w:rsid w:val="005A7FDB"/>
    <w:rsid w:val="005B0786"/>
    <w:rsid w:val="005B1906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3BEC"/>
    <w:rsid w:val="00607E66"/>
    <w:rsid w:val="00610989"/>
    <w:rsid w:val="00613C97"/>
    <w:rsid w:val="00613DED"/>
    <w:rsid w:val="00614CCE"/>
    <w:rsid w:val="00624AD5"/>
    <w:rsid w:val="00626691"/>
    <w:rsid w:val="00626FBE"/>
    <w:rsid w:val="006321A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71C6"/>
    <w:rsid w:val="00667207"/>
    <w:rsid w:val="00670783"/>
    <w:rsid w:val="00671872"/>
    <w:rsid w:val="0067751D"/>
    <w:rsid w:val="0068294E"/>
    <w:rsid w:val="00685467"/>
    <w:rsid w:val="00691936"/>
    <w:rsid w:val="006935D8"/>
    <w:rsid w:val="0069414F"/>
    <w:rsid w:val="006977C6"/>
    <w:rsid w:val="006A0891"/>
    <w:rsid w:val="006A16C2"/>
    <w:rsid w:val="006B0BFF"/>
    <w:rsid w:val="006B1340"/>
    <w:rsid w:val="006B5350"/>
    <w:rsid w:val="006C0991"/>
    <w:rsid w:val="006C1BA9"/>
    <w:rsid w:val="006C2ABF"/>
    <w:rsid w:val="006C3F86"/>
    <w:rsid w:val="006C5018"/>
    <w:rsid w:val="006C668B"/>
    <w:rsid w:val="006D11CA"/>
    <w:rsid w:val="006E09FC"/>
    <w:rsid w:val="006E241C"/>
    <w:rsid w:val="006E2899"/>
    <w:rsid w:val="006E5594"/>
    <w:rsid w:val="006E7B58"/>
    <w:rsid w:val="006F03AC"/>
    <w:rsid w:val="006F0A34"/>
    <w:rsid w:val="006F4E2A"/>
    <w:rsid w:val="006F53B0"/>
    <w:rsid w:val="006F7EF4"/>
    <w:rsid w:val="00700400"/>
    <w:rsid w:val="00702F0A"/>
    <w:rsid w:val="00704C23"/>
    <w:rsid w:val="007108F5"/>
    <w:rsid w:val="00715985"/>
    <w:rsid w:val="00723BC9"/>
    <w:rsid w:val="0072449A"/>
    <w:rsid w:val="00725212"/>
    <w:rsid w:val="00726D36"/>
    <w:rsid w:val="00731BAE"/>
    <w:rsid w:val="007445BC"/>
    <w:rsid w:val="00746180"/>
    <w:rsid w:val="00746CAC"/>
    <w:rsid w:val="007475DC"/>
    <w:rsid w:val="00750118"/>
    <w:rsid w:val="00751214"/>
    <w:rsid w:val="00751B05"/>
    <w:rsid w:val="00762362"/>
    <w:rsid w:val="0077111B"/>
    <w:rsid w:val="007713DE"/>
    <w:rsid w:val="007743FD"/>
    <w:rsid w:val="00774A9A"/>
    <w:rsid w:val="00782C26"/>
    <w:rsid w:val="007973A8"/>
    <w:rsid w:val="0079758D"/>
    <w:rsid w:val="007A1F03"/>
    <w:rsid w:val="007A2270"/>
    <w:rsid w:val="007A7F09"/>
    <w:rsid w:val="007B0BD6"/>
    <w:rsid w:val="007B1144"/>
    <w:rsid w:val="007B1CB7"/>
    <w:rsid w:val="007B2A11"/>
    <w:rsid w:val="007B76BE"/>
    <w:rsid w:val="007C1185"/>
    <w:rsid w:val="007C2706"/>
    <w:rsid w:val="007C46CE"/>
    <w:rsid w:val="007C544F"/>
    <w:rsid w:val="007D3EDE"/>
    <w:rsid w:val="007D764C"/>
    <w:rsid w:val="007E0773"/>
    <w:rsid w:val="007E1001"/>
    <w:rsid w:val="007E1556"/>
    <w:rsid w:val="007E1A45"/>
    <w:rsid w:val="007E1B30"/>
    <w:rsid w:val="007E26CE"/>
    <w:rsid w:val="007F1854"/>
    <w:rsid w:val="00804194"/>
    <w:rsid w:val="00812A28"/>
    <w:rsid w:val="008175C3"/>
    <w:rsid w:val="008203C6"/>
    <w:rsid w:val="008219E8"/>
    <w:rsid w:val="00834BD8"/>
    <w:rsid w:val="00834EE8"/>
    <w:rsid w:val="008439F5"/>
    <w:rsid w:val="0084502F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5741"/>
    <w:rsid w:val="008A080F"/>
    <w:rsid w:val="008A3F0C"/>
    <w:rsid w:val="008A757B"/>
    <w:rsid w:val="008C0852"/>
    <w:rsid w:val="008C30CF"/>
    <w:rsid w:val="008C37D9"/>
    <w:rsid w:val="008D2219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119EE"/>
    <w:rsid w:val="00914E04"/>
    <w:rsid w:val="00915094"/>
    <w:rsid w:val="00920285"/>
    <w:rsid w:val="00920382"/>
    <w:rsid w:val="00920C15"/>
    <w:rsid w:val="0092434C"/>
    <w:rsid w:val="00926D0D"/>
    <w:rsid w:val="0093188E"/>
    <w:rsid w:val="00931D6E"/>
    <w:rsid w:val="00940632"/>
    <w:rsid w:val="00940850"/>
    <w:rsid w:val="00954ACC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8651B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C07B5"/>
    <w:rsid w:val="009C1791"/>
    <w:rsid w:val="009C4692"/>
    <w:rsid w:val="009D2930"/>
    <w:rsid w:val="009D3629"/>
    <w:rsid w:val="009D515E"/>
    <w:rsid w:val="009E4B25"/>
    <w:rsid w:val="009E4BB2"/>
    <w:rsid w:val="009F55C0"/>
    <w:rsid w:val="009F6773"/>
    <w:rsid w:val="00A029AA"/>
    <w:rsid w:val="00A03976"/>
    <w:rsid w:val="00A05EE5"/>
    <w:rsid w:val="00A072B2"/>
    <w:rsid w:val="00A12406"/>
    <w:rsid w:val="00A13962"/>
    <w:rsid w:val="00A1469F"/>
    <w:rsid w:val="00A41338"/>
    <w:rsid w:val="00A41D32"/>
    <w:rsid w:val="00A4267F"/>
    <w:rsid w:val="00A46B7D"/>
    <w:rsid w:val="00A52DAF"/>
    <w:rsid w:val="00A559FF"/>
    <w:rsid w:val="00A56042"/>
    <w:rsid w:val="00A57202"/>
    <w:rsid w:val="00A61F01"/>
    <w:rsid w:val="00A75FCC"/>
    <w:rsid w:val="00A8500E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E0D3E"/>
    <w:rsid w:val="00AE1B27"/>
    <w:rsid w:val="00AE5623"/>
    <w:rsid w:val="00AE5B9A"/>
    <w:rsid w:val="00AE6F54"/>
    <w:rsid w:val="00AE70A0"/>
    <w:rsid w:val="00AF057B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1A53"/>
    <w:rsid w:val="00BE1A7F"/>
    <w:rsid w:val="00BE29FF"/>
    <w:rsid w:val="00BE53E2"/>
    <w:rsid w:val="00BE674B"/>
    <w:rsid w:val="00BF1629"/>
    <w:rsid w:val="00BF3597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37135"/>
    <w:rsid w:val="00C43971"/>
    <w:rsid w:val="00C45796"/>
    <w:rsid w:val="00C5186F"/>
    <w:rsid w:val="00C53D14"/>
    <w:rsid w:val="00C56E5D"/>
    <w:rsid w:val="00C57F5B"/>
    <w:rsid w:val="00C60778"/>
    <w:rsid w:val="00C656FB"/>
    <w:rsid w:val="00C70AB3"/>
    <w:rsid w:val="00C71180"/>
    <w:rsid w:val="00C73797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3200"/>
    <w:rsid w:val="00CB6321"/>
    <w:rsid w:val="00CC5019"/>
    <w:rsid w:val="00CC6B9F"/>
    <w:rsid w:val="00CC76EE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D0091A"/>
    <w:rsid w:val="00D0244F"/>
    <w:rsid w:val="00D07131"/>
    <w:rsid w:val="00D1651D"/>
    <w:rsid w:val="00D1658E"/>
    <w:rsid w:val="00D167B5"/>
    <w:rsid w:val="00D17650"/>
    <w:rsid w:val="00D203F0"/>
    <w:rsid w:val="00D20846"/>
    <w:rsid w:val="00D25348"/>
    <w:rsid w:val="00D26AF2"/>
    <w:rsid w:val="00D43CF8"/>
    <w:rsid w:val="00D50659"/>
    <w:rsid w:val="00D50B24"/>
    <w:rsid w:val="00D530BA"/>
    <w:rsid w:val="00D60B96"/>
    <w:rsid w:val="00D618A1"/>
    <w:rsid w:val="00D65C3E"/>
    <w:rsid w:val="00D76F44"/>
    <w:rsid w:val="00D816EB"/>
    <w:rsid w:val="00D851C8"/>
    <w:rsid w:val="00D86A7C"/>
    <w:rsid w:val="00D87EE3"/>
    <w:rsid w:val="00D9050F"/>
    <w:rsid w:val="00D94519"/>
    <w:rsid w:val="00D949D4"/>
    <w:rsid w:val="00D961F6"/>
    <w:rsid w:val="00D96D12"/>
    <w:rsid w:val="00DA4395"/>
    <w:rsid w:val="00DB0CE0"/>
    <w:rsid w:val="00DC0080"/>
    <w:rsid w:val="00DC26C5"/>
    <w:rsid w:val="00DC4771"/>
    <w:rsid w:val="00DD38E1"/>
    <w:rsid w:val="00DD3F0B"/>
    <w:rsid w:val="00DE14EC"/>
    <w:rsid w:val="00DE1AD1"/>
    <w:rsid w:val="00DE1BFD"/>
    <w:rsid w:val="00DF0E8C"/>
    <w:rsid w:val="00DF3E41"/>
    <w:rsid w:val="00DF5CAE"/>
    <w:rsid w:val="00DF64B8"/>
    <w:rsid w:val="00DF6689"/>
    <w:rsid w:val="00E00B20"/>
    <w:rsid w:val="00E0650C"/>
    <w:rsid w:val="00E11B5A"/>
    <w:rsid w:val="00E15F3B"/>
    <w:rsid w:val="00E167DF"/>
    <w:rsid w:val="00E22070"/>
    <w:rsid w:val="00E24331"/>
    <w:rsid w:val="00E3611B"/>
    <w:rsid w:val="00E406C5"/>
    <w:rsid w:val="00E42028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9447F"/>
    <w:rsid w:val="00E946B0"/>
    <w:rsid w:val="00E950AB"/>
    <w:rsid w:val="00E97DD5"/>
    <w:rsid w:val="00EB5AEE"/>
    <w:rsid w:val="00EC4255"/>
    <w:rsid w:val="00EC4EB0"/>
    <w:rsid w:val="00EC61B3"/>
    <w:rsid w:val="00EC6923"/>
    <w:rsid w:val="00EC7825"/>
    <w:rsid w:val="00ED08F5"/>
    <w:rsid w:val="00ED0D57"/>
    <w:rsid w:val="00ED0E9C"/>
    <w:rsid w:val="00ED19CB"/>
    <w:rsid w:val="00ED2502"/>
    <w:rsid w:val="00EE17E3"/>
    <w:rsid w:val="00EE4F2D"/>
    <w:rsid w:val="00EE7F09"/>
    <w:rsid w:val="00EF07FC"/>
    <w:rsid w:val="00EF26D0"/>
    <w:rsid w:val="00EF661D"/>
    <w:rsid w:val="00EF7192"/>
    <w:rsid w:val="00F02897"/>
    <w:rsid w:val="00F077F9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76A"/>
    <w:rsid w:val="00F34820"/>
    <w:rsid w:val="00F34F2F"/>
    <w:rsid w:val="00F43D23"/>
    <w:rsid w:val="00F45282"/>
    <w:rsid w:val="00F461E0"/>
    <w:rsid w:val="00F464B0"/>
    <w:rsid w:val="00F47892"/>
    <w:rsid w:val="00F53235"/>
    <w:rsid w:val="00F53B58"/>
    <w:rsid w:val="00F5525C"/>
    <w:rsid w:val="00F64D23"/>
    <w:rsid w:val="00F66397"/>
    <w:rsid w:val="00F6734C"/>
    <w:rsid w:val="00F74B1D"/>
    <w:rsid w:val="00F758FB"/>
    <w:rsid w:val="00F75926"/>
    <w:rsid w:val="00F81A12"/>
    <w:rsid w:val="00F82CDF"/>
    <w:rsid w:val="00F84AE8"/>
    <w:rsid w:val="00F866CD"/>
    <w:rsid w:val="00F91181"/>
    <w:rsid w:val="00F94E79"/>
    <w:rsid w:val="00F97AA8"/>
    <w:rsid w:val="00FA30BB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12723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Давыдова Екатерина Борисовна</cp:lastModifiedBy>
  <cp:revision>2</cp:revision>
  <cp:lastPrinted>2015-05-15T04:14:00Z</cp:lastPrinted>
  <dcterms:created xsi:type="dcterms:W3CDTF">2015-05-15T05:12:00Z</dcterms:created>
  <dcterms:modified xsi:type="dcterms:W3CDTF">2015-05-15T05:12:00Z</dcterms:modified>
</cp:coreProperties>
</file>