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3C60FB" w:rsidRDefault="003C60FB" w:rsidP="00F67F8F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</w:t>
            </w:r>
            <w:bookmarkStart w:id="0" w:name="_GoBack"/>
            <w:bookmarkEnd w:id="0"/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</w:t>
            </w:r>
            <w:r w:rsidRPr="003C60FB">
              <w:rPr>
                <w:b/>
                <w:caps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25064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F67F8F" w:rsidRDefault="002549A8" w:rsidP="002549A8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2549A8">
              <w:rPr>
                <w:sz w:val="28"/>
                <w:szCs w:val="28"/>
              </w:rPr>
              <w:t xml:space="preserve">Об отчете мэра города Усть-Илимска о результатах деятельности </w:t>
            </w:r>
            <w:r>
              <w:rPr>
                <w:sz w:val="28"/>
                <w:szCs w:val="28"/>
              </w:rPr>
              <w:t>главы муниципального образования город Усть-Илимск и Администрации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рода Усть-Илимска </w:t>
            </w:r>
            <w:r w:rsidRPr="002549A8">
              <w:rPr>
                <w:sz w:val="28"/>
                <w:szCs w:val="28"/>
              </w:rPr>
              <w:t>за 201</w:t>
            </w:r>
            <w:r>
              <w:rPr>
                <w:sz w:val="28"/>
                <w:szCs w:val="28"/>
              </w:rPr>
              <w:t>7</w:t>
            </w:r>
            <w:r w:rsidRPr="002549A8">
              <w:rPr>
                <w:sz w:val="28"/>
                <w:szCs w:val="28"/>
              </w:rPr>
              <w:t xml:space="preserve"> год</w:t>
            </w:r>
            <w:r w:rsidR="00250641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2549A8" w:rsidRPr="002549A8" w:rsidRDefault="002549A8" w:rsidP="002549A8">
      <w:pPr>
        <w:ind w:firstLine="709"/>
        <w:jc w:val="both"/>
        <w:rPr>
          <w:sz w:val="28"/>
          <w:szCs w:val="28"/>
        </w:rPr>
      </w:pPr>
      <w:r w:rsidRPr="002549A8">
        <w:rPr>
          <w:sz w:val="28"/>
          <w:szCs w:val="28"/>
        </w:rPr>
        <w:t xml:space="preserve">Заслушав ежегодный отчет мэра города Усть-Илимска </w:t>
      </w:r>
      <w:proofErr w:type="spellStart"/>
      <w:r w:rsidRPr="002549A8">
        <w:rPr>
          <w:sz w:val="28"/>
          <w:szCs w:val="28"/>
        </w:rPr>
        <w:t>Тулубаева</w:t>
      </w:r>
      <w:proofErr w:type="spellEnd"/>
      <w:r w:rsidRPr="002549A8">
        <w:rPr>
          <w:sz w:val="28"/>
          <w:szCs w:val="28"/>
        </w:rPr>
        <w:t xml:space="preserve"> В.К. о результатах деятельности главы муниципального образования город Усть-Илимск и Администрации города Усть-Илимска</w:t>
      </w:r>
      <w:r>
        <w:rPr>
          <w:sz w:val="28"/>
          <w:szCs w:val="28"/>
        </w:rPr>
        <w:t xml:space="preserve"> за 2017 год</w:t>
      </w:r>
      <w:r w:rsidRPr="002549A8">
        <w:rPr>
          <w:sz w:val="28"/>
          <w:szCs w:val="28"/>
        </w:rPr>
        <w:t>, в том числе о р</w:t>
      </w:r>
      <w:r w:rsidRPr="002549A8">
        <w:rPr>
          <w:sz w:val="28"/>
          <w:szCs w:val="28"/>
        </w:rPr>
        <w:t>е</w:t>
      </w:r>
      <w:proofErr w:type="gramStart"/>
      <w:r w:rsidRPr="002549A8">
        <w:rPr>
          <w:sz w:val="28"/>
          <w:szCs w:val="28"/>
        </w:rPr>
        <w:t xml:space="preserve">шении вопросов, поставленных Городской Думой города Усть-Илимска, </w:t>
      </w:r>
      <w:r>
        <w:rPr>
          <w:sz w:val="28"/>
          <w:szCs w:val="28"/>
        </w:rPr>
        <w:t>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Федеральным законом от 06.10.2003г. № 131-ФЗ «</w:t>
      </w:r>
      <w:r w:rsidRPr="002549A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2549A8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 от 09.02.2009г. № 8-ФЗ «Об обеспечении доступа к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о деятельности государственных органов и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управления», руководствуясь </w:t>
      </w:r>
      <w:r w:rsidRPr="002549A8">
        <w:rPr>
          <w:sz w:val="28"/>
          <w:szCs w:val="28"/>
        </w:rPr>
        <w:t>статьями 23, 25, 43 Устава муниципального обр</w:t>
      </w:r>
      <w:r w:rsidRPr="002549A8">
        <w:rPr>
          <w:sz w:val="28"/>
          <w:szCs w:val="28"/>
        </w:rPr>
        <w:t>а</w:t>
      </w:r>
      <w:r w:rsidRPr="002549A8">
        <w:rPr>
          <w:sz w:val="28"/>
          <w:szCs w:val="28"/>
        </w:rPr>
        <w:t>зования город Усть-Илимск, Городская Дума, -</w:t>
      </w:r>
      <w:proofErr w:type="gramEnd"/>
    </w:p>
    <w:p w:rsidR="002549A8" w:rsidRPr="002549A8" w:rsidRDefault="002549A8" w:rsidP="002549A8">
      <w:pPr>
        <w:ind w:firstLine="709"/>
        <w:jc w:val="both"/>
        <w:rPr>
          <w:b/>
          <w:sz w:val="28"/>
          <w:szCs w:val="28"/>
        </w:rPr>
      </w:pPr>
      <w:r w:rsidRPr="002549A8">
        <w:rPr>
          <w:b/>
          <w:sz w:val="28"/>
          <w:szCs w:val="28"/>
        </w:rPr>
        <w:t>РЕШИЛА:</w:t>
      </w:r>
    </w:p>
    <w:p w:rsidR="002549A8" w:rsidRDefault="002549A8" w:rsidP="002549A8">
      <w:pPr>
        <w:ind w:firstLine="709"/>
        <w:jc w:val="both"/>
        <w:rPr>
          <w:sz w:val="28"/>
          <w:szCs w:val="28"/>
        </w:rPr>
      </w:pPr>
      <w:r w:rsidRPr="002549A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Принять к сведению отчет мэра города Усть-Илимска </w:t>
      </w:r>
      <w:proofErr w:type="spellStart"/>
      <w:r>
        <w:rPr>
          <w:sz w:val="28"/>
          <w:szCs w:val="28"/>
        </w:rPr>
        <w:t>Тулубаева</w:t>
      </w:r>
      <w:proofErr w:type="spellEnd"/>
      <w:r>
        <w:rPr>
          <w:sz w:val="28"/>
          <w:szCs w:val="28"/>
        </w:rPr>
        <w:t xml:space="preserve"> В.К. о результатах деятельности </w:t>
      </w:r>
      <w:r w:rsidRPr="002549A8">
        <w:rPr>
          <w:sz w:val="28"/>
          <w:szCs w:val="28"/>
        </w:rPr>
        <w:t>главы муниципального образования город Усть-Илимск и Администрации города Усть-Илимска за 2017 год, в том числе о р</w:t>
      </w:r>
      <w:r w:rsidRPr="002549A8">
        <w:rPr>
          <w:sz w:val="28"/>
          <w:szCs w:val="28"/>
        </w:rPr>
        <w:t>е</w:t>
      </w:r>
      <w:r w:rsidRPr="002549A8">
        <w:rPr>
          <w:sz w:val="28"/>
          <w:szCs w:val="28"/>
        </w:rPr>
        <w:t>шении вопросов, поставленных Городской Думой города Усть-Илимска.</w:t>
      </w:r>
    </w:p>
    <w:p w:rsidR="002549A8" w:rsidRPr="002549A8" w:rsidRDefault="002549A8" w:rsidP="002549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A0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работу главы муниципального образования город Усть-Илимск и Администрации города Усть-Илимска по результатам деятельности за 2017 год удовлетворительной.</w:t>
      </w:r>
    </w:p>
    <w:p w:rsidR="002549A8" w:rsidRPr="002549A8" w:rsidRDefault="002549A8" w:rsidP="002549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49A8">
        <w:rPr>
          <w:sz w:val="28"/>
          <w:szCs w:val="28"/>
        </w:rPr>
        <w:t xml:space="preserve">. Опубликовать настоящее решение </w:t>
      </w:r>
      <w:r>
        <w:rPr>
          <w:sz w:val="28"/>
          <w:szCs w:val="28"/>
        </w:rPr>
        <w:t xml:space="preserve">в газете «Усть-Илимск </w:t>
      </w:r>
      <w:proofErr w:type="gramStart"/>
      <w:r>
        <w:rPr>
          <w:sz w:val="28"/>
          <w:szCs w:val="28"/>
        </w:rPr>
        <w:t>официал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</w:t>
      </w:r>
      <w:proofErr w:type="gramEnd"/>
      <w:r>
        <w:rPr>
          <w:sz w:val="28"/>
          <w:szCs w:val="28"/>
        </w:rPr>
        <w:t>» и</w:t>
      </w:r>
      <w:r w:rsidRPr="002549A8">
        <w:rPr>
          <w:sz w:val="28"/>
          <w:szCs w:val="28"/>
        </w:rPr>
        <w:t xml:space="preserve"> разместить на официальн</w:t>
      </w:r>
      <w:r>
        <w:rPr>
          <w:sz w:val="28"/>
          <w:szCs w:val="28"/>
        </w:rPr>
        <w:t>ых</w:t>
      </w:r>
      <w:r w:rsidRPr="002549A8">
        <w:rPr>
          <w:sz w:val="28"/>
          <w:szCs w:val="28"/>
        </w:rPr>
        <w:t xml:space="preserve"> сайт</w:t>
      </w:r>
      <w:r>
        <w:rPr>
          <w:sz w:val="28"/>
          <w:szCs w:val="28"/>
        </w:rPr>
        <w:t>ах Городской Думы города Усть-Илимска,</w:t>
      </w:r>
      <w:r w:rsidRPr="002549A8">
        <w:rPr>
          <w:sz w:val="28"/>
          <w:szCs w:val="28"/>
        </w:rPr>
        <w:t xml:space="preserve"> Администрации города Усть-Илимска.</w:t>
      </w:r>
    </w:p>
    <w:p w:rsidR="002549A8" w:rsidRPr="002549A8" w:rsidRDefault="002549A8" w:rsidP="002549A8">
      <w:pPr>
        <w:rPr>
          <w:sz w:val="28"/>
          <w:szCs w:val="28"/>
        </w:rPr>
      </w:pPr>
    </w:p>
    <w:p w:rsidR="002549A8" w:rsidRDefault="002549A8" w:rsidP="002549A8">
      <w:pPr>
        <w:jc w:val="both"/>
        <w:rPr>
          <w:sz w:val="28"/>
          <w:szCs w:val="28"/>
        </w:rPr>
      </w:pPr>
    </w:p>
    <w:p w:rsidR="002549A8" w:rsidRDefault="002549A8" w:rsidP="002549A8">
      <w:pPr>
        <w:jc w:val="both"/>
        <w:rPr>
          <w:sz w:val="28"/>
          <w:szCs w:val="28"/>
        </w:rPr>
      </w:pPr>
    </w:p>
    <w:p w:rsidR="00317D9B" w:rsidRPr="002549A8" w:rsidRDefault="002549A8" w:rsidP="002549A8">
      <w:pPr>
        <w:jc w:val="both"/>
        <w:rPr>
          <w:b/>
          <w:sz w:val="28"/>
          <w:szCs w:val="28"/>
        </w:rPr>
      </w:pPr>
      <w:r w:rsidRPr="002549A8">
        <w:rPr>
          <w:b/>
          <w:sz w:val="28"/>
          <w:szCs w:val="28"/>
        </w:rPr>
        <w:t xml:space="preserve">Председатель Городской Думы   </w:t>
      </w:r>
      <w:r w:rsidR="00250641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Pr="002549A8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2549A8">
        <w:rPr>
          <w:b/>
          <w:sz w:val="28"/>
          <w:szCs w:val="28"/>
        </w:rPr>
        <w:t xml:space="preserve">                    С.В. </w:t>
      </w:r>
      <w:proofErr w:type="spellStart"/>
      <w:r w:rsidRPr="002549A8">
        <w:rPr>
          <w:b/>
          <w:sz w:val="28"/>
          <w:szCs w:val="28"/>
        </w:rPr>
        <w:t>Зацепин</w:t>
      </w:r>
      <w:proofErr w:type="spellEnd"/>
    </w:p>
    <w:sectPr w:rsidR="00317D9B" w:rsidRPr="002549A8" w:rsidSect="006531B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105" w:rsidRDefault="00582105">
      <w:r>
        <w:separator/>
      </w:r>
    </w:p>
  </w:endnote>
  <w:endnote w:type="continuationSeparator" w:id="0">
    <w:p w:rsidR="00582105" w:rsidRDefault="0058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105" w:rsidRDefault="00582105">
      <w:r>
        <w:separator/>
      </w:r>
    </w:p>
  </w:footnote>
  <w:footnote w:type="continuationSeparator" w:id="0">
    <w:p w:rsidR="00582105" w:rsidRDefault="00582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656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A8"/>
    <w:rsid w:val="0000313A"/>
    <w:rsid w:val="00027905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230E17"/>
    <w:rsid w:val="00250641"/>
    <w:rsid w:val="002549A8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C60FB"/>
    <w:rsid w:val="003E3A89"/>
    <w:rsid w:val="00416FB0"/>
    <w:rsid w:val="004713B9"/>
    <w:rsid w:val="004B6769"/>
    <w:rsid w:val="004C7A24"/>
    <w:rsid w:val="004E11D1"/>
    <w:rsid w:val="004F7945"/>
    <w:rsid w:val="00517590"/>
    <w:rsid w:val="00582105"/>
    <w:rsid w:val="005906A2"/>
    <w:rsid w:val="005A3F1D"/>
    <w:rsid w:val="005E6828"/>
    <w:rsid w:val="006531B8"/>
    <w:rsid w:val="00665B4E"/>
    <w:rsid w:val="006835B0"/>
    <w:rsid w:val="00685116"/>
    <w:rsid w:val="0068519E"/>
    <w:rsid w:val="006923CC"/>
    <w:rsid w:val="006F6562"/>
    <w:rsid w:val="00744DBD"/>
    <w:rsid w:val="007854A9"/>
    <w:rsid w:val="007930AD"/>
    <w:rsid w:val="0087273A"/>
    <w:rsid w:val="009A2AA0"/>
    <w:rsid w:val="009A75C0"/>
    <w:rsid w:val="00A95469"/>
    <w:rsid w:val="00AC7D33"/>
    <w:rsid w:val="00AE4BF8"/>
    <w:rsid w:val="00AE6515"/>
    <w:rsid w:val="00AF7757"/>
    <w:rsid w:val="00B269AE"/>
    <w:rsid w:val="00B62FD1"/>
    <w:rsid w:val="00B758EB"/>
    <w:rsid w:val="00BF4EBD"/>
    <w:rsid w:val="00C50EE6"/>
    <w:rsid w:val="00C65FF0"/>
    <w:rsid w:val="00C66935"/>
    <w:rsid w:val="00D07B1D"/>
    <w:rsid w:val="00D8165B"/>
    <w:rsid w:val="00DB120A"/>
    <w:rsid w:val="00DD7981"/>
    <w:rsid w:val="00E20421"/>
    <w:rsid w:val="00E23BEC"/>
    <w:rsid w:val="00E437DE"/>
    <w:rsid w:val="00E70619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2549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4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2549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4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64;&#1072;&#1073;&#1083;&#1086;&#1085;&#1099;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Бурова Юлия Александровна</dc:creator>
  <cp:lastModifiedBy>Бабак Анна Ивановна</cp:lastModifiedBy>
  <cp:revision>2</cp:revision>
  <cp:lastPrinted>2018-11-20T08:32:00Z</cp:lastPrinted>
  <dcterms:created xsi:type="dcterms:W3CDTF">2018-11-20T08:21:00Z</dcterms:created>
  <dcterms:modified xsi:type="dcterms:W3CDTF">2018-11-20T08:55:00Z</dcterms:modified>
</cp:coreProperties>
</file>