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3E6D5D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5D6355">
              <w:rPr>
                <w:b/>
                <w:caps/>
                <w:sz w:val="28"/>
                <w:szCs w:val="28"/>
              </w:rPr>
              <w:t>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5D6355" w:rsidRDefault="003E6D5D" w:rsidP="005D6355">
            <w:pPr>
              <w:keepLines/>
              <w:widowControl w:val="0"/>
              <w:autoSpaceDE w:val="0"/>
              <w:autoSpaceDN w:val="0"/>
              <w:adjustRightInd w:val="0"/>
              <w:ind w:firstLine="3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group id="Group 16" o:spid="_x0000_s107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8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85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84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8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82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81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</w:p>
          <w:p w:rsidR="005D6355" w:rsidRDefault="005D6355" w:rsidP="005D6355">
            <w:pPr>
              <w:keepLines/>
              <w:widowControl w:val="0"/>
              <w:autoSpaceDE w:val="0"/>
              <w:autoSpaceDN w:val="0"/>
              <w:adjustRightInd w:val="0"/>
              <w:ind w:firstLine="3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D6355" w:rsidRPr="005D6355" w:rsidRDefault="005D6355" w:rsidP="005D6355">
            <w:pPr>
              <w:keepLines/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5D6355">
              <w:rPr>
                <w:bCs/>
                <w:color w:val="000000"/>
                <w:sz w:val="28"/>
                <w:szCs w:val="28"/>
              </w:rPr>
              <w:t xml:space="preserve">О земельном налоге на территории </w:t>
            </w:r>
          </w:p>
          <w:p w:rsidR="00B269AE" w:rsidRPr="00F67F8F" w:rsidRDefault="005D6355" w:rsidP="005D6355">
            <w:pPr>
              <w:ind w:right="5103"/>
              <w:jc w:val="both"/>
              <w:rPr>
                <w:sz w:val="28"/>
                <w:szCs w:val="28"/>
              </w:rPr>
            </w:pPr>
            <w:r w:rsidRPr="005D6355">
              <w:rPr>
                <w:bCs/>
                <w:color w:val="000000"/>
                <w:sz w:val="28"/>
                <w:szCs w:val="28"/>
              </w:rPr>
              <w:t>муниципального образования город Усть-Илимск</w:t>
            </w:r>
          </w:p>
        </w:tc>
      </w:tr>
    </w:tbl>
    <w:p w:rsidR="005D6355" w:rsidRDefault="005D6355" w:rsidP="005D6355">
      <w:pPr>
        <w:autoSpaceDE w:val="0"/>
        <w:autoSpaceDN w:val="0"/>
        <w:adjustRightInd w:val="0"/>
        <w:ind w:firstLine="300"/>
        <w:jc w:val="both"/>
        <w:rPr>
          <w:color w:val="000000"/>
          <w:sz w:val="33"/>
          <w:szCs w:val="33"/>
        </w:rPr>
      </w:pP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Руководствуясь статьями 12,15, 387-398 Налогового кодекса Российской Федерации,  ст</w:t>
      </w:r>
      <w:r w:rsidR="00A72B4E">
        <w:rPr>
          <w:color w:val="000000"/>
          <w:sz w:val="28"/>
          <w:szCs w:val="28"/>
        </w:rPr>
        <w:t xml:space="preserve">атьей </w:t>
      </w:r>
      <w:r>
        <w:rPr>
          <w:color w:val="000000"/>
          <w:sz w:val="28"/>
          <w:szCs w:val="28"/>
        </w:rPr>
        <w:t>16 Федерального закона от  06.10.2003г. №</w:t>
      </w:r>
      <w:r w:rsidR="00A72B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Федерации», статьями 8, 23, 25, 34, 43, 51  Устава муниципального образования город Усть-Илимск  Городская Дума, -</w:t>
      </w:r>
    </w:p>
    <w:p w:rsidR="00D272A2" w:rsidRDefault="00D272A2" w:rsidP="00D272A2">
      <w:pPr>
        <w:keepLines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Установить и ввести в действие на территории муниципального образования город  Усть-Илимск земельный налог, налоговые ставки, порядок уплаты налога, налоговые льготы, определить основания и порядок их применения за земли, находящиеся в пределах границ муниципального образования город Усть-Илимск.</w:t>
      </w:r>
    </w:p>
    <w:p w:rsidR="00D272A2" w:rsidRDefault="003E6D5D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Группа 61" o:spid="_x0000_s1072" style="position:absolute;left:0;text-align:left;margin-left:0;margin-top:785.3pt;width:481.95pt;height:2.85pt;z-index:-25165363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K5RAMAAMgOAAAOAAAAZHJzL2Uyb0RvYy54bWzsV91u0zAUvkfiHazcd4nTNG2jtQj1ZzcD&#10;Jg24dxPnRyR2ZGdNJ4SExCPwIrwBr7C9Ecd20rVZ+dHGEIi1Uur42KfnfOfzd5LjZ5siR2sqZMbZ&#10;xMJHjoUoC3mUsWRivXm97I0sJCvCIpJzRifWJZXWs+nTJ8d1GVCXpzyPqEDghMmgLidWWlVlYNsy&#10;TGlB5BEvKQNjzEVBKrgViR0JUoP3Irddx/HtmouoFDykUsLs3BitqfYfxzSsXsWxpBXKJxbEVumr&#10;0NeVutrTYxIkgpRpFjZhkDtEUZCMwZ9uXc1JRdCFyG65KrJQcMnj6ijkhc3jOAupzgGywU4nmxPB&#10;L0qdSxLUSbmFCaDt4HRnt+HL9ZlAWTSxfGwhRgqo0dXn64/Xn66+wvcLgmnAqC6TAJaeiPK8PBMm&#10;URie8vCdBLPdtav7xCxGq/oFj8Atuai4xmgTi0K5gOzRRpficlsKuqlQCJM+dp2hP7BQCLa+j8cD&#10;U6owhXqqXXjoQMBgxIOh47fGRbN97PfHZu9gqGw2Ccy/6kibyExa+mabYQuG24Kha4Dw6EFQQHGe&#10;lW8hB41Lg8ehzFpYIBuNiMmKBDdw+EM4aQCH5w/GXTT2d30XCziB8oZk8n4kO09JSTV3pWJOi2u/&#10;xfU0YxRhHWpd6iUzdiY01WQggWQ/5Q2+nXIXJn2+t/mSoBSyOqG8QGowsXKIQSNP1qeyMjRplyiC&#10;Mr7M8hzmSZAzVAMr+wNHb5A8zyJlVDYpktUsF2hNlMjoT8O5vWVwmFmknaWURItmXJEsN2OIM2fK&#10;H2QB4TQjoyLvx854MVqMvJ7n+oue58znvefLmdfzl3g4mPfns9kcf1ChYS9IsyiiTEXXKhr2fq2Y&#10;jbYaLdpq2hYGe9+7PlYQbPurg4YDZuqnjpQMVjy61GXV88AvM/3wRPP2iOZqJvx+okFLUQLVEZlH&#10;ou208IOt6Y8Q7Ubrf6T00GNM2zNK7z5Mvzus9NgdgSDuN7Guht2Seh863r8g9X4LrJZ61zUd9E5S&#10;fyDlLkyPUq+foUGh/zuph9NgTrAhWv8+RHMxNI69x6iWaI9S/xc/U+xKvR7D65J+LGle7dT72O49&#10;jHdfQKffAAAA//8DAFBLAwQUAAYACAAAACEA0TRDRuAAAAAKAQAADwAAAGRycy9kb3ducmV2Lnht&#10;bEyPQUvDQBCF74L/YRnBm93E0GjTbEop6qkItoL0ts1Ok9DsbMhuk/TfO3rR47z3ePO9fDXZVgzY&#10;+8aRgngWgUAqnWmoUvC5f314BuGDJqNbR6jgih5Wxe1NrjPjRvrAYRcqwSXkM62gDqHLpPRljVb7&#10;meuQ2Du53urAZ19J0+uRy20rH6MolVY3xB9q3eGmxvK8u1gFb6Me10n8MmzPp831sJ+/f21jVOr+&#10;blovQQScwl8YfvAZHQpmOroLGS9aBTwksDp/ilIQ7C/SZAHi+CulCcgil/8nFN8AAAD//wMAUEsB&#10;Ai0AFAAGAAgAAAAhALaDOJL+AAAA4QEAABMAAAAAAAAAAAAAAAAAAAAAAFtDb250ZW50X1R5cGVz&#10;XS54bWxQSwECLQAUAAYACAAAACEAOP0h/9YAAACUAQAACwAAAAAAAAAAAAAAAAAvAQAAX3JlbHMv&#10;LnJlbHNQSwECLQAUAAYACAAAACEAZ6ZSuUQDAADIDgAADgAAAAAAAAAAAAAAAAAuAgAAZHJzL2Uy&#10;b0RvYy54bWxQSwECLQAUAAYACAAAACEA0TRDRuAAAAAKAQAADwAAAAAAAAAAAAAAAACeBQAAZHJz&#10;L2Rvd25yZXYueG1sUEsFBgAAAAAEAAQA8wAAAKsGAAAAAA==&#10;" o:allowoverlap="f">
            <v:group id="Group 18" o:spid="_x0000_s1076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LuocMAAADbAAAADwAAAGRycy9kb3ducmV2LnhtbESPQWvCQBSE7wX/w/IE&#10;b3VjCKGkrhIERYqXplo8PrKvydLs25Ddmvjv3UKhx2FmvmHW28l24kaDN44VrJYJCOLaacONgvPH&#10;/vkFhA/IGjvHpOBOHrab2dMaC+1GfqdbFRoRIewLVNCG0BdS+roli37peuLofbnBYohyaKQecIxw&#10;28k0SXJp0XBcaLGnXUv1d/VjFVxKk1H2eX07JTXRUcvroTKZUov5VL6CCDSF//Bf+6gV5Cn8fok/&#10;QG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Icu6hwwAAANsAAAAP&#10;AAAAAAAAAAAAAAAAAKoCAABkcnMvZG93bnJldi54bWxQSwUGAAAAAAQABAD6AAAAmgMAAAAA&#10;">
              <v:line id="Line 19" o:spid="_x0000_s107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fEEc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8FX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fEEcUAAADbAAAADwAAAAAAAAAA&#10;AAAAAAChAgAAZHJzL2Rvd25yZXYueG1sUEsFBgAAAAAEAAQA+QAAAJMDAAAAAA==&#10;" strokeweight=".5pt"/>
              <v:line id="Line 20" o:spid="_x0000_s107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5cZ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jF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+XGXDAAAA2wAAAA8AAAAAAAAAAAAA&#10;AAAAoQIAAGRycy9kb3ducmV2LnhtbFBLBQYAAAAABAAEAPkAAACRAwAAAAA=&#10;" strokeweight=".5pt"/>
            </v:group>
            <v:group id="Group 21" o:spid="_x0000_s1073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5t21cIAAADbAAAADwAAAGRycy9kb3ducmV2LnhtbESPQYvCMBSE74L/ITzB&#10;m6ZKFekaRQQXES9WXTw+mrdt2OalNFnt/vuNIHgcZuYbZrnubC3u1HrjWMFknIAgLpw2XCq4nHej&#10;BQgfkDXWjknBH3lYr/q9JWbaPfhE9zyUIkLYZ6igCqHJpPRFRRb92DXE0ft2rcUQZVtK3eIjwm0t&#10;p0kylxYNx4UKG9pWVPzkv1bBdWNSSr9uh2NSEO21vH3mJlVqOOg2HyACdeEdfrX3WsF8Bs8v8QfI&#10;1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ebdtXCAAAA2wAAAA8A&#10;AAAAAAAAAAAAAAAAqgIAAGRycy9kb3ducmV2LnhtbFBLBQYAAAAABAAEAPoAAACZAwAAAAA=&#10;">
              <v:line id="Line 22" o:spid="_x0000_s107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BnicMAAADbAAAADwAAAGRycy9kb3ducmV2LnhtbESPQYvCMBSE7wv+h/CEva3pihTpGsVV&#10;BGEPUvWyt0fzbKvNS0miVn+9EQSPw8x8w0xmnWnEhZyvLSv4HiQgiAuray4V7HerrzEIH5A1NpZJ&#10;wY08zKa9jwlm2l45p8s2lCJC2GeooAqhzaT0RUUG/cC2xNE7WGcwROlKqR1eI9w0cpgkqTRYc1yo&#10;sKVFRcVpezYKxrvWL2+L/5XduOM9/xvlNMJfpT773fwHRKAuvMOv9lorSFN4fok/QE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gZ4nDAAAA2wAAAA8AAAAAAAAAAAAA&#10;AAAAoQIAAGRycy9kb3ducmV2LnhtbFBLBQYAAAAABAAEAPkAAACRAwAAAAA=&#10;" strokeweight=".5pt"/>
              <v:line id="Line 23" o:spid="_x0000_s107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zCEsMAAADbAAAADwAAAGRycy9kb3ducmV2LnhtbESPQYvCMBSE78L+h/AWvGm6IirVKLuK&#10;IHhYql68PZpnW7d5KUnU6q83C4LHYWa+YWaL1tTiSs5XlhV89RMQxLnVFRcKDvt1bwLCB2SNtWVS&#10;cCcPi/lHZ4aptjfO6LoLhYgQ9ikqKENoUil9XpJB37cNcfRO1hkMUbpCaoe3CDe1HCTJSBqsOC6U&#10;2NCypPxvdzEKJvvGr+7L49r+uvMj2w4zGuKPUt3P9nsKIlAb3uFXe6MVjMb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swhLDAAAA2wAAAA8AAAAAAAAAAAAA&#10;AAAAoQIAAGRycy9kb3ducmV2LnhtbFBLBQYAAAAABAAEAPkAAACRAwAAAAA=&#10;" strokeweight=".5pt"/>
            </v:group>
            <w10:wrap anchorx="margin" anchory="page"/>
          </v:group>
        </w:pict>
      </w:r>
      <w:r w:rsidR="00D272A2">
        <w:rPr>
          <w:sz w:val="28"/>
          <w:szCs w:val="28"/>
        </w:rPr>
        <w:t>2.</w:t>
      </w:r>
      <w:r w:rsidR="00D272A2">
        <w:rPr>
          <w:color w:val="000000"/>
          <w:sz w:val="28"/>
          <w:szCs w:val="28"/>
        </w:rPr>
        <w:t>Установить налоговые ставки в следующих размерах: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0,1 процента  в отношении земельных участков: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общего пользования, занятых площадями, улицами, проездами, набережными, скверами, бульварами, закрытыми водоемами, пляжами и другими объектами, которые могут включаться в состав различных территориальных зон и не подлежат приватизации;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приобретенных</w:t>
      </w:r>
      <w:proofErr w:type="gramEnd"/>
      <w:r>
        <w:rPr>
          <w:color w:val="000000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приобретенных (предоставленных) гаражным, лодочным кооперативам, кооперативам по содержанию охотничьих собак, для размещения приютов для бездомных животных;</w:t>
      </w:r>
    </w:p>
    <w:p w:rsidR="00D272A2" w:rsidRDefault="00D272A2" w:rsidP="00D272A2">
      <w:pPr>
        <w:tabs>
          <w:tab w:val="left" w:pos="-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0,3 процента – в отношении земельных участков:</w:t>
      </w:r>
    </w:p>
    <w:p w:rsidR="00D272A2" w:rsidRDefault="00D272A2" w:rsidP="00D272A2">
      <w:pPr>
        <w:tabs>
          <w:tab w:val="left" w:pos="-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D272A2" w:rsidRDefault="00D272A2" w:rsidP="00D272A2">
      <w:pPr>
        <w:tabs>
          <w:tab w:val="left" w:pos="-1701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D272A2" w:rsidRDefault="00D272A2" w:rsidP="00D272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 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 </w:t>
      </w:r>
    </w:p>
    <w:p w:rsidR="00D272A2" w:rsidRDefault="00D272A2" w:rsidP="00D272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приобретенных (предоставленных) для размещения  (строительства)  физкультурных, спортивных сооружений, дрессировочных площадок;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0,7 процента - в отношении земельных участков, приобретенных (предоставленных) для рекультивации, восстановления, улучшения окружающей природной среды, очистки водной акватории и берегов Усть-Илимского водохранилища;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1,5 процента -  в отношении: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земельных участков, фактически используемых не в соответствии с видом их разрешенного использования;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33"/>
          <w:szCs w:val="33"/>
        </w:rPr>
      </w:pPr>
      <w:r>
        <w:rPr>
          <w:color w:val="000000"/>
          <w:sz w:val="28"/>
          <w:szCs w:val="28"/>
        </w:rPr>
        <w:t>прочих земельных участков</w:t>
      </w:r>
      <w:r>
        <w:rPr>
          <w:color w:val="000000"/>
          <w:sz w:val="33"/>
          <w:szCs w:val="33"/>
        </w:rPr>
        <w:t>.</w:t>
      </w:r>
    </w:p>
    <w:p w:rsidR="00D272A2" w:rsidRDefault="001C5720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272A2">
        <w:rPr>
          <w:color w:val="000000"/>
          <w:sz w:val="28"/>
          <w:szCs w:val="28"/>
        </w:rPr>
        <w:t>. Освободить от уплаты земельного налога следующие категории налогоплательщиков: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муниципальные казенные, бюджетные, автономные учреждения, учредителем которых является муниципальное образование город Усть-Илимск; 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органы местного самоуправления муниципального образования город Усть-Илимск;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организации и физические лица, являющиеся индивидуальными предпринимателями, в отношении земельных участков, занятых муниципальными дорогами общего пользования;</w:t>
      </w:r>
    </w:p>
    <w:p w:rsidR="00D272A2" w:rsidRDefault="00D272A2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4) товарищества собственников жилья - в отношении земельных участков, занятых жилищным фондом и объектами инженерной инфраструктуры 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 используемых объединениями граждан (ТСЖ) на праве собственности, праве постоянного (б</w:t>
      </w:r>
      <w:r w:rsidR="00DA57FC">
        <w:rPr>
          <w:color w:val="000000"/>
          <w:sz w:val="28"/>
          <w:szCs w:val="28"/>
        </w:rPr>
        <w:t>ессрочного) пользования.</w:t>
      </w:r>
      <w:proofErr w:type="gramEnd"/>
    </w:p>
    <w:p w:rsidR="00D272A2" w:rsidRDefault="001C5720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D272A2">
        <w:rPr>
          <w:color w:val="000000"/>
          <w:sz w:val="28"/>
          <w:szCs w:val="28"/>
        </w:rPr>
        <w:t xml:space="preserve">. </w:t>
      </w:r>
      <w:proofErr w:type="gramStart"/>
      <w:r w:rsidR="00D272A2">
        <w:rPr>
          <w:color w:val="000000"/>
          <w:sz w:val="28"/>
          <w:szCs w:val="28"/>
        </w:rPr>
        <w:t>Определить, что налогоплательщики, имеющие право на налоговые льготы и уменьшение налогооблагаемой базы в соответствии с главой 31 Налогового кодекса Российской Федерации и настоящим решением, представляют документы, подтверждающие такое право, в налоговые органы не позднее 1 февраля  года, следующего за истекшим налоговым периодом, либо в течение 30 (тридцати) дней с момента возникновения права на льготу либо уменьшение налогооблагаемой базы.</w:t>
      </w:r>
      <w:proofErr w:type="gramEnd"/>
    </w:p>
    <w:p w:rsidR="00D272A2" w:rsidRDefault="001C5720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272A2">
        <w:rPr>
          <w:color w:val="000000"/>
          <w:sz w:val="28"/>
          <w:szCs w:val="28"/>
        </w:rPr>
        <w:t>. Настоящее решение вступает в силу с 1 января 2020 года, но не ранее чем через месяц со дня его официального опубликования.</w:t>
      </w:r>
    </w:p>
    <w:p w:rsidR="00D272A2" w:rsidRDefault="001C5720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272A2">
        <w:rPr>
          <w:color w:val="000000"/>
          <w:sz w:val="28"/>
          <w:szCs w:val="28"/>
        </w:rPr>
        <w:t>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</w:t>
      </w:r>
    </w:p>
    <w:p w:rsidR="00D272A2" w:rsidRDefault="001C5720" w:rsidP="00D272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D272A2">
        <w:rPr>
          <w:color w:val="000000"/>
          <w:sz w:val="28"/>
          <w:szCs w:val="28"/>
        </w:rPr>
        <w:t xml:space="preserve">. </w:t>
      </w:r>
      <w:proofErr w:type="gramStart"/>
      <w:r w:rsidR="00D272A2">
        <w:rPr>
          <w:color w:val="000000"/>
          <w:sz w:val="28"/>
          <w:szCs w:val="28"/>
        </w:rPr>
        <w:t>Контроль за</w:t>
      </w:r>
      <w:proofErr w:type="gramEnd"/>
      <w:r w:rsidR="00D272A2">
        <w:rPr>
          <w:color w:val="000000"/>
          <w:sz w:val="28"/>
          <w:szCs w:val="28"/>
        </w:rPr>
        <w:t xml:space="preserve"> исполнением настоящего решения возложить на Городскую Думу города Усть-Илимска.</w:t>
      </w:r>
    </w:p>
    <w:p w:rsidR="005D6355" w:rsidRDefault="005D6355" w:rsidP="005D635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D21DF3" w:rsidRDefault="00D21DF3" w:rsidP="005D635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D6355" w:rsidRDefault="005D6355" w:rsidP="005D6355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5D6355">
        <w:rPr>
          <w:b/>
          <w:color w:val="000000"/>
          <w:sz w:val="28"/>
          <w:szCs w:val="28"/>
        </w:rPr>
        <w:t xml:space="preserve">Председатель Городской Думы </w:t>
      </w:r>
      <w:r w:rsidRPr="005D6355">
        <w:rPr>
          <w:b/>
          <w:color w:val="000000"/>
          <w:sz w:val="28"/>
          <w:szCs w:val="28"/>
        </w:rPr>
        <w:tab/>
      </w:r>
      <w:r w:rsidRPr="005D6355">
        <w:rPr>
          <w:b/>
          <w:color w:val="000000"/>
          <w:sz w:val="28"/>
          <w:szCs w:val="28"/>
        </w:rPr>
        <w:tab/>
      </w:r>
      <w:r w:rsidRPr="005D6355">
        <w:rPr>
          <w:b/>
          <w:color w:val="000000"/>
          <w:sz w:val="28"/>
          <w:szCs w:val="28"/>
        </w:rPr>
        <w:tab/>
      </w:r>
      <w:r w:rsidRPr="005D6355">
        <w:rPr>
          <w:b/>
          <w:color w:val="000000"/>
          <w:sz w:val="28"/>
          <w:szCs w:val="28"/>
        </w:rPr>
        <w:tab/>
      </w:r>
      <w:r w:rsidR="009D4B86">
        <w:rPr>
          <w:b/>
          <w:color w:val="000000"/>
          <w:sz w:val="28"/>
          <w:szCs w:val="28"/>
        </w:rPr>
        <w:t xml:space="preserve">                 </w:t>
      </w:r>
      <w:r w:rsidRPr="005D6355">
        <w:rPr>
          <w:b/>
          <w:color w:val="000000"/>
          <w:sz w:val="28"/>
          <w:szCs w:val="28"/>
        </w:rPr>
        <w:t xml:space="preserve">А.П. </w:t>
      </w:r>
      <w:proofErr w:type="spellStart"/>
      <w:r w:rsidRPr="005D6355">
        <w:rPr>
          <w:b/>
          <w:color w:val="000000"/>
          <w:sz w:val="28"/>
          <w:szCs w:val="28"/>
        </w:rPr>
        <w:t>Чихирьков</w:t>
      </w:r>
      <w:proofErr w:type="spellEnd"/>
    </w:p>
    <w:p w:rsidR="005D6355" w:rsidRDefault="005D6355" w:rsidP="005D6355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5D6355" w:rsidRDefault="005D6355" w:rsidP="005D6355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5D6355" w:rsidRPr="005D6355" w:rsidRDefault="005D6355" w:rsidP="005D6355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Мэр города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  А.И. Щекина</w:t>
      </w:r>
    </w:p>
    <w:p w:rsidR="00317D9B" w:rsidRDefault="00317D9B" w:rsidP="005D6355">
      <w:pPr>
        <w:ind w:firstLine="709"/>
        <w:jc w:val="both"/>
        <w:rPr>
          <w:sz w:val="28"/>
          <w:szCs w:val="28"/>
        </w:rPr>
      </w:pPr>
    </w:p>
    <w:p w:rsidR="00D272A2" w:rsidRDefault="00D272A2" w:rsidP="005D6355">
      <w:pPr>
        <w:ind w:firstLine="709"/>
        <w:jc w:val="both"/>
        <w:rPr>
          <w:sz w:val="28"/>
          <w:szCs w:val="28"/>
        </w:rPr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DA57FC" w:rsidRDefault="00DA57FC" w:rsidP="00DA57FC">
      <w:pPr>
        <w:jc w:val="center"/>
      </w:pPr>
    </w:p>
    <w:p w:rsidR="00A130FE" w:rsidRDefault="00A130FE" w:rsidP="00DA57FC">
      <w:pPr>
        <w:jc w:val="center"/>
      </w:pPr>
    </w:p>
    <w:p w:rsidR="00A130FE" w:rsidRDefault="00A130FE" w:rsidP="00DA57FC">
      <w:pPr>
        <w:jc w:val="center"/>
      </w:pPr>
    </w:p>
    <w:p w:rsidR="00A130FE" w:rsidRDefault="00A130FE" w:rsidP="00DA57FC">
      <w:pPr>
        <w:jc w:val="center"/>
      </w:pPr>
    </w:p>
    <w:p w:rsidR="00DA57FC" w:rsidRPr="00A555C7" w:rsidRDefault="00DA57FC" w:rsidP="00DA57FC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</w:t>
      </w:r>
      <w:r w:rsidRPr="00A555C7">
        <w:rPr>
          <w:sz w:val="28"/>
          <w:szCs w:val="28"/>
        </w:rPr>
        <w:t>ояснительная записка</w:t>
      </w:r>
    </w:p>
    <w:p w:rsidR="00DA57FC" w:rsidRPr="00A555C7" w:rsidRDefault="00DA57FC" w:rsidP="00DA57FC">
      <w:pPr>
        <w:jc w:val="both"/>
        <w:rPr>
          <w:sz w:val="28"/>
          <w:szCs w:val="28"/>
        </w:rPr>
      </w:pPr>
      <w:r w:rsidRPr="00A555C7">
        <w:rPr>
          <w:sz w:val="28"/>
          <w:szCs w:val="28"/>
        </w:rPr>
        <w:t>к проекту решения Городской Думы города Ус</w:t>
      </w:r>
      <w:r>
        <w:rPr>
          <w:sz w:val="28"/>
          <w:szCs w:val="28"/>
        </w:rPr>
        <w:t xml:space="preserve">ть-Илимска </w:t>
      </w:r>
      <w:r w:rsidRPr="00A555C7">
        <w:rPr>
          <w:sz w:val="28"/>
          <w:szCs w:val="28"/>
        </w:rPr>
        <w:t xml:space="preserve"> «О земельном налоге на территории муниципального образования город Усть-Илимск»</w:t>
      </w:r>
    </w:p>
    <w:p w:rsidR="00DA57FC" w:rsidRPr="00A555C7" w:rsidRDefault="00DA57FC" w:rsidP="00DA57FC">
      <w:pPr>
        <w:jc w:val="center"/>
        <w:rPr>
          <w:sz w:val="28"/>
          <w:szCs w:val="28"/>
        </w:rPr>
      </w:pPr>
    </w:p>
    <w:p w:rsidR="00DA57FC" w:rsidRDefault="00DA57FC" w:rsidP="00DA57F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Проект решения Городской Думы вносится мэром города Усть-Илимска на основании пункта 1 статьи 43 Устава муниципального образования город Усть-Илимск.</w:t>
      </w:r>
    </w:p>
    <w:p w:rsidR="00DA57FC" w:rsidRDefault="00DA57FC" w:rsidP="00DA57FC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внесением изменений в части первую и вторую </w:t>
      </w:r>
      <w:r>
        <w:rPr>
          <w:bCs/>
          <w:sz w:val="28"/>
          <w:szCs w:val="28"/>
        </w:rPr>
        <w:t xml:space="preserve">Налогового кодекса </w:t>
      </w:r>
      <w:r w:rsidR="00A130FE">
        <w:rPr>
          <w:bCs/>
          <w:sz w:val="28"/>
          <w:szCs w:val="28"/>
        </w:rPr>
        <w:t xml:space="preserve">Российской Федерации  Федеральным законом </w:t>
      </w:r>
      <w:r>
        <w:rPr>
          <w:bCs/>
          <w:sz w:val="28"/>
          <w:szCs w:val="28"/>
        </w:rPr>
        <w:t xml:space="preserve"> № 325-ФЗ от 29.09.2019 года  </w:t>
      </w:r>
      <w:r w:rsidRPr="00B22E80">
        <w:rPr>
          <w:bCs/>
          <w:sz w:val="28"/>
          <w:szCs w:val="28"/>
        </w:rPr>
        <w:t>«О внесении изменений в части первую и вторую Налогового кодекса Российской Федерации»</w:t>
      </w:r>
      <w:r>
        <w:rPr>
          <w:bCs/>
          <w:sz w:val="28"/>
          <w:szCs w:val="28"/>
        </w:rPr>
        <w:t xml:space="preserve"> (далее – Закон)) необходимо привести решение Городской Думы города Усть-Илимска «О земельном налоге на территории муниципального образования город Усть-Илимск» (далее – Р</w:t>
      </w:r>
      <w:r w:rsidR="00A130FE">
        <w:rPr>
          <w:bCs/>
          <w:sz w:val="28"/>
          <w:szCs w:val="28"/>
        </w:rPr>
        <w:t>ешение) в соответствие с пунктами</w:t>
      </w:r>
      <w:r>
        <w:rPr>
          <w:bCs/>
          <w:sz w:val="28"/>
          <w:szCs w:val="28"/>
        </w:rPr>
        <w:t xml:space="preserve"> 2</w:t>
      </w:r>
      <w:r w:rsidR="00A130FE">
        <w:rPr>
          <w:bCs/>
          <w:sz w:val="28"/>
          <w:szCs w:val="28"/>
        </w:rPr>
        <w:t xml:space="preserve"> и 3</w:t>
      </w:r>
      <w:r>
        <w:rPr>
          <w:bCs/>
          <w:sz w:val="28"/>
          <w:szCs w:val="28"/>
        </w:rPr>
        <w:t xml:space="preserve"> статьи</w:t>
      </w:r>
      <w:proofErr w:type="gramEnd"/>
      <w:r>
        <w:rPr>
          <w:bCs/>
          <w:sz w:val="28"/>
          <w:szCs w:val="28"/>
        </w:rPr>
        <w:t xml:space="preserve"> 387, абзацами третьим и четвертым подпункта 1 пункта 1 статьи 394, пунктом 1 статьи 397 Налогового кодекса Российской Федерации (в редакции Федерального закона от 15.04.2019 №63-ФЗ и Закона), а так же частью 17 статьи 3 Закона.</w:t>
      </w:r>
    </w:p>
    <w:p w:rsidR="00A130FE" w:rsidRDefault="00137831" w:rsidP="00DA57F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целью </w:t>
      </w:r>
      <w:r w:rsidR="00A130FE">
        <w:rPr>
          <w:bCs/>
          <w:sz w:val="28"/>
          <w:szCs w:val="28"/>
        </w:rPr>
        <w:t xml:space="preserve"> удобства в использовании Решение предлагается принять в новой редакции.</w:t>
      </w:r>
    </w:p>
    <w:p w:rsidR="00137831" w:rsidRDefault="00DA57FC" w:rsidP="00DA57F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proofErr w:type="gramStart"/>
      <w:r w:rsidR="00137831">
        <w:rPr>
          <w:bCs/>
          <w:sz w:val="28"/>
          <w:szCs w:val="28"/>
        </w:rPr>
        <w:t>Решении</w:t>
      </w:r>
      <w:proofErr w:type="gramEnd"/>
      <w:r>
        <w:rPr>
          <w:bCs/>
          <w:sz w:val="28"/>
          <w:szCs w:val="28"/>
        </w:rPr>
        <w:t xml:space="preserve"> </w:t>
      </w:r>
      <w:r w:rsidR="00137831">
        <w:rPr>
          <w:bCs/>
          <w:sz w:val="28"/>
          <w:szCs w:val="28"/>
        </w:rPr>
        <w:t xml:space="preserve">наименования земельных участков </w:t>
      </w:r>
      <w:r>
        <w:rPr>
          <w:bCs/>
          <w:sz w:val="28"/>
          <w:szCs w:val="28"/>
        </w:rPr>
        <w:t>приведены в соответствие с новой редакцией Налогового кодекса РФ</w:t>
      </w:r>
      <w:r w:rsidR="0013783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DA57FC" w:rsidRPr="00AB2204" w:rsidRDefault="00C70C05" w:rsidP="00DA57F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proofErr w:type="gramStart"/>
      <w:r>
        <w:rPr>
          <w:bCs/>
          <w:sz w:val="28"/>
          <w:szCs w:val="28"/>
        </w:rPr>
        <w:t>соответствии</w:t>
      </w:r>
      <w:proofErr w:type="gramEnd"/>
      <w:r>
        <w:rPr>
          <w:bCs/>
          <w:sz w:val="28"/>
          <w:szCs w:val="28"/>
        </w:rPr>
        <w:t xml:space="preserve"> с пунктами 2 и 3 статьи 387 Налогового кодекса РФ н</w:t>
      </w:r>
      <w:r w:rsidR="00137831">
        <w:rPr>
          <w:bCs/>
          <w:sz w:val="28"/>
          <w:szCs w:val="28"/>
        </w:rPr>
        <w:t xml:space="preserve">е установлены </w:t>
      </w:r>
      <w:r>
        <w:rPr>
          <w:bCs/>
          <w:sz w:val="28"/>
          <w:szCs w:val="28"/>
        </w:rPr>
        <w:t>в новой редакции Решения</w:t>
      </w:r>
      <w:r w:rsidR="00DA57FC">
        <w:rPr>
          <w:bCs/>
          <w:sz w:val="28"/>
          <w:szCs w:val="28"/>
        </w:rPr>
        <w:t xml:space="preserve"> сроки </w:t>
      </w:r>
      <w:r w:rsidR="00137831">
        <w:rPr>
          <w:bCs/>
          <w:sz w:val="28"/>
          <w:szCs w:val="28"/>
        </w:rPr>
        <w:t xml:space="preserve">и порядок </w:t>
      </w:r>
      <w:r w:rsidR="00DA57FC">
        <w:rPr>
          <w:bCs/>
          <w:sz w:val="28"/>
          <w:szCs w:val="28"/>
        </w:rPr>
        <w:t>уплаты налога на</w:t>
      </w:r>
      <w:r>
        <w:rPr>
          <w:bCs/>
          <w:sz w:val="28"/>
          <w:szCs w:val="28"/>
        </w:rPr>
        <w:t>логоплательщиками-организациями.</w:t>
      </w:r>
      <w:r w:rsidR="00137831">
        <w:rPr>
          <w:bCs/>
          <w:sz w:val="28"/>
          <w:szCs w:val="28"/>
        </w:rPr>
        <w:t xml:space="preserve"> </w:t>
      </w:r>
      <w:r w:rsidR="00DA57FC">
        <w:rPr>
          <w:bCs/>
          <w:sz w:val="28"/>
          <w:szCs w:val="28"/>
        </w:rPr>
        <w:t>Срок</w:t>
      </w:r>
      <w:r>
        <w:rPr>
          <w:bCs/>
          <w:sz w:val="28"/>
          <w:szCs w:val="28"/>
        </w:rPr>
        <w:t xml:space="preserve"> и порядок</w:t>
      </w:r>
      <w:r w:rsidR="00DA57FC">
        <w:rPr>
          <w:bCs/>
          <w:sz w:val="28"/>
          <w:szCs w:val="28"/>
        </w:rPr>
        <w:t xml:space="preserve"> уплаты налога, а так же сроки внесения авансовых платежей установлен</w:t>
      </w:r>
      <w:r>
        <w:rPr>
          <w:bCs/>
          <w:sz w:val="28"/>
          <w:szCs w:val="28"/>
        </w:rPr>
        <w:t>ы Налоговым кодексом РФ.</w:t>
      </w:r>
    </w:p>
    <w:p w:rsidR="00DA57FC" w:rsidRPr="00AB2204" w:rsidRDefault="00DA57FC" w:rsidP="00DA57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Предлагается не включать в </w:t>
      </w:r>
      <w:r w:rsidR="00C70C05">
        <w:rPr>
          <w:sz w:val="28"/>
          <w:szCs w:val="28"/>
        </w:rPr>
        <w:t>новую редакцию Решения</w:t>
      </w:r>
      <w:r>
        <w:rPr>
          <w:sz w:val="28"/>
          <w:szCs w:val="28"/>
        </w:rPr>
        <w:t xml:space="preserve"> льготную категорию налогоплательщиков – ветераны и инвалиды Великой Отечественной войны, так как льгота для данной категории налогоплательщиков  предусмотрена  Налоговым кодексом РФ. </w:t>
      </w:r>
    </w:p>
    <w:p w:rsidR="00DA57FC" w:rsidRDefault="00DA57FC" w:rsidP="00DA57FC">
      <w:pPr>
        <w:jc w:val="both"/>
        <w:rPr>
          <w:sz w:val="28"/>
          <w:szCs w:val="28"/>
        </w:rPr>
      </w:pPr>
    </w:p>
    <w:p w:rsidR="00DA57FC" w:rsidRDefault="00DA57FC" w:rsidP="00DA57FC">
      <w:pPr>
        <w:jc w:val="both"/>
        <w:rPr>
          <w:sz w:val="28"/>
          <w:szCs w:val="28"/>
        </w:rPr>
      </w:pPr>
    </w:p>
    <w:p w:rsidR="00DA57FC" w:rsidRDefault="00DA57FC" w:rsidP="00DA57FC">
      <w:pPr>
        <w:rPr>
          <w:sz w:val="28"/>
          <w:szCs w:val="28"/>
        </w:rPr>
      </w:pPr>
    </w:p>
    <w:p w:rsidR="00DA57FC" w:rsidRDefault="00DA57FC" w:rsidP="00DA57FC">
      <w:pPr>
        <w:ind w:left="142"/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 –</w:t>
      </w:r>
    </w:p>
    <w:p w:rsidR="00DA57FC" w:rsidRDefault="00DA57FC" w:rsidP="00DA57FC">
      <w:pPr>
        <w:ind w:left="142"/>
        <w:rPr>
          <w:sz w:val="28"/>
          <w:szCs w:val="28"/>
        </w:rPr>
      </w:pPr>
      <w:r>
        <w:rPr>
          <w:sz w:val="28"/>
          <w:szCs w:val="28"/>
        </w:rPr>
        <w:t>начальник отдела доходов и налоговой политики</w:t>
      </w:r>
    </w:p>
    <w:p w:rsidR="00DA57FC" w:rsidRDefault="00DA57FC" w:rsidP="00DA57FC">
      <w:pPr>
        <w:ind w:left="142"/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                                          Н.П.Гребнева</w:t>
      </w:r>
    </w:p>
    <w:p w:rsidR="00DA57FC" w:rsidRDefault="00DA57FC" w:rsidP="00DA57FC">
      <w:pPr>
        <w:jc w:val="both"/>
        <w:rPr>
          <w:sz w:val="28"/>
          <w:szCs w:val="28"/>
        </w:rPr>
      </w:pPr>
    </w:p>
    <w:p w:rsidR="00D272A2" w:rsidRDefault="00D272A2" w:rsidP="005D6355">
      <w:pPr>
        <w:ind w:firstLine="709"/>
        <w:jc w:val="both"/>
        <w:rPr>
          <w:sz w:val="28"/>
          <w:szCs w:val="28"/>
        </w:rPr>
      </w:pPr>
    </w:p>
    <w:p w:rsidR="00D272A2" w:rsidRDefault="00D272A2" w:rsidP="005D6355">
      <w:pPr>
        <w:ind w:firstLine="709"/>
        <w:jc w:val="both"/>
        <w:rPr>
          <w:sz w:val="28"/>
          <w:szCs w:val="28"/>
        </w:rPr>
      </w:pPr>
    </w:p>
    <w:p w:rsidR="00D272A2" w:rsidRDefault="00D272A2" w:rsidP="005D6355">
      <w:pPr>
        <w:ind w:firstLine="709"/>
        <w:jc w:val="both"/>
        <w:rPr>
          <w:sz w:val="28"/>
          <w:szCs w:val="28"/>
        </w:rPr>
      </w:pPr>
    </w:p>
    <w:p w:rsidR="00D272A2" w:rsidRDefault="00D272A2" w:rsidP="005D6355">
      <w:pPr>
        <w:ind w:firstLine="709"/>
        <w:jc w:val="both"/>
        <w:rPr>
          <w:sz w:val="28"/>
          <w:szCs w:val="28"/>
        </w:rPr>
      </w:pPr>
    </w:p>
    <w:p w:rsidR="00D272A2" w:rsidRDefault="00D272A2" w:rsidP="005D6355">
      <w:pPr>
        <w:ind w:firstLine="709"/>
        <w:jc w:val="both"/>
        <w:rPr>
          <w:sz w:val="28"/>
          <w:szCs w:val="28"/>
        </w:rPr>
      </w:pPr>
    </w:p>
    <w:p w:rsidR="00FC2256" w:rsidRDefault="00FC2256" w:rsidP="00FC2256">
      <w:pPr>
        <w:autoSpaceDE w:val="0"/>
        <w:autoSpaceDN w:val="0"/>
        <w:adjustRightInd w:val="0"/>
        <w:jc w:val="right"/>
        <w:rPr>
          <w:b/>
          <w:i/>
          <w:iCs/>
          <w:color w:val="000000"/>
          <w:sz w:val="28"/>
          <w:szCs w:val="28"/>
          <w:u w:val="single"/>
        </w:rPr>
      </w:pPr>
    </w:p>
    <w:p w:rsidR="00FC2256" w:rsidRDefault="00FC2256" w:rsidP="00FC2256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sectPr w:rsidR="00FC2256" w:rsidSect="006531B8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5D" w:rsidRDefault="003E6D5D">
      <w:r>
        <w:separator/>
      </w:r>
    </w:p>
  </w:endnote>
  <w:endnote w:type="continuationSeparator" w:id="0">
    <w:p w:rsidR="003E6D5D" w:rsidRDefault="003E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5D" w:rsidRDefault="003E6D5D">
      <w:r>
        <w:separator/>
      </w:r>
    </w:p>
  </w:footnote>
  <w:footnote w:type="continuationSeparator" w:id="0">
    <w:p w:rsidR="003E6D5D" w:rsidRDefault="003E6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831" w:rsidRDefault="00137831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7831" w:rsidRDefault="001378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831" w:rsidRDefault="00137831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1153">
      <w:rPr>
        <w:rStyle w:val="a5"/>
        <w:noProof/>
      </w:rPr>
      <w:t>4</w:t>
    </w:r>
    <w:r>
      <w:rPr>
        <w:rStyle w:val="a5"/>
      </w:rPr>
      <w:fldChar w:fldCharType="end"/>
    </w:r>
  </w:p>
  <w:p w:rsidR="00137831" w:rsidRDefault="001378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355"/>
    <w:rsid w:val="000031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37831"/>
    <w:rsid w:val="001C5720"/>
    <w:rsid w:val="001D00F8"/>
    <w:rsid w:val="00230E17"/>
    <w:rsid w:val="00281B30"/>
    <w:rsid w:val="002A11E4"/>
    <w:rsid w:val="002A25B5"/>
    <w:rsid w:val="002C1B1A"/>
    <w:rsid w:val="002D638F"/>
    <w:rsid w:val="002E54C2"/>
    <w:rsid w:val="00301824"/>
    <w:rsid w:val="00317D9B"/>
    <w:rsid w:val="00366AD2"/>
    <w:rsid w:val="003B67BB"/>
    <w:rsid w:val="003E3A89"/>
    <w:rsid w:val="003E6D5D"/>
    <w:rsid w:val="00416FB0"/>
    <w:rsid w:val="004713B9"/>
    <w:rsid w:val="004907FE"/>
    <w:rsid w:val="004B6769"/>
    <w:rsid w:val="004C7A24"/>
    <w:rsid w:val="004E11D1"/>
    <w:rsid w:val="004F7945"/>
    <w:rsid w:val="00517590"/>
    <w:rsid w:val="005602CD"/>
    <w:rsid w:val="005906A2"/>
    <w:rsid w:val="005A3F1D"/>
    <w:rsid w:val="005C0102"/>
    <w:rsid w:val="005D6355"/>
    <w:rsid w:val="005E6828"/>
    <w:rsid w:val="006531B8"/>
    <w:rsid w:val="00665B4E"/>
    <w:rsid w:val="006835B0"/>
    <w:rsid w:val="00685116"/>
    <w:rsid w:val="0068519E"/>
    <w:rsid w:val="006923CC"/>
    <w:rsid w:val="006F6562"/>
    <w:rsid w:val="00744DBD"/>
    <w:rsid w:val="007854A9"/>
    <w:rsid w:val="00791153"/>
    <w:rsid w:val="0087273A"/>
    <w:rsid w:val="00923706"/>
    <w:rsid w:val="009A75C0"/>
    <w:rsid w:val="009D4B86"/>
    <w:rsid w:val="00A130FE"/>
    <w:rsid w:val="00A17527"/>
    <w:rsid w:val="00A72B4E"/>
    <w:rsid w:val="00A95469"/>
    <w:rsid w:val="00AC7D33"/>
    <w:rsid w:val="00AE4BF8"/>
    <w:rsid w:val="00AE6515"/>
    <w:rsid w:val="00AF7757"/>
    <w:rsid w:val="00B269AE"/>
    <w:rsid w:val="00B62FD1"/>
    <w:rsid w:val="00B758EB"/>
    <w:rsid w:val="00BC020E"/>
    <w:rsid w:val="00BC4FFE"/>
    <w:rsid w:val="00BF4EBD"/>
    <w:rsid w:val="00C50EE6"/>
    <w:rsid w:val="00C65FF0"/>
    <w:rsid w:val="00C66935"/>
    <w:rsid w:val="00C70C05"/>
    <w:rsid w:val="00D07B1D"/>
    <w:rsid w:val="00D21DF3"/>
    <w:rsid w:val="00D272A2"/>
    <w:rsid w:val="00D8165B"/>
    <w:rsid w:val="00DA57FC"/>
    <w:rsid w:val="00DB120A"/>
    <w:rsid w:val="00DD7981"/>
    <w:rsid w:val="00E20421"/>
    <w:rsid w:val="00E23BEC"/>
    <w:rsid w:val="00E437DE"/>
    <w:rsid w:val="00E70619"/>
    <w:rsid w:val="00E7628E"/>
    <w:rsid w:val="00E938F0"/>
    <w:rsid w:val="00EC238D"/>
    <w:rsid w:val="00EC5124"/>
    <w:rsid w:val="00EF646F"/>
    <w:rsid w:val="00F27F78"/>
    <w:rsid w:val="00F6026C"/>
    <w:rsid w:val="00F6186F"/>
    <w:rsid w:val="00F629D7"/>
    <w:rsid w:val="00F67F8F"/>
    <w:rsid w:val="00F8408D"/>
    <w:rsid w:val="00F85880"/>
    <w:rsid w:val="00FB2921"/>
    <w:rsid w:val="00FC2256"/>
    <w:rsid w:val="00FF3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69</TotalTime>
  <Pages>4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16</cp:revision>
  <cp:lastPrinted>2010-01-14T05:36:00Z</cp:lastPrinted>
  <dcterms:created xsi:type="dcterms:W3CDTF">2019-10-17T08:46:00Z</dcterms:created>
  <dcterms:modified xsi:type="dcterms:W3CDTF">2019-11-19T08:01:00Z</dcterms:modified>
</cp:coreProperties>
</file>