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1EBD" w:rsidRPr="00601EBD" w:rsidRDefault="00601EBD" w:rsidP="00601EBD">
      <w:pPr>
        <w:jc w:val="right"/>
      </w:pPr>
      <w:r w:rsidRPr="00601EBD">
        <w:t>Приложение</w:t>
      </w:r>
    </w:p>
    <w:p w:rsidR="00601EBD" w:rsidRPr="00601EBD" w:rsidRDefault="00601EBD" w:rsidP="00601EBD">
      <w:pPr>
        <w:jc w:val="right"/>
      </w:pPr>
      <w:r w:rsidRPr="00601EBD">
        <w:t>УТВЕРЖДЕНО</w:t>
      </w:r>
    </w:p>
    <w:p w:rsidR="00974D0E" w:rsidRDefault="00601EBD" w:rsidP="00601EBD">
      <w:pPr>
        <w:jc w:val="right"/>
        <w:rPr>
          <w:rFonts w:eastAsia="Times New Roman"/>
        </w:rPr>
      </w:pPr>
      <w:r w:rsidRPr="00601EBD">
        <w:rPr>
          <w:rFonts w:eastAsia="Times New Roman"/>
        </w:rPr>
        <w:t xml:space="preserve">решением  Городской Думы  города Усть-Илимска </w:t>
      </w:r>
    </w:p>
    <w:p w:rsidR="00601EBD" w:rsidRPr="00601EBD" w:rsidRDefault="00601EBD" w:rsidP="00601EBD">
      <w:pPr>
        <w:jc w:val="right"/>
        <w:rPr>
          <w:rFonts w:eastAsia="Times New Roman"/>
        </w:rPr>
      </w:pPr>
      <w:r w:rsidRPr="00601EBD">
        <w:rPr>
          <w:rFonts w:eastAsia="Times New Roman"/>
        </w:rPr>
        <w:t xml:space="preserve">от </w:t>
      </w:r>
      <w:r w:rsidRPr="00601EBD">
        <w:rPr>
          <w:bCs/>
          <w:color w:val="000000"/>
        </w:rPr>
        <w:t>25.06.2008г. № 78/456</w:t>
      </w:r>
      <w:r w:rsidRPr="00601EBD">
        <w:rPr>
          <w:rFonts w:eastAsia="Times New Roman"/>
        </w:rPr>
        <w:t xml:space="preserve">, </w:t>
      </w:r>
    </w:p>
    <w:p w:rsidR="00974D0E" w:rsidRDefault="00601EBD" w:rsidP="00601EBD">
      <w:pPr>
        <w:jc w:val="right"/>
        <w:rPr>
          <w:rFonts w:eastAsia="Times New Roman"/>
        </w:rPr>
      </w:pPr>
      <w:r w:rsidRPr="00601EBD">
        <w:rPr>
          <w:rFonts w:eastAsia="Times New Roman"/>
        </w:rPr>
        <w:t xml:space="preserve">в редакции решения Городской Думы  города Усть-Илимска </w:t>
      </w:r>
    </w:p>
    <w:p w:rsidR="00601EBD" w:rsidRPr="00601EBD" w:rsidRDefault="00601EBD" w:rsidP="00601EBD">
      <w:pPr>
        <w:jc w:val="right"/>
      </w:pPr>
      <w:r w:rsidRPr="00601EBD">
        <w:rPr>
          <w:rFonts w:eastAsia="Times New Roman"/>
        </w:rPr>
        <w:t xml:space="preserve">от  </w:t>
      </w:r>
      <w:r>
        <w:rPr>
          <w:rFonts w:eastAsia="Times New Roman"/>
        </w:rPr>
        <w:t>_________________</w:t>
      </w:r>
      <w:r w:rsidRPr="00601EBD">
        <w:rPr>
          <w:rFonts w:eastAsia="Times New Roman"/>
        </w:rPr>
        <w:t xml:space="preserve">№ </w:t>
      </w:r>
      <w:r>
        <w:rPr>
          <w:rFonts w:eastAsia="Times New Roman"/>
        </w:rPr>
        <w:t>______</w:t>
      </w:r>
    </w:p>
    <w:p w:rsidR="00601EBD" w:rsidRDefault="00601EBD">
      <w:pPr>
        <w:shd w:val="clear" w:color="auto" w:fill="FFFFFF"/>
        <w:ind w:right="192"/>
        <w:jc w:val="center"/>
        <w:rPr>
          <w:b/>
          <w:bCs/>
          <w:iCs/>
          <w:spacing w:val="2"/>
          <w:sz w:val="32"/>
          <w:szCs w:val="32"/>
        </w:rPr>
      </w:pPr>
    </w:p>
    <w:p w:rsidR="001B28E6" w:rsidRPr="009F1D7A" w:rsidRDefault="0076451A">
      <w:pPr>
        <w:shd w:val="clear" w:color="auto" w:fill="FFFFFF"/>
        <w:ind w:right="192"/>
        <w:jc w:val="center"/>
        <w:rPr>
          <w:b/>
          <w:bCs/>
          <w:iCs/>
          <w:spacing w:val="2"/>
          <w:sz w:val="32"/>
          <w:szCs w:val="32"/>
        </w:rPr>
      </w:pPr>
      <w:r>
        <w:rPr>
          <w:noProof/>
        </w:rPr>
        <w:drawing>
          <wp:anchor distT="0" distB="0" distL="114300" distR="114300" simplePos="0" relativeHeight="251655680" behindDoc="1" locked="0" layoutInCell="1" allowOverlap="1">
            <wp:simplePos x="0" y="0"/>
            <wp:positionH relativeFrom="column">
              <wp:posOffset>-23495</wp:posOffset>
            </wp:positionH>
            <wp:positionV relativeFrom="paragraph">
              <wp:posOffset>-53975</wp:posOffset>
            </wp:positionV>
            <wp:extent cx="734060" cy="760095"/>
            <wp:effectExtent l="19050" t="0" r="8890" b="0"/>
            <wp:wrapTight wrapText="bothSides">
              <wp:wrapPolygon edited="0">
                <wp:start x="-561" y="0"/>
                <wp:lineTo x="-561" y="21113"/>
                <wp:lineTo x="21862" y="21113"/>
                <wp:lineTo x="21862" y="0"/>
                <wp:lineTo x="-561" y="0"/>
              </wp:wrapPolygon>
            </wp:wrapTight>
            <wp:docPr id="9" name="Рисунок 2"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review"/>
                    <pic:cNvPicPr>
                      <a:picLocks noChangeAspect="1" noChangeArrowheads="1"/>
                    </pic:cNvPicPr>
                  </pic:nvPicPr>
                  <pic:blipFill>
                    <a:blip r:embed="rId8"/>
                    <a:srcRect/>
                    <a:stretch>
                      <a:fillRect/>
                    </a:stretch>
                  </pic:blipFill>
                  <pic:spPr bwMode="auto">
                    <a:xfrm>
                      <a:off x="0" y="0"/>
                      <a:ext cx="734060" cy="760095"/>
                    </a:xfrm>
                    <a:prstGeom prst="rect">
                      <a:avLst/>
                    </a:prstGeom>
                    <a:noFill/>
                    <a:ln w="9525">
                      <a:noFill/>
                      <a:miter lim="800000"/>
                      <a:headEnd/>
                      <a:tailEnd/>
                    </a:ln>
                  </pic:spPr>
                </pic:pic>
              </a:graphicData>
            </a:graphic>
          </wp:anchor>
        </w:drawing>
      </w:r>
      <w:r w:rsidR="001B28E6" w:rsidRPr="009F1D7A">
        <w:rPr>
          <w:b/>
          <w:bCs/>
          <w:iCs/>
          <w:spacing w:val="2"/>
          <w:sz w:val="32"/>
          <w:szCs w:val="32"/>
        </w:rPr>
        <w:t>Общество с ограниченной ответственностью</w:t>
      </w:r>
    </w:p>
    <w:p w:rsidR="001B28E6" w:rsidRPr="009F1D7A" w:rsidRDefault="001B28E6">
      <w:pPr>
        <w:shd w:val="clear" w:color="auto" w:fill="FFFFFF"/>
        <w:ind w:left="-31" w:right="192"/>
        <w:jc w:val="center"/>
        <w:rPr>
          <w:b/>
          <w:bCs/>
          <w:iCs/>
          <w:spacing w:val="2"/>
          <w:sz w:val="28"/>
          <w:szCs w:val="28"/>
        </w:rPr>
      </w:pPr>
      <w:r w:rsidRPr="009F1D7A">
        <w:rPr>
          <w:b/>
          <w:bCs/>
          <w:iCs/>
          <w:spacing w:val="2"/>
          <w:sz w:val="32"/>
          <w:szCs w:val="32"/>
        </w:rPr>
        <w:t>«Проектно-планировочная мастерская «Мастер-План»</w:t>
      </w:r>
    </w:p>
    <w:p w:rsidR="001B28E6" w:rsidRPr="009F1D7A" w:rsidRDefault="001B28E6">
      <w:pPr>
        <w:tabs>
          <w:tab w:val="left" w:pos="7619"/>
        </w:tabs>
        <w:ind w:left="851"/>
        <w:jc w:val="center"/>
        <w:rPr>
          <w:b/>
          <w:sz w:val="28"/>
          <w:szCs w:val="28"/>
        </w:rPr>
      </w:pPr>
    </w:p>
    <w:p w:rsidR="001B28E6" w:rsidRPr="009F1D7A" w:rsidRDefault="001B28E6">
      <w:pPr>
        <w:tabs>
          <w:tab w:val="left" w:pos="7619"/>
        </w:tabs>
        <w:ind w:left="851"/>
        <w:jc w:val="center"/>
        <w:rPr>
          <w:b/>
          <w:sz w:val="28"/>
          <w:szCs w:val="28"/>
        </w:rPr>
      </w:pPr>
    </w:p>
    <w:tbl>
      <w:tblPr>
        <w:tblW w:w="10127" w:type="dxa"/>
        <w:tblInd w:w="-318" w:type="dxa"/>
        <w:tblLayout w:type="fixed"/>
        <w:tblLook w:val="00A0"/>
      </w:tblPr>
      <w:tblGrid>
        <w:gridCol w:w="10127"/>
      </w:tblGrid>
      <w:tr w:rsidR="001B28E6" w:rsidRPr="00884616">
        <w:tc>
          <w:tcPr>
            <w:tcW w:w="10127" w:type="dxa"/>
          </w:tcPr>
          <w:p w:rsidR="001B28E6" w:rsidRPr="00884616" w:rsidRDefault="001B28E6">
            <w:pPr>
              <w:ind w:left="90"/>
              <w:jc w:val="center"/>
            </w:pPr>
            <w:r w:rsidRPr="00884616">
              <w:t>Регистрационный номер в реестре</w:t>
            </w:r>
          </w:p>
          <w:p w:rsidR="001B28E6" w:rsidRPr="00884616" w:rsidRDefault="001B28E6">
            <w:pPr>
              <w:ind w:left="90"/>
              <w:jc w:val="center"/>
            </w:pPr>
            <w:r w:rsidRPr="00884616">
              <w:t xml:space="preserve"> № 0049-2009-1073808024850-П-52 от 11.12.2009г.</w:t>
            </w:r>
          </w:p>
          <w:p w:rsidR="001B28E6" w:rsidRPr="00884616" w:rsidRDefault="001B28E6">
            <w:pPr>
              <w:ind w:left="90"/>
              <w:jc w:val="center"/>
            </w:pPr>
            <w:r w:rsidRPr="00884616">
              <w:t xml:space="preserve">Ассоциации </w:t>
            </w:r>
            <w:proofErr w:type="spellStart"/>
            <w:r w:rsidRPr="00884616">
              <w:t>саморегулируемой</w:t>
            </w:r>
            <w:proofErr w:type="spellEnd"/>
            <w:r w:rsidRPr="00884616">
              <w:t xml:space="preserve"> организации </w:t>
            </w:r>
          </w:p>
          <w:p w:rsidR="001B28E6" w:rsidRPr="00884616" w:rsidRDefault="001B28E6">
            <w:pPr>
              <w:ind w:left="90"/>
              <w:jc w:val="center"/>
            </w:pPr>
            <w:r w:rsidRPr="00884616">
              <w:t>«Байкальское общество архитекторов и инженеров»</w:t>
            </w:r>
          </w:p>
          <w:p w:rsidR="001B28E6" w:rsidRPr="00884616" w:rsidRDefault="001B28E6">
            <w:pPr>
              <w:ind w:left="90"/>
              <w:jc w:val="center"/>
              <w:rPr>
                <w:b/>
                <w:bCs/>
                <w:sz w:val="36"/>
                <w:szCs w:val="36"/>
              </w:rPr>
            </w:pPr>
          </w:p>
        </w:tc>
      </w:tr>
      <w:tr w:rsidR="001B28E6" w:rsidRPr="00884616">
        <w:tc>
          <w:tcPr>
            <w:tcW w:w="10127" w:type="dxa"/>
          </w:tcPr>
          <w:p w:rsidR="001B28E6" w:rsidRPr="00884616" w:rsidRDefault="001B28E6">
            <w:pPr>
              <w:jc w:val="center"/>
              <w:rPr>
                <w:sz w:val="28"/>
                <w:szCs w:val="28"/>
              </w:rPr>
            </w:pPr>
            <w:r w:rsidRPr="00884616">
              <w:rPr>
                <w:sz w:val="28"/>
                <w:szCs w:val="28"/>
              </w:rPr>
              <w:t>Заказчик – Департамент недвижимости Администрации города Усть-Илимска</w:t>
            </w:r>
          </w:p>
        </w:tc>
      </w:tr>
    </w:tbl>
    <w:p w:rsidR="001B28E6" w:rsidRPr="009F1D7A" w:rsidRDefault="001B28E6">
      <w:pPr>
        <w:jc w:val="center"/>
        <w:rPr>
          <w:sz w:val="28"/>
          <w:szCs w:val="28"/>
        </w:rPr>
      </w:pPr>
    </w:p>
    <w:p w:rsidR="001B28E6" w:rsidRPr="009F1D7A" w:rsidRDefault="001B28E6">
      <w:pPr>
        <w:ind w:left="90"/>
        <w:jc w:val="center"/>
        <w:rPr>
          <w:sz w:val="28"/>
          <w:szCs w:val="28"/>
        </w:rPr>
      </w:pPr>
    </w:p>
    <w:p w:rsidR="001B28E6" w:rsidRPr="009F1D7A" w:rsidRDefault="001B28E6">
      <w:pPr>
        <w:ind w:left="90"/>
        <w:jc w:val="center"/>
        <w:rPr>
          <w:sz w:val="28"/>
          <w:szCs w:val="28"/>
        </w:rPr>
      </w:pPr>
    </w:p>
    <w:p w:rsidR="001B28E6" w:rsidRPr="009F1D7A" w:rsidRDefault="001B28E6">
      <w:pPr>
        <w:ind w:left="90"/>
        <w:jc w:val="center"/>
        <w:rPr>
          <w:sz w:val="28"/>
          <w:szCs w:val="28"/>
        </w:rPr>
      </w:pPr>
    </w:p>
    <w:tbl>
      <w:tblPr>
        <w:tblW w:w="10127" w:type="dxa"/>
        <w:tblInd w:w="-318" w:type="dxa"/>
        <w:tblLayout w:type="fixed"/>
        <w:tblLook w:val="00A0"/>
      </w:tblPr>
      <w:tblGrid>
        <w:gridCol w:w="318"/>
        <w:gridCol w:w="9574"/>
        <w:gridCol w:w="235"/>
      </w:tblGrid>
      <w:tr w:rsidR="001B28E6" w:rsidRPr="00884616">
        <w:trPr>
          <w:cantSplit/>
        </w:trPr>
        <w:tc>
          <w:tcPr>
            <w:tcW w:w="10127" w:type="dxa"/>
            <w:gridSpan w:val="3"/>
          </w:tcPr>
          <w:p w:rsidR="001B28E6" w:rsidRPr="00884616" w:rsidRDefault="001B28E6">
            <w:pPr>
              <w:tabs>
                <w:tab w:val="left" w:pos="14635"/>
              </w:tabs>
              <w:autoSpaceDE w:val="0"/>
              <w:autoSpaceDN w:val="0"/>
              <w:adjustRightInd w:val="0"/>
              <w:ind w:left="-108" w:right="175"/>
              <w:jc w:val="center"/>
              <w:rPr>
                <w:b/>
                <w:sz w:val="36"/>
                <w:szCs w:val="36"/>
              </w:rPr>
            </w:pPr>
          </w:p>
        </w:tc>
      </w:tr>
      <w:tr w:rsidR="001B28E6" w:rsidRPr="00884616">
        <w:trPr>
          <w:gridBefore w:val="1"/>
          <w:gridAfter w:val="1"/>
          <w:wBefore w:w="318" w:type="dxa"/>
          <w:wAfter w:w="235" w:type="dxa"/>
          <w:cantSplit/>
          <w:trHeight w:val="1242"/>
        </w:trPr>
        <w:tc>
          <w:tcPr>
            <w:tcW w:w="9574" w:type="dxa"/>
            <w:vAlign w:val="center"/>
          </w:tcPr>
          <w:p w:rsidR="001B28E6" w:rsidRPr="00884616" w:rsidRDefault="001B28E6">
            <w:pPr>
              <w:ind w:left="567"/>
              <w:jc w:val="center"/>
              <w:rPr>
                <w:i/>
                <w:sz w:val="28"/>
                <w:szCs w:val="28"/>
              </w:rPr>
            </w:pPr>
          </w:p>
          <w:p w:rsidR="001B28E6" w:rsidRPr="00884616" w:rsidRDefault="001B28E6">
            <w:pPr>
              <w:ind w:left="567"/>
              <w:jc w:val="center"/>
              <w:rPr>
                <w:i/>
                <w:sz w:val="28"/>
                <w:szCs w:val="28"/>
              </w:rPr>
            </w:pPr>
          </w:p>
          <w:p w:rsidR="001B28E6" w:rsidRPr="00884616" w:rsidRDefault="001B28E6">
            <w:pPr>
              <w:ind w:left="567"/>
              <w:jc w:val="center"/>
              <w:rPr>
                <w:i/>
                <w:sz w:val="28"/>
                <w:szCs w:val="28"/>
              </w:rPr>
            </w:pPr>
            <w:r w:rsidRPr="00884616">
              <w:rPr>
                <w:i/>
                <w:sz w:val="28"/>
                <w:szCs w:val="28"/>
              </w:rPr>
              <w:t>ДОКУМЕНТ ГРАДОСТРОИТЕЛЬНОГО ЗОНИРОВАНИЯ</w:t>
            </w:r>
          </w:p>
          <w:p w:rsidR="001B28E6" w:rsidRPr="00884616" w:rsidRDefault="001B28E6">
            <w:pPr>
              <w:ind w:left="567"/>
              <w:jc w:val="center"/>
              <w:rPr>
                <w:bCs/>
                <w:i/>
                <w:caps/>
                <w:sz w:val="28"/>
                <w:szCs w:val="32"/>
              </w:rPr>
            </w:pPr>
          </w:p>
          <w:p w:rsidR="001B28E6" w:rsidRPr="00884616" w:rsidRDefault="001B28E6">
            <w:pPr>
              <w:ind w:left="567"/>
              <w:jc w:val="center"/>
              <w:rPr>
                <w:bCs/>
                <w:i/>
                <w:sz w:val="28"/>
                <w:szCs w:val="28"/>
              </w:rPr>
            </w:pPr>
          </w:p>
        </w:tc>
      </w:tr>
    </w:tbl>
    <w:p w:rsidR="001B28E6" w:rsidRPr="009F1D7A" w:rsidRDefault="001B28E6">
      <w:pPr>
        <w:jc w:val="center"/>
        <w:rPr>
          <w:sz w:val="28"/>
          <w:szCs w:val="28"/>
        </w:rPr>
      </w:pPr>
    </w:p>
    <w:p w:rsidR="007F3246" w:rsidRDefault="001B28E6">
      <w:pPr>
        <w:jc w:val="center"/>
        <w:rPr>
          <w:b/>
          <w:spacing w:val="-4"/>
        </w:rPr>
      </w:pPr>
      <w:r w:rsidRPr="009F1D7A">
        <w:rPr>
          <w:b/>
          <w:sz w:val="32"/>
        </w:rPr>
        <w:t>Правила землепользования и застройки</w:t>
      </w:r>
      <w:r w:rsidR="007F3246" w:rsidRPr="007F3246">
        <w:rPr>
          <w:b/>
          <w:spacing w:val="-4"/>
        </w:rPr>
        <w:t xml:space="preserve"> </w:t>
      </w:r>
    </w:p>
    <w:p w:rsidR="001B28E6" w:rsidRPr="007F3246" w:rsidRDefault="007F3246">
      <w:pPr>
        <w:jc w:val="center"/>
        <w:rPr>
          <w:b/>
          <w:sz w:val="36"/>
          <w:szCs w:val="32"/>
        </w:rPr>
      </w:pPr>
      <w:r w:rsidRPr="007F3246">
        <w:rPr>
          <w:b/>
          <w:spacing w:val="-4"/>
          <w:sz w:val="28"/>
        </w:rPr>
        <w:t xml:space="preserve">города Усть-Илимска </w:t>
      </w:r>
    </w:p>
    <w:p w:rsidR="001B28E6" w:rsidRPr="009F1D7A" w:rsidRDefault="001B28E6">
      <w:pPr>
        <w:jc w:val="center"/>
        <w:rPr>
          <w:b/>
          <w:sz w:val="32"/>
          <w:szCs w:val="32"/>
        </w:rPr>
      </w:pPr>
    </w:p>
    <w:p w:rsidR="001B28E6" w:rsidRPr="009F1D7A" w:rsidRDefault="001B28E6">
      <w:pPr>
        <w:jc w:val="center"/>
        <w:rPr>
          <w:b/>
          <w:sz w:val="28"/>
          <w:szCs w:val="28"/>
        </w:rPr>
      </w:pPr>
    </w:p>
    <w:p w:rsidR="001B28E6" w:rsidRPr="009F1D7A" w:rsidRDefault="001B28E6">
      <w:pPr>
        <w:jc w:val="center"/>
        <w:rPr>
          <w:b/>
          <w:sz w:val="36"/>
          <w:szCs w:val="36"/>
        </w:rPr>
      </w:pPr>
    </w:p>
    <w:p w:rsidR="001B28E6" w:rsidRPr="009F1D7A" w:rsidRDefault="001B28E6">
      <w:pPr>
        <w:jc w:val="center"/>
        <w:rPr>
          <w:b/>
          <w:sz w:val="36"/>
          <w:szCs w:val="36"/>
        </w:rPr>
      </w:pPr>
    </w:p>
    <w:p w:rsidR="001B28E6" w:rsidRPr="009F1D7A" w:rsidRDefault="001B28E6">
      <w:pPr>
        <w:jc w:val="center"/>
        <w:rPr>
          <w:b/>
          <w:sz w:val="28"/>
          <w:szCs w:val="28"/>
        </w:rPr>
      </w:pPr>
      <w:r w:rsidRPr="009F1D7A">
        <w:rPr>
          <w:b/>
          <w:sz w:val="28"/>
          <w:szCs w:val="28"/>
        </w:rPr>
        <w:t>028-19-измПЗЗ</w:t>
      </w:r>
    </w:p>
    <w:p w:rsidR="001B28E6" w:rsidRPr="009F1D7A" w:rsidRDefault="001B28E6">
      <w:pPr>
        <w:jc w:val="center"/>
        <w:rPr>
          <w:b/>
          <w:sz w:val="28"/>
          <w:szCs w:val="28"/>
        </w:rPr>
      </w:pPr>
    </w:p>
    <w:p w:rsidR="001B28E6" w:rsidRPr="009F1D7A" w:rsidRDefault="001B28E6">
      <w:pPr>
        <w:jc w:val="center"/>
        <w:rPr>
          <w:b/>
          <w:sz w:val="28"/>
          <w:szCs w:val="28"/>
        </w:rPr>
      </w:pPr>
    </w:p>
    <w:p w:rsidR="001B28E6" w:rsidRPr="009F1D7A" w:rsidRDefault="001B28E6">
      <w:pPr>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r w:rsidRPr="009F1D7A">
        <w:rPr>
          <w:b/>
          <w:sz w:val="28"/>
          <w:szCs w:val="28"/>
        </w:rPr>
        <w:t>2019</w:t>
      </w:r>
    </w:p>
    <w:p w:rsidR="001B28E6" w:rsidRPr="009F1D7A" w:rsidRDefault="001B28E6">
      <w:pPr>
        <w:shd w:val="clear" w:color="auto" w:fill="FFFFFF"/>
        <w:ind w:right="192"/>
        <w:jc w:val="center"/>
        <w:rPr>
          <w:b/>
          <w:bCs/>
          <w:iCs/>
          <w:spacing w:val="2"/>
          <w:sz w:val="32"/>
          <w:szCs w:val="32"/>
        </w:rPr>
        <w:sectPr w:rsidR="001B28E6" w:rsidRPr="009F1D7A">
          <w:headerReference w:type="default" r:id="rId9"/>
          <w:headerReference w:type="first" r:id="rId10"/>
          <w:footerReference w:type="first" r:id="rId11"/>
          <w:pgSz w:w="11907" w:h="16839"/>
          <w:pgMar w:top="397" w:right="397" w:bottom="397" w:left="1701" w:header="284" w:footer="284" w:gutter="0"/>
          <w:pgNumType w:start="37"/>
          <w:cols w:space="708"/>
          <w:titlePg/>
          <w:docGrid w:linePitch="360"/>
        </w:sectPr>
      </w:pPr>
    </w:p>
    <w:p w:rsidR="001B28E6" w:rsidRPr="009F1D7A" w:rsidRDefault="0076451A">
      <w:pPr>
        <w:shd w:val="clear" w:color="auto" w:fill="FFFFFF"/>
        <w:ind w:right="192"/>
        <w:jc w:val="center"/>
        <w:rPr>
          <w:b/>
          <w:bCs/>
          <w:iCs/>
          <w:spacing w:val="2"/>
          <w:sz w:val="32"/>
          <w:szCs w:val="32"/>
        </w:rPr>
      </w:pPr>
      <w:r>
        <w:rPr>
          <w:noProof/>
        </w:rPr>
        <w:lastRenderedPageBreak/>
        <w:drawing>
          <wp:anchor distT="0" distB="0" distL="114300" distR="114300" simplePos="0" relativeHeight="251656704" behindDoc="1" locked="0" layoutInCell="1" allowOverlap="1">
            <wp:simplePos x="0" y="0"/>
            <wp:positionH relativeFrom="column">
              <wp:posOffset>-23495</wp:posOffset>
            </wp:positionH>
            <wp:positionV relativeFrom="paragraph">
              <wp:posOffset>-53975</wp:posOffset>
            </wp:positionV>
            <wp:extent cx="734060" cy="760095"/>
            <wp:effectExtent l="19050" t="0" r="8890" b="0"/>
            <wp:wrapTight wrapText="bothSides">
              <wp:wrapPolygon edited="0">
                <wp:start x="-561" y="0"/>
                <wp:lineTo x="-561" y="21113"/>
                <wp:lineTo x="21862" y="21113"/>
                <wp:lineTo x="21862" y="0"/>
                <wp:lineTo x="-561" y="0"/>
              </wp:wrapPolygon>
            </wp:wrapTight>
            <wp:docPr id="14" name="Рисунок 1"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review"/>
                    <pic:cNvPicPr>
                      <a:picLocks noChangeAspect="1" noChangeArrowheads="1"/>
                    </pic:cNvPicPr>
                  </pic:nvPicPr>
                  <pic:blipFill>
                    <a:blip r:embed="rId8"/>
                    <a:srcRect/>
                    <a:stretch>
                      <a:fillRect/>
                    </a:stretch>
                  </pic:blipFill>
                  <pic:spPr bwMode="auto">
                    <a:xfrm>
                      <a:off x="0" y="0"/>
                      <a:ext cx="734060" cy="760095"/>
                    </a:xfrm>
                    <a:prstGeom prst="rect">
                      <a:avLst/>
                    </a:prstGeom>
                    <a:noFill/>
                    <a:ln w="9525">
                      <a:noFill/>
                      <a:miter lim="800000"/>
                      <a:headEnd/>
                      <a:tailEnd/>
                    </a:ln>
                  </pic:spPr>
                </pic:pic>
              </a:graphicData>
            </a:graphic>
          </wp:anchor>
        </w:drawing>
      </w:r>
      <w:r w:rsidR="001B28E6" w:rsidRPr="009F1D7A">
        <w:rPr>
          <w:b/>
          <w:bCs/>
          <w:iCs/>
          <w:spacing w:val="2"/>
          <w:sz w:val="32"/>
          <w:szCs w:val="32"/>
        </w:rPr>
        <w:t>Общество с ограниченной ответственностью</w:t>
      </w:r>
    </w:p>
    <w:p w:rsidR="001B28E6" w:rsidRPr="009F1D7A" w:rsidRDefault="001B28E6">
      <w:pPr>
        <w:shd w:val="clear" w:color="auto" w:fill="FFFFFF"/>
        <w:ind w:left="-31" w:right="192"/>
        <w:jc w:val="center"/>
        <w:rPr>
          <w:b/>
          <w:bCs/>
          <w:iCs/>
          <w:spacing w:val="2"/>
          <w:sz w:val="28"/>
          <w:szCs w:val="28"/>
        </w:rPr>
      </w:pPr>
      <w:r w:rsidRPr="009F1D7A">
        <w:rPr>
          <w:b/>
          <w:bCs/>
          <w:iCs/>
          <w:spacing w:val="2"/>
          <w:sz w:val="32"/>
          <w:szCs w:val="32"/>
        </w:rPr>
        <w:t>«Проектно-планировочная мастерская «Мастер-План»</w:t>
      </w:r>
    </w:p>
    <w:p w:rsidR="001B28E6" w:rsidRPr="009F1D7A" w:rsidRDefault="001B28E6">
      <w:pPr>
        <w:tabs>
          <w:tab w:val="left" w:pos="7619"/>
        </w:tabs>
        <w:ind w:left="851"/>
        <w:jc w:val="center"/>
        <w:rPr>
          <w:b/>
          <w:sz w:val="28"/>
          <w:szCs w:val="28"/>
        </w:rPr>
      </w:pPr>
    </w:p>
    <w:p w:rsidR="001B28E6" w:rsidRPr="009F1D7A" w:rsidRDefault="001B28E6">
      <w:pPr>
        <w:tabs>
          <w:tab w:val="left" w:pos="7619"/>
        </w:tabs>
        <w:ind w:left="851"/>
        <w:jc w:val="center"/>
        <w:rPr>
          <w:b/>
          <w:sz w:val="28"/>
          <w:szCs w:val="28"/>
        </w:rPr>
      </w:pPr>
    </w:p>
    <w:tbl>
      <w:tblPr>
        <w:tblW w:w="10127" w:type="dxa"/>
        <w:tblInd w:w="-318" w:type="dxa"/>
        <w:tblLayout w:type="fixed"/>
        <w:tblLook w:val="00A0"/>
      </w:tblPr>
      <w:tblGrid>
        <w:gridCol w:w="10127"/>
      </w:tblGrid>
      <w:tr w:rsidR="001B28E6" w:rsidRPr="00884616">
        <w:tc>
          <w:tcPr>
            <w:tcW w:w="10127" w:type="dxa"/>
          </w:tcPr>
          <w:p w:rsidR="001B28E6" w:rsidRPr="00884616" w:rsidRDefault="001B28E6">
            <w:pPr>
              <w:ind w:left="90"/>
              <w:jc w:val="center"/>
            </w:pPr>
            <w:r w:rsidRPr="00884616">
              <w:t>Регистрационный номер в реестре</w:t>
            </w:r>
          </w:p>
          <w:p w:rsidR="001B28E6" w:rsidRPr="00884616" w:rsidRDefault="001B28E6">
            <w:pPr>
              <w:ind w:left="90"/>
              <w:jc w:val="center"/>
            </w:pPr>
            <w:r w:rsidRPr="00884616">
              <w:t xml:space="preserve"> № 0049-2009-1073808024850-П-52 от 11.12.2009г.</w:t>
            </w:r>
          </w:p>
          <w:p w:rsidR="001B28E6" w:rsidRPr="00884616" w:rsidRDefault="001B28E6">
            <w:pPr>
              <w:ind w:left="90"/>
              <w:jc w:val="center"/>
            </w:pPr>
            <w:r w:rsidRPr="00884616">
              <w:t xml:space="preserve">Ассоциации </w:t>
            </w:r>
            <w:proofErr w:type="spellStart"/>
            <w:r w:rsidRPr="00884616">
              <w:t>саморегулируемой</w:t>
            </w:r>
            <w:proofErr w:type="spellEnd"/>
            <w:r w:rsidRPr="00884616">
              <w:t xml:space="preserve"> организации </w:t>
            </w:r>
          </w:p>
          <w:p w:rsidR="001B28E6" w:rsidRPr="00884616" w:rsidRDefault="001B28E6">
            <w:pPr>
              <w:ind w:left="90"/>
              <w:jc w:val="center"/>
            </w:pPr>
            <w:r w:rsidRPr="00884616">
              <w:t>«Байкальское общество архитекторов и инженеров»</w:t>
            </w:r>
          </w:p>
          <w:p w:rsidR="001B28E6" w:rsidRPr="00884616" w:rsidRDefault="001B28E6">
            <w:pPr>
              <w:ind w:left="90"/>
              <w:jc w:val="center"/>
              <w:rPr>
                <w:b/>
                <w:bCs/>
                <w:sz w:val="36"/>
                <w:szCs w:val="36"/>
              </w:rPr>
            </w:pPr>
          </w:p>
        </w:tc>
      </w:tr>
      <w:tr w:rsidR="001B28E6" w:rsidRPr="00884616">
        <w:tc>
          <w:tcPr>
            <w:tcW w:w="10127" w:type="dxa"/>
          </w:tcPr>
          <w:p w:rsidR="001B28E6" w:rsidRPr="00884616" w:rsidRDefault="001B28E6">
            <w:pPr>
              <w:jc w:val="center"/>
              <w:rPr>
                <w:sz w:val="28"/>
                <w:szCs w:val="28"/>
              </w:rPr>
            </w:pPr>
            <w:r w:rsidRPr="00884616">
              <w:rPr>
                <w:sz w:val="28"/>
                <w:szCs w:val="28"/>
              </w:rPr>
              <w:t>Заказчик – Департамент недвижимости Администрации города Усть-Илимска</w:t>
            </w:r>
          </w:p>
        </w:tc>
      </w:tr>
    </w:tbl>
    <w:p w:rsidR="001B28E6" w:rsidRPr="009F1D7A" w:rsidRDefault="001B28E6">
      <w:pPr>
        <w:rPr>
          <w:sz w:val="28"/>
          <w:szCs w:val="28"/>
        </w:rPr>
      </w:pPr>
    </w:p>
    <w:p w:rsidR="001B28E6" w:rsidRPr="009F1D7A" w:rsidRDefault="001B28E6">
      <w:pPr>
        <w:rPr>
          <w:sz w:val="28"/>
          <w:szCs w:val="28"/>
        </w:rPr>
      </w:pPr>
    </w:p>
    <w:p w:rsidR="001B28E6" w:rsidRPr="009F1D7A" w:rsidRDefault="001B28E6">
      <w:pPr>
        <w:rPr>
          <w:sz w:val="28"/>
          <w:szCs w:val="28"/>
        </w:rPr>
      </w:pPr>
    </w:p>
    <w:p w:rsidR="001B28E6" w:rsidRPr="009F1D7A" w:rsidRDefault="001B28E6">
      <w:pPr>
        <w:rPr>
          <w:sz w:val="28"/>
          <w:szCs w:val="28"/>
        </w:rPr>
      </w:pPr>
    </w:p>
    <w:tbl>
      <w:tblPr>
        <w:tblW w:w="10127" w:type="dxa"/>
        <w:tblInd w:w="-318" w:type="dxa"/>
        <w:tblLayout w:type="fixed"/>
        <w:tblLook w:val="00A0"/>
      </w:tblPr>
      <w:tblGrid>
        <w:gridCol w:w="318"/>
        <w:gridCol w:w="9574"/>
        <w:gridCol w:w="235"/>
      </w:tblGrid>
      <w:tr w:rsidR="001B28E6" w:rsidRPr="00884616">
        <w:trPr>
          <w:cantSplit/>
        </w:trPr>
        <w:tc>
          <w:tcPr>
            <w:tcW w:w="10127" w:type="dxa"/>
            <w:gridSpan w:val="3"/>
          </w:tcPr>
          <w:p w:rsidR="001B28E6" w:rsidRPr="00884616" w:rsidRDefault="001B28E6">
            <w:pPr>
              <w:tabs>
                <w:tab w:val="left" w:pos="14635"/>
              </w:tabs>
              <w:autoSpaceDE w:val="0"/>
              <w:autoSpaceDN w:val="0"/>
              <w:adjustRightInd w:val="0"/>
              <w:ind w:left="-108" w:right="175"/>
              <w:jc w:val="center"/>
              <w:rPr>
                <w:b/>
                <w:sz w:val="36"/>
                <w:szCs w:val="36"/>
              </w:rPr>
            </w:pPr>
          </w:p>
        </w:tc>
      </w:tr>
      <w:tr w:rsidR="001B28E6" w:rsidRPr="00884616">
        <w:trPr>
          <w:gridBefore w:val="1"/>
          <w:gridAfter w:val="1"/>
          <w:wBefore w:w="318" w:type="dxa"/>
          <w:wAfter w:w="235" w:type="dxa"/>
          <w:cantSplit/>
          <w:trHeight w:val="1242"/>
        </w:trPr>
        <w:tc>
          <w:tcPr>
            <w:tcW w:w="9574" w:type="dxa"/>
            <w:vAlign w:val="center"/>
          </w:tcPr>
          <w:p w:rsidR="001B28E6" w:rsidRPr="00884616" w:rsidRDefault="001B28E6">
            <w:pPr>
              <w:ind w:left="567"/>
              <w:jc w:val="center"/>
              <w:rPr>
                <w:i/>
                <w:sz w:val="28"/>
                <w:szCs w:val="28"/>
              </w:rPr>
            </w:pPr>
          </w:p>
          <w:p w:rsidR="001B28E6" w:rsidRPr="00884616" w:rsidRDefault="001B28E6">
            <w:pPr>
              <w:ind w:left="567"/>
              <w:jc w:val="center"/>
              <w:rPr>
                <w:i/>
                <w:sz w:val="28"/>
                <w:szCs w:val="28"/>
              </w:rPr>
            </w:pPr>
          </w:p>
          <w:p w:rsidR="001B28E6" w:rsidRPr="00884616" w:rsidRDefault="001B28E6">
            <w:pPr>
              <w:ind w:left="567"/>
              <w:jc w:val="center"/>
              <w:rPr>
                <w:i/>
                <w:sz w:val="28"/>
                <w:szCs w:val="28"/>
              </w:rPr>
            </w:pPr>
            <w:r w:rsidRPr="00884616">
              <w:rPr>
                <w:i/>
                <w:sz w:val="28"/>
                <w:szCs w:val="28"/>
              </w:rPr>
              <w:t>ДОКУМЕНТ ГРАДОСТРОИТЕЛЬНОГО ЗОНИРОВАНИЯ</w:t>
            </w:r>
          </w:p>
          <w:p w:rsidR="001B28E6" w:rsidRPr="00884616" w:rsidRDefault="001B28E6">
            <w:pPr>
              <w:ind w:left="567"/>
              <w:jc w:val="center"/>
              <w:rPr>
                <w:bCs/>
                <w:i/>
                <w:caps/>
                <w:sz w:val="28"/>
                <w:szCs w:val="32"/>
              </w:rPr>
            </w:pPr>
          </w:p>
          <w:p w:rsidR="001B28E6" w:rsidRPr="00884616" w:rsidRDefault="001B28E6">
            <w:pPr>
              <w:ind w:left="567"/>
              <w:jc w:val="center"/>
              <w:rPr>
                <w:bCs/>
                <w:i/>
                <w:sz w:val="28"/>
                <w:szCs w:val="28"/>
              </w:rPr>
            </w:pPr>
          </w:p>
        </w:tc>
      </w:tr>
    </w:tbl>
    <w:p w:rsidR="001B28E6" w:rsidRPr="009F1D7A" w:rsidRDefault="001B28E6">
      <w:pPr>
        <w:jc w:val="center"/>
        <w:rPr>
          <w:sz w:val="28"/>
          <w:szCs w:val="28"/>
        </w:rPr>
      </w:pPr>
    </w:p>
    <w:p w:rsidR="007F3246" w:rsidRDefault="007F3246" w:rsidP="007F3246">
      <w:pPr>
        <w:jc w:val="center"/>
        <w:rPr>
          <w:b/>
          <w:spacing w:val="-4"/>
        </w:rPr>
      </w:pPr>
      <w:r w:rsidRPr="009F1D7A">
        <w:rPr>
          <w:b/>
          <w:sz w:val="32"/>
        </w:rPr>
        <w:t>Правила землепользования и застройки</w:t>
      </w:r>
      <w:r w:rsidRPr="007F3246">
        <w:rPr>
          <w:b/>
          <w:spacing w:val="-4"/>
        </w:rPr>
        <w:t xml:space="preserve"> </w:t>
      </w:r>
    </w:p>
    <w:p w:rsidR="007F3246" w:rsidRPr="007F3246" w:rsidRDefault="007F3246" w:rsidP="007F3246">
      <w:pPr>
        <w:jc w:val="center"/>
        <w:rPr>
          <w:b/>
          <w:sz w:val="36"/>
          <w:szCs w:val="32"/>
        </w:rPr>
      </w:pPr>
      <w:r w:rsidRPr="007F3246">
        <w:rPr>
          <w:b/>
          <w:spacing w:val="-4"/>
          <w:sz w:val="28"/>
        </w:rPr>
        <w:t xml:space="preserve">города Усть-Илимска </w:t>
      </w:r>
    </w:p>
    <w:p w:rsidR="001B28E6" w:rsidRPr="009F1D7A" w:rsidRDefault="001B28E6">
      <w:pPr>
        <w:jc w:val="center"/>
        <w:rPr>
          <w:b/>
          <w:sz w:val="32"/>
          <w:szCs w:val="32"/>
        </w:rPr>
      </w:pPr>
    </w:p>
    <w:p w:rsidR="001B28E6" w:rsidRPr="009F1D7A" w:rsidRDefault="001B28E6">
      <w:pPr>
        <w:jc w:val="center"/>
        <w:rPr>
          <w:b/>
          <w:sz w:val="28"/>
          <w:szCs w:val="28"/>
        </w:rPr>
      </w:pPr>
    </w:p>
    <w:p w:rsidR="001B28E6" w:rsidRPr="009F1D7A" w:rsidRDefault="001B28E6">
      <w:pPr>
        <w:jc w:val="center"/>
        <w:rPr>
          <w:b/>
          <w:sz w:val="36"/>
          <w:szCs w:val="36"/>
        </w:rPr>
      </w:pPr>
    </w:p>
    <w:p w:rsidR="001B28E6" w:rsidRPr="009F1D7A" w:rsidRDefault="001B28E6">
      <w:pPr>
        <w:jc w:val="center"/>
        <w:rPr>
          <w:b/>
          <w:sz w:val="28"/>
          <w:szCs w:val="28"/>
        </w:rPr>
      </w:pPr>
      <w:r w:rsidRPr="009F1D7A">
        <w:rPr>
          <w:b/>
          <w:sz w:val="28"/>
          <w:szCs w:val="28"/>
        </w:rPr>
        <w:t>028-19-измПЗЗ</w:t>
      </w:r>
    </w:p>
    <w:p w:rsidR="001B28E6" w:rsidRPr="009F1D7A" w:rsidRDefault="001B28E6">
      <w:pPr>
        <w:jc w:val="center"/>
        <w:rPr>
          <w:b/>
          <w:sz w:val="28"/>
          <w:szCs w:val="28"/>
        </w:rPr>
      </w:pPr>
    </w:p>
    <w:p w:rsidR="001B28E6" w:rsidRPr="009F1D7A" w:rsidRDefault="001B28E6">
      <w:pPr>
        <w:jc w:val="center"/>
        <w:rPr>
          <w:b/>
          <w:sz w:val="28"/>
          <w:szCs w:val="28"/>
        </w:rPr>
      </w:pPr>
    </w:p>
    <w:p w:rsidR="001B28E6" w:rsidRPr="009F1D7A" w:rsidRDefault="001B28E6">
      <w:pPr>
        <w:jc w:val="center"/>
        <w:rPr>
          <w:b/>
          <w:sz w:val="28"/>
          <w:szCs w:val="28"/>
        </w:rPr>
      </w:pPr>
    </w:p>
    <w:tbl>
      <w:tblPr>
        <w:tblW w:w="9809" w:type="dxa"/>
        <w:tblLayout w:type="fixed"/>
        <w:tblLook w:val="00A0"/>
      </w:tblPr>
      <w:tblGrid>
        <w:gridCol w:w="4900"/>
        <w:gridCol w:w="4909"/>
      </w:tblGrid>
      <w:tr w:rsidR="001B28E6" w:rsidRPr="00884616">
        <w:tc>
          <w:tcPr>
            <w:tcW w:w="4900" w:type="dxa"/>
          </w:tcPr>
          <w:p w:rsidR="001B28E6" w:rsidRPr="00884616" w:rsidRDefault="001B28E6">
            <w:pPr>
              <w:ind w:firstLine="426"/>
              <w:rPr>
                <w:sz w:val="32"/>
              </w:rPr>
            </w:pPr>
            <w:r w:rsidRPr="00884616">
              <w:rPr>
                <w:sz w:val="32"/>
              </w:rPr>
              <w:t>Генеральный директор</w:t>
            </w:r>
          </w:p>
          <w:p w:rsidR="001B28E6" w:rsidRPr="00884616" w:rsidRDefault="001B28E6">
            <w:pPr>
              <w:ind w:firstLine="426"/>
              <w:rPr>
                <w:b/>
                <w:sz w:val="36"/>
                <w:szCs w:val="36"/>
              </w:rPr>
            </w:pPr>
          </w:p>
        </w:tc>
        <w:tc>
          <w:tcPr>
            <w:tcW w:w="4909" w:type="dxa"/>
          </w:tcPr>
          <w:p w:rsidR="001B28E6" w:rsidRPr="00884616" w:rsidRDefault="001B28E6">
            <w:pPr>
              <w:ind w:right="1162"/>
              <w:jc w:val="right"/>
              <w:rPr>
                <w:b/>
                <w:sz w:val="36"/>
                <w:szCs w:val="36"/>
              </w:rPr>
            </w:pPr>
            <w:r w:rsidRPr="00884616">
              <w:rPr>
                <w:sz w:val="32"/>
              </w:rPr>
              <w:t>Протасова М.В.</w:t>
            </w:r>
          </w:p>
        </w:tc>
      </w:tr>
      <w:tr w:rsidR="001B28E6" w:rsidRPr="00884616">
        <w:tc>
          <w:tcPr>
            <w:tcW w:w="4900" w:type="dxa"/>
          </w:tcPr>
          <w:p w:rsidR="001B28E6" w:rsidRPr="00884616" w:rsidRDefault="001B28E6">
            <w:pPr>
              <w:ind w:firstLine="426"/>
              <w:rPr>
                <w:b/>
                <w:sz w:val="36"/>
                <w:szCs w:val="36"/>
              </w:rPr>
            </w:pPr>
            <w:r w:rsidRPr="00884616">
              <w:rPr>
                <w:sz w:val="32"/>
              </w:rPr>
              <w:t>Управляющий проектом</w:t>
            </w:r>
          </w:p>
        </w:tc>
        <w:tc>
          <w:tcPr>
            <w:tcW w:w="4909" w:type="dxa"/>
          </w:tcPr>
          <w:p w:rsidR="001B28E6" w:rsidRPr="00884616" w:rsidRDefault="001B28E6">
            <w:pPr>
              <w:ind w:right="1162"/>
              <w:jc w:val="right"/>
              <w:rPr>
                <w:sz w:val="32"/>
              </w:rPr>
            </w:pPr>
            <w:r w:rsidRPr="00884616">
              <w:rPr>
                <w:sz w:val="32"/>
              </w:rPr>
              <w:t>Варламова Н.А.</w:t>
            </w:r>
          </w:p>
          <w:p w:rsidR="001B28E6" w:rsidRPr="00884616" w:rsidRDefault="001B28E6">
            <w:pPr>
              <w:ind w:right="1162"/>
              <w:jc w:val="right"/>
              <w:rPr>
                <w:b/>
                <w:sz w:val="36"/>
                <w:szCs w:val="36"/>
              </w:rPr>
            </w:pPr>
          </w:p>
        </w:tc>
      </w:tr>
      <w:tr w:rsidR="001B28E6" w:rsidRPr="00884616">
        <w:tc>
          <w:tcPr>
            <w:tcW w:w="4900" w:type="dxa"/>
          </w:tcPr>
          <w:p w:rsidR="001B28E6" w:rsidRPr="00884616" w:rsidRDefault="001B28E6">
            <w:pPr>
              <w:ind w:firstLine="426"/>
              <w:rPr>
                <w:b/>
                <w:sz w:val="36"/>
                <w:szCs w:val="36"/>
              </w:rPr>
            </w:pPr>
          </w:p>
        </w:tc>
        <w:tc>
          <w:tcPr>
            <w:tcW w:w="4909" w:type="dxa"/>
          </w:tcPr>
          <w:p w:rsidR="001B28E6" w:rsidRPr="00884616" w:rsidRDefault="001B28E6">
            <w:pPr>
              <w:ind w:right="1162"/>
              <w:jc w:val="right"/>
              <w:rPr>
                <w:b/>
                <w:sz w:val="36"/>
                <w:szCs w:val="36"/>
              </w:rPr>
            </w:pPr>
          </w:p>
          <w:p w:rsidR="001B28E6" w:rsidRPr="00884616" w:rsidRDefault="001B28E6">
            <w:pPr>
              <w:ind w:right="1162"/>
              <w:jc w:val="right"/>
              <w:rPr>
                <w:b/>
                <w:sz w:val="36"/>
                <w:szCs w:val="36"/>
              </w:rPr>
            </w:pPr>
          </w:p>
          <w:p w:rsidR="001B28E6" w:rsidRPr="00884616" w:rsidRDefault="001B28E6">
            <w:pPr>
              <w:ind w:right="1162"/>
              <w:jc w:val="right"/>
              <w:rPr>
                <w:b/>
                <w:sz w:val="36"/>
                <w:szCs w:val="36"/>
              </w:rPr>
            </w:pPr>
          </w:p>
        </w:tc>
      </w:tr>
    </w:tbl>
    <w:p w:rsidR="001B28E6" w:rsidRPr="009F1D7A" w:rsidRDefault="001B28E6">
      <w:pPr>
        <w:shd w:val="clear" w:color="auto" w:fill="FFFFFF"/>
        <w:ind w:right="192"/>
        <w:jc w:val="center"/>
        <w:rPr>
          <w:b/>
          <w:sz w:val="28"/>
          <w:szCs w:val="28"/>
        </w:rPr>
      </w:pPr>
    </w:p>
    <w:p w:rsidR="001B28E6" w:rsidRDefault="001B28E6">
      <w:pPr>
        <w:shd w:val="clear" w:color="auto" w:fill="FFFFFF"/>
        <w:ind w:right="192"/>
        <w:jc w:val="center"/>
        <w:rPr>
          <w:b/>
          <w:sz w:val="28"/>
          <w:szCs w:val="28"/>
        </w:rPr>
      </w:pPr>
    </w:p>
    <w:p w:rsidR="00974D0E" w:rsidRDefault="00974D0E">
      <w:pPr>
        <w:shd w:val="clear" w:color="auto" w:fill="FFFFFF"/>
        <w:ind w:right="192"/>
        <w:jc w:val="center"/>
        <w:rPr>
          <w:b/>
          <w:sz w:val="28"/>
          <w:szCs w:val="28"/>
        </w:rPr>
      </w:pPr>
    </w:p>
    <w:p w:rsidR="00974D0E" w:rsidRDefault="00974D0E">
      <w:pPr>
        <w:shd w:val="clear" w:color="auto" w:fill="FFFFFF"/>
        <w:ind w:right="192"/>
        <w:jc w:val="center"/>
        <w:rPr>
          <w:b/>
          <w:sz w:val="28"/>
          <w:szCs w:val="28"/>
        </w:rPr>
      </w:pPr>
    </w:p>
    <w:p w:rsidR="00974D0E" w:rsidRPr="009F1D7A" w:rsidRDefault="00974D0E">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b/>
          <w:sz w:val="28"/>
          <w:szCs w:val="28"/>
        </w:rPr>
      </w:pPr>
    </w:p>
    <w:p w:rsidR="001B28E6" w:rsidRPr="009F1D7A" w:rsidRDefault="001B28E6">
      <w:pPr>
        <w:shd w:val="clear" w:color="auto" w:fill="FFFFFF"/>
        <w:ind w:right="192"/>
        <w:jc w:val="center"/>
        <w:rPr>
          <w:sz w:val="28"/>
          <w:szCs w:val="28"/>
        </w:rPr>
      </w:pPr>
      <w:r w:rsidRPr="009F1D7A">
        <w:rPr>
          <w:b/>
          <w:sz w:val="28"/>
          <w:szCs w:val="28"/>
        </w:rPr>
        <w:t>2019</w:t>
      </w:r>
    </w:p>
    <w:p w:rsidR="001B28E6" w:rsidRPr="009F1D7A" w:rsidRDefault="001B28E6">
      <w:pPr>
        <w:sectPr w:rsidR="001B28E6" w:rsidRPr="009F1D7A">
          <w:footerReference w:type="default" r:id="rId12"/>
          <w:footerReference w:type="first" r:id="rId13"/>
          <w:pgSz w:w="11907" w:h="16839"/>
          <w:pgMar w:top="397" w:right="397" w:bottom="397" w:left="1701" w:header="284" w:footer="284" w:gutter="0"/>
          <w:pgNumType w:start="1"/>
          <w:cols w:space="708"/>
          <w:titlePg/>
          <w:docGrid w:linePitch="360"/>
        </w:sectPr>
      </w:pPr>
    </w:p>
    <w:p w:rsidR="001B28E6" w:rsidRPr="009F1D7A" w:rsidRDefault="001B28E6">
      <w:pPr>
        <w:jc w:val="center"/>
        <w:rPr>
          <w:b/>
          <w:sz w:val="28"/>
          <w:szCs w:val="28"/>
        </w:rPr>
      </w:pPr>
      <w:bookmarkStart w:id="0" w:name="OLE_LINK1"/>
      <w:r w:rsidRPr="009F1D7A">
        <w:rPr>
          <w:b/>
          <w:sz w:val="28"/>
          <w:szCs w:val="28"/>
        </w:rPr>
        <w:lastRenderedPageBreak/>
        <w:t>Содержание</w:t>
      </w:r>
    </w:p>
    <w:p w:rsidR="001B28E6" w:rsidRPr="009F1D7A" w:rsidRDefault="001B28E6">
      <w:pPr>
        <w:jc w:val="center"/>
        <w:rPr>
          <w:b/>
        </w:rPr>
      </w:pPr>
    </w:p>
    <w:p w:rsidR="001B28E6" w:rsidRPr="009F1D7A" w:rsidRDefault="001B28E6">
      <w:pPr>
        <w:rPr>
          <w:spacing w:val="-6"/>
          <w:sz w:val="4"/>
          <w:szCs w:val="4"/>
        </w:rPr>
      </w:pPr>
    </w:p>
    <w:tbl>
      <w:tblPr>
        <w:tblOverlap w:val="never"/>
        <w:tblW w:w="9923" w:type="dxa"/>
        <w:tblInd w:w="-2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A0"/>
      </w:tblPr>
      <w:tblGrid>
        <w:gridCol w:w="2694"/>
        <w:gridCol w:w="5387"/>
        <w:gridCol w:w="1842"/>
      </w:tblGrid>
      <w:tr w:rsidR="001B28E6" w:rsidRPr="00884616">
        <w:trPr>
          <w:trHeight w:hRule="exact" w:val="907"/>
        </w:trPr>
        <w:tc>
          <w:tcPr>
            <w:tcW w:w="2694" w:type="dxa"/>
            <w:tcBorders>
              <w:top w:val="single" w:sz="12" w:space="0" w:color="auto"/>
              <w:bottom w:val="single" w:sz="12" w:space="0" w:color="auto"/>
            </w:tcBorders>
            <w:vAlign w:val="center"/>
          </w:tcPr>
          <w:p w:rsidR="001B28E6" w:rsidRPr="00884616" w:rsidRDefault="001B28E6" w:rsidP="007B48B7">
            <w:pPr>
              <w:pStyle w:val="a9"/>
              <w:rPr>
                <w:rFonts w:ascii="Times New Roman" w:hAnsi="Times New Roman"/>
                <w:i w:val="0"/>
                <w:sz w:val="24"/>
              </w:rPr>
            </w:pPr>
            <w:r w:rsidRPr="00884616">
              <w:rPr>
                <w:rFonts w:ascii="Times New Roman" w:hAnsi="Times New Roman"/>
                <w:i w:val="0"/>
                <w:sz w:val="24"/>
              </w:rPr>
              <w:t>Обозначение</w:t>
            </w:r>
          </w:p>
        </w:tc>
        <w:tc>
          <w:tcPr>
            <w:tcW w:w="5387" w:type="dxa"/>
            <w:tcBorders>
              <w:top w:val="single" w:sz="12" w:space="0" w:color="auto"/>
              <w:bottom w:val="single" w:sz="12" w:space="0" w:color="auto"/>
            </w:tcBorders>
            <w:vAlign w:val="center"/>
          </w:tcPr>
          <w:p w:rsidR="001B28E6" w:rsidRPr="00884616" w:rsidRDefault="001B28E6" w:rsidP="007B48B7">
            <w:pPr>
              <w:pStyle w:val="a9"/>
              <w:rPr>
                <w:rFonts w:ascii="Times New Roman" w:hAnsi="Times New Roman"/>
                <w:i w:val="0"/>
                <w:sz w:val="24"/>
              </w:rPr>
            </w:pPr>
            <w:r w:rsidRPr="00884616">
              <w:rPr>
                <w:rFonts w:ascii="Times New Roman" w:hAnsi="Times New Roman"/>
                <w:i w:val="0"/>
                <w:sz w:val="24"/>
              </w:rPr>
              <w:t>Наименование</w:t>
            </w:r>
          </w:p>
        </w:tc>
        <w:tc>
          <w:tcPr>
            <w:tcW w:w="1842" w:type="dxa"/>
            <w:tcBorders>
              <w:top w:val="single" w:sz="12" w:space="0" w:color="auto"/>
              <w:bottom w:val="single" w:sz="12" w:space="0" w:color="auto"/>
            </w:tcBorders>
            <w:vAlign w:val="center"/>
          </w:tcPr>
          <w:p w:rsidR="001B28E6" w:rsidRPr="00884616" w:rsidRDefault="001B28E6" w:rsidP="007B48B7">
            <w:pPr>
              <w:pStyle w:val="a9"/>
              <w:rPr>
                <w:rFonts w:ascii="Times New Roman" w:hAnsi="Times New Roman"/>
                <w:i w:val="0"/>
                <w:sz w:val="24"/>
              </w:rPr>
            </w:pPr>
            <w:r w:rsidRPr="00884616">
              <w:rPr>
                <w:rFonts w:ascii="Times New Roman" w:hAnsi="Times New Roman"/>
                <w:i w:val="0"/>
                <w:sz w:val="24"/>
              </w:rPr>
              <w:t>Нумерация</w:t>
            </w:r>
          </w:p>
        </w:tc>
      </w:tr>
      <w:tr w:rsidR="001B28E6" w:rsidRPr="00884616">
        <w:trPr>
          <w:trHeight w:val="454"/>
        </w:trPr>
        <w:tc>
          <w:tcPr>
            <w:tcW w:w="2694" w:type="dxa"/>
            <w:tcBorders>
              <w:top w:val="single" w:sz="12" w:space="0" w:color="auto"/>
            </w:tcBorders>
            <w:vAlign w:val="center"/>
          </w:tcPr>
          <w:p w:rsidR="001B28E6" w:rsidRPr="00884616" w:rsidRDefault="001B28E6" w:rsidP="007B48B7">
            <w:pPr>
              <w:jc w:val="center"/>
            </w:pPr>
            <w:r w:rsidRPr="00884616">
              <w:t>028-19-измПЗЗ-СП</w:t>
            </w:r>
          </w:p>
        </w:tc>
        <w:tc>
          <w:tcPr>
            <w:tcW w:w="5387" w:type="dxa"/>
            <w:tcBorders>
              <w:top w:val="single" w:sz="12" w:space="0" w:color="auto"/>
            </w:tcBorders>
            <w:vAlign w:val="center"/>
          </w:tcPr>
          <w:p w:rsidR="001B28E6" w:rsidRPr="00884616" w:rsidRDefault="001B28E6" w:rsidP="007B48B7">
            <w:pPr>
              <w:rPr>
                <w:b/>
                <w:bCs/>
                <w:iCs/>
              </w:rPr>
            </w:pPr>
            <w:r w:rsidRPr="00884616">
              <w:rPr>
                <w:b/>
                <w:bCs/>
                <w:iCs/>
              </w:rPr>
              <w:t>Состав проектной документации</w:t>
            </w:r>
          </w:p>
        </w:tc>
        <w:tc>
          <w:tcPr>
            <w:tcW w:w="1842" w:type="dxa"/>
            <w:tcBorders>
              <w:top w:val="single" w:sz="12" w:space="0" w:color="auto"/>
            </w:tcBorders>
            <w:vAlign w:val="center"/>
          </w:tcPr>
          <w:p w:rsidR="001B28E6" w:rsidRPr="00884616" w:rsidRDefault="001B28E6" w:rsidP="007B48B7">
            <w:pPr>
              <w:jc w:val="center"/>
            </w:pPr>
            <w:r w:rsidRPr="00884616">
              <w:t>2</w:t>
            </w:r>
          </w:p>
        </w:tc>
      </w:tr>
      <w:tr w:rsidR="001B28E6" w:rsidRPr="00884616">
        <w:trPr>
          <w:trHeight w:val="454"/>
        </w:trPr>
        <w:tc>
          <w:tcPr>
            <w:tcW w:w="2694" w:type="dxa"/>
            <w:vAlign w:val="center"/>
          </w:tcPr>
          <w:p w:rsidR="001B28E6" w:rsidRPr="00884616" w:rsidRDefault="001B28E6" w:rsidP="007B48B7">
            <w:pPr>
              <w:jc w:val="center"/>
            </w:pPr>
            <w:r w:rsidRPr="00884616">
              <w:t>028-19-измПЗЗ-СК</w:t>
            </w:r>
          </w:p>
        </w:tc>
        <w:tc>
          <w:tcPr>
            <w:tcW w:w="5387" w:type="dxa"/>
            <w:vAlign w:val="center"/>
          </w:tcPr>
          <w:p w:rsidR="001B28E6" w:rsidRPr="00884616" w:rsidRDefault="001B28E6" w:rsidP="007B48B7">
            <w:pPr>
              <w:rPr>
                <w:b/>
              </w:rPr>
            </w:pPr>
            <w:r w:rsidRPr="00884616">
              <w:rPr>
                <w:b/>
              </w:rPr>
              <w:t>Состав коллектива</w:t>
            </w:r>
          </w:p>
        </w:tc>
        <w:tc>
          <w:tcPr>
            <w:tcW w:w="1842" w:type="dxa"/>
            <w:vAlign w:val="center"/>
          </w:tcPr>
          <w:p w:rsidR="001B28E6" w:rsidRPr="00884616" w:rsidRDefault="001B28E6" w:rsidP="007B48B7">
            <w:pPr>
              <w:jc w:val="center"/>
            </w:pPr>
            <w:r w:rsidRPr="00884616">
              <w:t>3</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r w:rsidRPr="00884616">
              <w:rPr>
                <w:rFonts w:ascii="Times New Roman" w:hAnsi="Times New Roman"/>
                <w:b w:val="0"/>
                <w:i w:val="0"/>
                <w:sz w:val="24"/>
              </w:rPr>
              <w:t>028-19-измПЗЗ-ТМ</w:t>
            </w:r>
          </w:p>
        </w:tc>
        <w:tc>
          <w:tcPr>
            <w:tcW w:w="5387" w:type="dxa"/>
            <w:vAlign w:val="center"/>
          </w:tcPr>
          <w:p w:rsidR="001B28E6" w:rsidRPr="00884616" w:rsidRDefault="001B28E6" w:rsidP="007B48B7">
            <w:pPr>
              <w:autoSpaceDE w:val="0"/>
              <w:autoSpaceDN w:val="0"/>
              <w:adjustRightInd w:val="0"/>
              <w:rPr>
                <w:b/>
              </w:rPr>
            </w:pPr>
            <w:r w:rsidRPr="00884616">
              <w:rPr>
                <w:b/>
              </w:rPr>
              <w:t>Введение</w:t>
            </w:r>
          </w:p>
        </w:tc>
        <w:tc>
          <w:tcPr>
            <w:tcW w:w="1842" w:type="dxa"/>
            <w:vAlign w:val="center"/>
          </w:tcPr>
          <w:p w:rsidR="001B28E6" w:rsidRPr="00884616" w:rsidRDefault="001B28E6" w:rsidP="007B48B7">
            <w:pPr>
              <w:jc w:val="center"/>
            </w:pPr>
            <w:r w:rsidRPr="00884616">
              <w:t>4</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pPr>
              <w:autoSpaceDE w:val="0"/>
              <w:autoSpaceDN w:val="0"/>
              <w:adjustRightInd w:val="0"/>
              <w:rPr>
                <w:b/>
              </w:rPr>
            </w:pPr>
            <w:r w:rsidRPr="00884616">
              <w:rPr>
                <w:b/>
              </w:rPr>
              <w:t xml:space="preserve">Часть </w:t>
            </w:r>
            <w:r w:rsidRPr="00884616">
              <w:rPr>
                <w:b/>
                <w:lang w:val="en-US"/>
              </w:rPr>
              <w:t>I</w:t>
            </w:r>
            <w:r w:rsidRPr="00884616">
              <w:rPr>
                <w:b/>
              </w:rPr>
              <w:t>. Порядок применения правил землепользования и застройки и внесения в них изменений</w:t>
            </w:r>
          </w:p>
        </w:tc>
        <w:tc>
          <w:tcPr>
            <w:tcW w:w="1842" w:type="dxa"/>
            <w:vAlign w:val="center"/>
          </w:tcPr>
          <w:p w:rsidR="001B28E6" w:rsidRPr="00884616" w:rsidRDefault="001B28E6" w:rsidP="007B48B7">
            <w:pPr>
              <w:jc w:val="center"/>
            </w:pPr>
            <w:r w:rsidRPr="00884616">
              <w:t>5</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i w:val="0"/>
                <w:sz w:val="24"/>
              </w:rPr>
            </w:pPr>
          </w:p>
        </w:tc>
        <w:tc>
          <w:tcPr>
            <w:tcW w:w="5387" w:type="dxa"/>
            <w:vAlign w:val="center"/>
          </w:tcPr>
          <w:p w:rsidR="001B28E6" w:rsidRPr="00884616" w:rsidRDefault="001B28E6" w:rsidP="007B48B7">
            <w:pPr>
              <w:rPr>
                <w:b/>
              </w:rPr>
            </w:pPr>
            <w:r w:rsidRPr="00884616">
              <w:rPr>
                <w:b/>
              </w:rPr>
              <w:t>Глава 1. Общие положения</w:t>
            </w:r>
          </w:p>
        </w:tc>
        <w:tc>
          <w:tcPr>
            <w:tcW w:w="1842" w:type="dxa"/>
            <w:vAlign w:val="center"/>
          </w:tcPr>
          <w:p w:rsidR="001B28E6" w:rsidRPr="00884616" w:rsidRDefault="001B28E6" w:rsidP="007B48B7">
            <w:pPr>
              <w:jc w:val="center"/>
            </w:pPr>
            <w:r w:rsidRPr="00884616">
              <w:t>5</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1. Основные понятия, используемые в Правилах</w:t>
            </w:r>
          </w:p>
        </w:tc>
        <w:tc>
          <w:tcPr>
            <w:tcW w:w="1842" w:type="dxa"/>
            <w:vAlign w:val="center"/>
          </w:tcPr>
          <w:p w:rsidR="001B28E6" w:rsidRPr="00884616" w:rsidRDefault="001B28E6" w:rsidP="007B48B7">
            <w:pPr>
              <w:jc w:val="center"/>
            </w:pPr>
            <w:r w:rsidRPr="00884616">
              <w:t>5</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2. Основания введения, назначение и состав Правил</w:t>
            </w:r>
          </w:p>
        </w:tc>
        <w:tc>
          <w:tcPr>
            <w:tcW w:w="1842" w:type="dxa"/>
            <w:vAlign w:val="center"/>
          </w:tcPr>
          <w:p w:rsidR="001B28E6" w:rsidRPr="00884616" w:rsidRDefault="001B28E6" w:rsidP="007B48B7">
            <w:pPr>
              <w:jc w:val="center"/>
            </w:pPr>
            <w:r w:rsidRPr="00884616">
              <w:t>9</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3. Объекты и субъекты градостроительных отношений</w:t>
            </w:r>
          </w:p>
        </w:tc>
        <w:tc>
          <w:tcPr>
            <w:tcW w:w="1842" w:type="dxa"/>
            <w:vAlign w:val="center"/>
          </w:tcPr>
          <w:p w:rsidR="001B28E6" w:rsidRPr="00884616" w:rsidRDefault="001B28E6" w:rsidP="007B48B7">
            <w:pPr>
              <w:jc w:val="center"/>
            </w:pPr>
            <w:r w:rsidRPr="00884616">
              <w:t>10</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4. Открытость и доступность информации о землепользовании и застройке</w:t>
            </w:r>
          </w:p>
        </w:tc>
        <w:tc>
          <w:tcPr>
            <w:tcW w:w="1842" w:type="dxa"/>
            <w:vAlign w:val="center"/>
          </w:tcPr>
          <w:p w:rsidR="001B28E6" w:rsidRPr="00884616" w:rsidRDefault="001B28E6" w:rsidP="007B48B7">
            <w:pPr>
              <w:jc w:val="center"/>
            </w:pPr>
            <w:r w:rsidRPr="00884616">
              <w:t>10</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5. Ответственность за нарушения Правил</w:t>
            </w:r>
          </w:p>
        </w:tc>
        <w:tc>
          <w:tcPr>
            <w:tcW w:w="1842" w:type="dxa"/>
            <w:vAlign w:val="center"/>
          </w:tcPr>
          <w:p w:rsidR="001B28E6" w:rsidRPr="00884616" w:rsidRDefault="001B28E6" w:rsidP="007B48B7">
            <w:pPr>
              <w:jc w:val="center"/>
            </w:pPr>
            <w:r w:rsidRPr="00884616">
              <w:t>11</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6. Основные принципы организации землепользования и застройки</w:t>
            </w:r>
          </w:p>
        </w:tc>
        <w:tc>
          <w:tcPr>
            <w:tcW w:w="1842" w:type="dxa"/>
            <w:vAlign w:val="center"/>
          </w:tcPr>
          <w:p w:rsidR="001B28E6" w:rsidRPr="00884616" w:rsidRDefault="001B28E6" w:rsidP="007B48B7">
            <w:pPr>
              <w:jc w:val="center"/>
            </w:pPr>
            <w:r w:rsidRPr="00884616">
              <w:t>11</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pPr>
              <w:rPr>
                <w:b/>
              </w:rPr>
            </w:pPr>
            <w:r w:rsidRPr="00884616">
              <w:rPr>
                <w:b/>
              </w:rPr>
              <w:t xml:space="preserve">Глава 2. Регулирование землепользования и застройки органами местного самоуправления </w:t>
            </w:r>
          </w:p>
        </w:tc>
        <w:tc>
          <w:tcPr>
            <w:tcW w:w="1842" w:type="dxa"/>
            <w:vAlign w:val="center"/>
          </w:tcPr>
          <w:p w:rsidR="001B28E6" w:rsidRPr="00884616" w:rsidRDefault="001B28E6" w:rsidP="007B48B7">
            <w:pPr>
              <w:jc w:val="center"/>
            </w:pPr>
            <w:r w:rsidRPr="00884616">
              <w:t>11</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7. Органы, уполномоченные регулировать и контролировать землепользование и застройку в части обеспечения применения Правил</w:t>
            </w:r>
          </w:p>
        </w:tc>
        <w:tc>
          <w:tcPr>
            <w:tcW w:w="1842" w:type="dxa"/>
            <w:vAlign w:val="center"/>
          </w:tcPr>
          <w:p w:rsidR="001B28E6" w:rsidRPr="00884616" w:rsidRDefault="001B28E6" w:rsidP="007B48B7">
            <w:pPr>
              <w:jc w:val="center"/>
            </w:pPr>
            <w:r w:rsidRPr="00884616">
              <w:t>11</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8. Полномочия органов местного самоуправления в области землепользования и застройки</w:t>
            </w:r>
          </w:p>
        </w:tc>
        <w:tc>
          <w:tcPr>
            <w:tcW w:w="1842" w:type="dxa"/>
            <w:vAlign w:val="center"/>
          </w:tcPr>
          <w:p w:rsidR="001B28E6" w:rsidRPr="00884616" w:rsidRDefault="001B28E6" w:rsidP="007B48B7">
            <w:pPr>
              <w:jc w:val="center"/>
            </w:pPr>
            <w:r w:rsidRPr="00884616">
              <w:t>12</w:t>
            </w:r>
          </w:p>
        </w:tc>
      </w:tr>
      <w:tr w:rsidR="001B28E6" w:rsidRPr="00884616">
        <w:trPr>
          <w:trHeight w:val="454"/>
        </w:trPr>
        <w:tc>
          <w:tcPr>
            <w:tcW w:w="2694" w:type="dxa"/>
            <w:vAlign w:val="center"/>
          </w:tcPr>
          <w:p w:rsidR="001B28E6" w:rsidRPr="00884616" w:rsidRDefault="001B28E6" w:rsidP="007B48B7">
            <w:pPr>
              <w:pStyle w:val="a9"/>
              <w:rPr>
                <w:rFonts w:ascii="Times New Roman" w:hAnsi="Times New Roman"/>
                <w:b w:val="0"/>
                <w:i w:val="0"/>
                <w:sz w:val="24"/>
              </w:rPr>
            </w:pPr>
          </w:p>
        </w:tc>
        <w:tc>
          <w:tcPr>
            <w:tcW w:w="5387" w:type="dxa"/>
            <w:vAlign w:val="center"/>
          </w:tcPr>
          <w:p w:rsidR="001B28E6" w:rsidRPr="00884616" w:rsidRDefault="001B28E6" w:rsidP="007B48B7">
            <w:r w:rsidRPr="00884616">
              <w:t>Статья 9. Комиссия по землепользованию и застройке</w:t>
            </w:r>
          </w:p>
        </w:tc>
        <w:tc>
          <w:tcPr>
            <w:tcW w:w="1842" w:type="dxa"/>
            <w:vAlign w:val="center"/>
          </w:tcPr>
          <w:p w:rsidR="001B28E6" w:rsidRPr="00884616" w:rsidRDefault="001B28E6" w:rsidP="007B48B7">
            <w:pPr>
              <w:jc w:val="center"/>
            </w:pPr>
            <w:r w:rsidRPr="00884616">
              <w:t>12</w:t>
            </w:r>
          </w:p>
        </w:tc>
      </w:tr>
      <w:tr w:rsidR="001B28E6" w:rsidRPr="00884616">
        <w:trPr>
          <w:trHeight w:val="454"/>
        </w:trPr>
        <w:tc>
          <w:tcPr>
            <w:tcW w:w="2694" w:type="dxa"/>
            <w:tcBorders>
              <w:bottom w:val="single" w:sz="12" w:space="0" w:color="auto"/>
            </w:tcBorders>
            <w:vAlign w:val="center"/>
          </w:tcPr>
          <w:p w:rsidR="001B28E6" w:rsidRPr="00884616" w:rsidRDefault="001B28E6" w:rsidP="007B48B7">
            <w:pPr>
              <w:pStyle w:val="a9"/>
              <w:rPr>
                <w:rFonts w:ascii="Times New Roman" w:hAnsi="Times New Roman"/>
                <w:b w:val="0"/>
                <w:i w:val="0"/>
                <w:sz w:val="24"/>
              </w:rPr>
            </w:pPr>
          </w:p>
        </w:tc>
        <w:tc>
          <w:tcPr>
            <w:tcW w:w="5387" w:type="dxa"/>
            <w:tcBorders>
              <w:bottom w:val="single" w:sz="12" w:space="0" w:color="auto"/>
            </w:tcBorders>
            <w:vAlign w:val="center"/>
          </w:tcPr>
          <w:p w:rsidR="001B28E6" w:rsidRPr="00884616" w:rsidRDefault="001B28E6" w:rsidP="007B48B7">
            <w:pPr>
              <w:rPr>
                <w:b/>
              </w:rPr>
            </w:pPr>
            <w:r w:rsidRPr="00884616">
              <w:rPr>
                <w:b/>
              </w:rPr>
              <w:t>Глава 3. Положение об изменении видов разрешенного использования земельных участков и объектов капитального строительства юридическими и физическими лицами</w:t>
            </w:r>
          </w:p>
        </w:tc>
        <w:tc>
          <w:tcPr>
            <w:tcW w:w="1842" w:type="dxa"/>
            <w:tcBorders>
              <w:bottom w:val="single" w:sz="12" w:space="0" w:color="auto"/>
            </w:tcBorders>
            <w:vAlign w:val="center"/>
          </w:tcPr>
          <w:p w:rsidR="001B28E6" w:rsidRPr="00884616" w:rsidRDefault="001B28E6" w:rsidP="007B48B7">
            <w:pPr>
              <w:jc w:val="center"/>
            </w:pPr>
            <w:r w:rsidRPr="00884616">
              <w:t>13</w:t>
            </w:r>
          </w:p>
        </w:tc>
      </w:tr>
    </w:tbl>
    <w:p w:rsidR="001B28E6" w:rsidRPr="009F1D7A" w:rsidRDefault="001B28E6">
      <w:pPr>
        <w:pStyle w:val="a9"/>
        <w:rPr>
          <w:rFonts w:ascii="Times New Roman" w:hAnsi="Times New Roman"/>
          <w:b w:val="0"/>
          <w:i w:val="0"/>
          <w:sz w:val="24"/>
        </w:rPr>
        <w:sectPr w:rsidR="001B28E6" w:rsidRPr="009F1D7A">
          <w:headerReference w:type="default" r:id="rId14"/>
          <w:footerReference w:type="default" r:id="rId15"/>
          <w:headerReference w:type="first" r:id="rId16"/>
          <w:footerReference w:type="first" r:id="rId17"/>
          <w:pgSz w:w="11906" w:h="16838"/>
          <w:pgMar w:top="357" w:right="567" w:bottom="3119" w:left="1814" w:header="680" w:footer="680" w:gutter="0"/>
          <w:pgNumType w:start="2"/>
          <w:cols w:space="708"/>
          <w:titlePg/>
          <w:docGrid w:linePitch="360"/>
        </w:sectPr>
      </w:pPr>
    </w:p>
    <w:tbl>
      <w:tblPr>
        <w:tblpPr w:tblpY="1"/>
        <w:tblOverlap w:val="never"/>
        <w:tblW w:w="96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A0"/>
      </w:tblPr>
      <w:tblGrid>
        <w:gridCol w:w="2694"/>
        <w:gridCol w:w="5387"/>
        <w:gridCol w:w="1615"/>
      </w:tblGrid>
      <w:tr w:rsidR="001B28E6" w:rsidRPr="00884616" w:rsidTr="009F1D7A">
        <w:trPr>
          <w:trHeight w:val="454"/>
        </w:trPr>
        <w:tc>
          <w:tcPr>
            <w:tcW w:w="2694" w:type="dxa"/>
            <w:tcBorders>
              <w:top w:val="single" w:sz="12" w:space="0" w:color="auto"/>
            </w:tcBorders>
            <w:vAlign w:val="center"/>
          </w:tcPr>
          <w:p w:rsidR="001B28E6" w:rsidRPr="00884616" w:rsidRDefault="001B28E6">
            <w:pPr>
              <w:pStyle w:val="a9"/>
              <w:rPr>
                <w:rFonts w:ascii="Times New Roman" w:hAnsi="Times New Roman"/>
                <w:b w:val="0"/>
                <w:i w:val="0"/>
                <w:sz w:val="24"/>
              </w:rPr>
            </w:pPr>
          </w:p>
        </w:tc>
        <w:tc>
          <w:tcPr>
            <w:tcW w:w="5387" w:type="dxa"/>
            <w:tcBorders>
              <w:top w:val="single" w:sz="12" w:space="0" w:color="auto"/>
            </w:tcBorders>
            <w:vAlign w:val="center"/>
          </w:tcPr>
          <w:p w:rsidR="001B28E6" w:rsidRPr="00884616" w:rsidRDefault="001B28E6" w:rsidP="007B48B7">
            <w:pPr>
              <w:autoSpaceDE w:val="0"/>
              <w:autoSpaceDN w:val="0"/>
              <w:adjustRightInd w:val="0"/>
              <w:rPr>
                <w:b/>
              </w:rPr>
            </w:pPr>
            <w:r w:rsidRPr="00884616">
              <w:t>Статья 10. Использование и застройка земельных участков, на которые распространяется действие градостроительных регламентов</w:t>
            </w:r>
          </w:p>
        </w:tc>
        <w:tc>
          <w:tcPr>
            <w:tcW w:w="1615" w:type="dxa"/>
            <w:tcBorders>
              <w:top w:val="single" w:sz="12" w:space="0" w:color="auto"/>
            </w:tcBorders>
            <w:vAlign w:val="center"/>
          </w:tcPr>
          <w:p w:rsidR="001B28E6" w:rsidRPr="00884616" w:rsidRDefault="001B28E6">
            <w:pPr>
              <w:jc w:val="center"/>
            </w:pPr>
            <w:r w:rsidRPr="00884616">
              <w:t>13</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11. Изменение видов разрешенного использования земельных участков и объектов капитального строительства</w:t>
            </w:r>
          </w:p>
        </w:tc>
        <w:tc>
          <w:tcPr>
            <w:tcW w:w="1615" w:type="dxa"/>
            <w:vAlign w:val="center"/>
          </w:tcPr>
          <w:p w:rsidR="001B28E6" w:rsidRPr="00884616" w:rsidRDefault="001B28E6">
            <w:pPr>
              <w:jc w:val="center"/>
            </w:pPr>
            <w:r w:rsidRPr="00884616">
              <w:t>14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12. Порядок предоставления разрешения на условно разрешенный вид использования земельного участка или объекта капитального строительства</w:t>
            </w:r>
          </w:p>
        </w:tc>
        <w:tc>
          <w:tcPr>
            <w:tcW w:w="1615" w:type="dxa"/>
            <w:vAlign w:val="center"/>
          </w:tcPr>
          <w:p w:rsidR="001B28E6" w:rsidRPr="00884616" w:rsidRDefault="001B28E6" w:rsidP="00A019B6">
            <w:pPr>
              <w:jc w:val="center"/>
            </w:pPr>
            <w:r w:rsidRPr="00884616">
              <w:t>15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13. Отклонение от предельных параметров разрешенного строительства, реконструкции объектов капитального строительства</w:t>
            </w:r>
          </w:p>
        </w:tc>
        <w:tc>
          <w:tcPr>
            <w:tcW w:w="1615" w:type="dxa"/>
            <w:vAlign w:val="center"/>
          </w:tcPr>
          <w:p w:rsidR="001B28E6" w:rsidRPr="00884616" w:rsidRDefault="001B28E6" w:rsidP="00A019B6">
            <w:pPr>
              <w:jc w:val="center"/>
            </w:pPr>
            <w:r w:rsidRPr="00884616">
              <w:t>16</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14. Права использования земельных участков, возникшие до введения в действие правил</w:t>
            </w:r>
          </w:p>
        </w:tc>
        <w:tc>
          <w:tcPr>
            <w:tcW w:w="1615" w:type="dxa"/>
            <w:vAlign w:val="center"/>
          </w:tcPr>
          <w:p w:rsidR="001B28E6" w:rsidRPr="00884616" w:rsidRDefault="001B28E6" w:rsidP="00A019B6">
            <w:pPr>
              <w:jc w:val="center"/>
            </w:pPr>
            <w:r w:rsidRPr="00884616">
              <w:t>17</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rPr>
              <w:t>Глава 4. Подготовка документации по планировке территории</w:t>
            </w:r>
          </w:p>
        </w:tc>
        <w:tc>
          <w:tcPr>
            <w:tcW w:w="1615" w:type="dxa"/>
            <w:vAlign w:val="center"/>
          </w:tcPr>
          <w:p w:rsidR="001B28E6" w:rsidRPr="00884616" w:rsidRDefault="001B28E6" w:rsidP="00A019B6">
            <w:pPr>
              <w:jc w:val="center"/>
            </w:pPr>
            <w:r w:rsidRPr="00884616">
              <w:t>18</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15. Документация по планировки территории</w:t>
            </w:r>
          </w:p>
        </w:tc>
        <w:tc>
          <w:tcPr>
            <w:tcW w:w="1615" w:type="dxa"/>
            <w:vAlign w:val="center"/>
          </w:tcPr>
          <w:p w:rsidR="001B28E6" w:rsidRPr="00884616" w:rsidRDefault="001B28E6" w:rsidP="00A019B6">
            <w:pPr>
              <w:jc w:val="center"/>
            </w:pPr>
            <w:r w:rsidRPr="00884616">
              <w:t>18</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16. Порядок  подготовки документации по планировке территории органами местного самоуправления</w:t>
            </w:r>
          </w:p>
        </w:tc>
        <w:tc>
          <w:tcPr>
            <w:tcW w:w="1615" w:type="dxa"/>
            <w:vAlign w:val="center"/>
          </w:tcPr>
          <w:p w:rsidR="001B28E6" w:rsidRPr="00884616" w:rsidRDefault="001B28E6" w:rsidP="00A019B6">
            <w:pPr>
              <w:jc w:val="center"/>
            </w:pPr>
            <w:r w:rsidRPr="00884616">
              <w:t>19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
                <w:bCs/>
              </w:rPr>
              <w:t>Глава 5. Проведение публичных слушаний в области землепользования и застройки</w:t>
            </w:r>
          </w:p>
        </w:tc>
        <w:tc>
          <w:tcPr>
            <w:tcW w:w="1615" w:type="dxa"/>
            <w:vAlign w:val="center"/>
          </w:tcPr>
          <w:p w:rsidR="001B28E6" w:rsidRPr="00884616" w:rsidRDefault="001B28E6">
            <w:pPr>
              <w:jc w:val="center"/>
            </w:pPr>
            <w:r w:rsidRPr="00884616">
              <w:t>21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17. Общие положения о публичных слушаниях</w:t>
            </w:r>
          </w:p>
        </w:tc>
        <w:tc>
          <w:tcPr>
            <w:tcW w:w="1615" w:type="dxa"/>
            <w:vAlign w:val="center"/>
          </w:tcPr>
          <w:p w:rsidR="001B28E6" w:rsidRPr="00884616" w:rsidRDefault="001B28E6">
            <w:pPr>
              <w:jc w:val="center"/>
            </w:pPr>
            <w:r w:rsidRPr="00884616">
              <w:t>21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18. Публичные слушания по вопросу предоставления разрешения на условно разрешенный вид использования</w:t>
            </w:r>
          </w:p>
        </w:tc>
        <w:tc>
          <w:tcPr>
            <w:tcW w:w="1615" w:type="dxa"/>
            <w:vAlign w:val="center"/>
          </w:tcPr>
          <w:p w:rsidR="001B28E6" w:rsidRPr="00884616" w:rsidRDefault="001B28E6">
            <w:pPr>
              <w:jc w:val="center"/>
            </w:pPr>
            <w:r w:rsidRPr="00884616">
              <w:t>21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19.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tc>
        <w:tc>
          <w:tcPr>
            <w:tcW w:w="1615" w:type="dxa"/>
            <w:vAlign w:val="center"/>
          </w:tcPr>
          <w:p w:rsidR="001B28E6" w:rsidRPr="00884616" w:rsidRDefault="001B28E6" w:rsidP="00A019B6">
            <w:pPr>
              <w:jc w:val="center"/>
            </w:pPr>
            <w:r w:rsidRPr="00884616">
              <w:t>22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20. Публичные слушания по обсуждению документации о планировке территории</w:t>
            </w:r>
          </w:p>
        </w:tc>
        <w:tc>
          <w:tcPr>
            <w:tcW w:w="1615" w:type="dxa"/>
            <w:vAlign w:val="center"/>
          </w:tcPr>
          <w:p w:rsidR="001B28E6" w:rsidRPr="00884616" w:rsidRDefault="001B28E6" w:rsidP="00A019B6">
            <w:pPr>
              <w:jc w:val="center"/>
            </w:pPr>
            <w:r w:rsidRPr="00884616">
              <w:t>22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
                <w:bCs/>
              </w:rPr>
              <w:t>Глава 6. Положение о внесении изменений в правила землепользования  и застройки</w:t>
            </w:r>
          </w:p>
        </w:tc>
        <w:tc>
          <w:tcPr>
            <w:tcW w:w="1615" w:type="dxa"/>
            <w:vAlign w:val="center"/>
          </w:tcPr>
          <w:p w:rsidR="001B28E6" w:rsidRPr="00884616" w:rsidRDefault="001B28E6" w:rsidP="00A019B6">
            <w:pPr>
              <w:jc w:val="center"/>
            </w:pPr>
            <w:r w:rsidRPr="00884616">
              <w:t>24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21. Действие Правил по отношению к генеральному плану муниципального образования город Усть-Илимск, документации по планировке территории</w:t>
            </w:r>
          </w:p>
        </w:tc>
        <w:tc>
          <w:tcPr>
            <w:tcW w:w="1615" w:type="dxa"/>
            <w:vAlign w:val="center"/>
          </w:tcPr>
          <w:p w:rsidR="001B28E6" w:rsidRPr="00884616" w:rsidRDefault="001B28E6" w:rsidP="00A019B6">
            <w:pPr>
              <w:jc w:val="center"/>
            </w:pPr>
            <w:r w:rsidRPr="00884616">
              <w:t>24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22. Основание и инициатива по внесению изменений в Правила</w:t>
            </w:r>
          </w:p>
        </w:tc>
        <w:tc>
          <w:tcPr>
            <w:tcW w:w="1615" w:type="dxa"/>
            <w:vAlign w:val="center"/>
          </w:tcPr>
          <w:p w:rsidR="001B28E6" w:rsidRPr="00884616" w:rsidRDefault="001B28E6" w:rsidP="00A019B6">
            <w:pPr>
              <w:jc w:val="center"/>
            </w:pPr>
            <w:r w:rsidRPr="00884616">
              <w:t>25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23. Внесение изменений в Правила</w:t>
            </w:r>
          </w:p>
        </w:tc>
        <w:tc>
          <w:tcPr>
            <w:tcW w:w="1615" w:type="dxa"/>
            <w:vAlign w:val="center"/>
          </w:tcPr>
          <w:p w:rsidR="001B28E6" w:rsidRPr="00884616" w:rsidRDefault="001B28E6" w:rsidP="00A019B6">
            <w:pPr>
              <w:jc w:val="center"/>
            </w:pPr>
            <w:r w:rsidRPr="00884616">
              <w:t>26</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
                <w:bCs/>
              </w:rPr>
              <w:t>Глава 7. Положение о регулировании иных вопросов землепользования и застройки</w:t>
            </w:r>
          </w:p>
        </w:tc>
        <w:tc>
          <w:tcPr>
            <w:tcW w:w="1615" w:type="dxa"/>
            <w:vAlign w:val="center"/>
          </w:tcPr>
          <w:p w:rsidR="001B28E6" w:rsidRPr="00884616" w:rsidRDefault="001B28E6" w:rsidP="00A019B6">
            <w:pPr>
              <w:jc w:val="center"/>
            </w:pPr>
            <w:r w:rsidRPr="00884616">
              <w:t>29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24. Использование и строительные изменения объектов недвижимости, несоответствующих Правилам</w:t>
            </w:r>
          </w:p>
        </w:tc>
        <w:tc>
          <w:tcPr>
            <w:tcW w:w="1615" w:type="dxa"/>
            <w:vAlign w:val="center"/>
          </w:tcPr>
          <w:p w:rsidR="001B28E6" w:rsidRPr="00884616" w:rsidRDefault="001B28E6" w:rsidP="00A019B6">
            <w:pPr>
              <w:jc w:val="center"/>
            </w:pPr>
            <w:r w:rsidRPr="00884616">
              <w:t>29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25. Землепользование и застройка территорий, на которые действие градостроительных регламентов не распространяется и для которых градостроительные регламенты не устанавливаются</w:t>
            </w:r>
          </w:p>
        </w:tc>
        <w:tc>
          <w:tcPr>
            <w:tcW w:w="1615" w:type="dxa"/>
            <w:vAlign w:val="center"/>
          </w:tcPr>
          <w:p w:rsidR="001B28E6" w:rsidRPr="00884616" w:rsidRDefault="001B28E6">
            <w:pPr>
              <w:jc w:val="center"/>
            </w:pPr>
            <w:r w:rsidRPr="00884616">
              <w:t>30</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26. Подготовка проектной документации</w:t>
            </w:r>
          </w:p>
        </w:tc>
        <w:tc>
          <w:tcPr>
            <w:tcW w:w="1615" w:type="dxa"/>
            <w:vAlign w:val="center"/>
          </w:tcPr>
          <w:p w:rsidR="001B28E6" w:rsidRPr="00884616" w:rsidRDefault="001B28E6">
            <w:pPr>
              <w:jc w:val="center"/>
            </w:pPr>
            <w:r w:rsidRPr="00884616">
              <w:t>31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27. Выдача разрешений на строительство</w:t>
            </w:r>
          </w:p>
        </w:tc>
        <w:tc>
          <w:tcPr>
            <w:tcW w:w="1615" w:type="dxa"/>
            <w:vAlign w:val="center"/>
          </w:tcPr>
          <w:p w:rsidR="001B28E6" w:rsidRPr="00884616" w:rsidRDefault="001B28E6">
            <w:pPr>
              <w:jc w:val="center"/>
            </w:pPr>
            <w:r w:rsidRPr="00884616">
              <w:t>35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28. Строительство, реконструкция</w:t>
            </w:r>
          </w:p>
        </w:tc>
        <w:tc>
          <w:tcPr>
            <w:tcW w:w="1615" w:type="dxa"/>
            <w:vAlign w:val="center"/>
          </w:tcPr>
          <w:p w:rsidR="001B28E6" w:rsidRPr="00884616" w:rsidRDefault="001B28E6">
            <w:pPr>
              <w:jc w:val="center"/>
            </w:pPr>
            <w:r w:rsidRPr="00884616">
              <w:t>35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29. Приемка объекта и выдача разрешения на ввод объекта в эксплуатацию</w:t>
            </w:r>
          </w:p>
        </w:tc>
        <w:tc>
          <w:tcPr>
            <w:tcW w:w="1615" w:type="dxa"/>
            <w:vAlign w:val="center"/>
          </w:tcPr>
          <w:p w:rsidR="001B28E6" w:rsidRPr="00884616" w:rsidRDefault="001B28E6">
            <w:pPr>
              <w:jc w:val="center"/>
            </w:pPr>
            <w:r w:rsidRPr="00884616">
              <w:t>39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30. Предоставление прав на земельные участки</w:t>
            </w:r>
          </w:p>
        </w:tc>
        <w:tc>
          <w:tcPr>
            <w:tcW w:w="1615" w:type="dxa"/>
            <w:vAlign w:val="center"/>
          </w:tcPr>
          <w:p w:rsidR="001B28E6" w:rsidRPr="00884616" w:rsidRDefault="001B28E6">
            <w:pPr>
              <w:jc w:val="center"/>
            </w:pPr>
            <w:r w:rsidRPr="00884616">
              <w:t>40</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31.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городского округа</w:t>
            </w:r>
          </w:p>
        </w:tc>
        <w:tc>
          <w:tcPr>
            <w:tcW w:w="1615" w:type="dxa"/>
            <w:vAlign w:val="center"/>
          </w:tcPr>
          <w:p w:rsidR="001B28E6" w:rsidRPr="00884616" w:rsidRDefault="001B28E6">
            <w:pPr>
              <w:jc w:val="center"/>
            </w:pPr>
            <w:r w:rsidRPr="00884616">
              <w:t>41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32. Приобретение прав на земельные участки, на которых расположены объекты недвижимости</w:t>
            </w:r>
          </w:p>
        </w:tc>
        <w:tc>
          <w:tcPr>
            <w:tcW w:w="1615" w:type="dxa"/>
            <w:vAlign w:val="center"/>
          </w:tcPr>
          <w:p w:rsidR="001B28E6" w:rsidRPr="00884616" w:rsidRDefault="001B28E6">
            <w:pPr>
              <w:jc w:val="center"/>
            </w:pPr>
            <w:r w:rsidRPr="00884616">
              <w:t>41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33. Переоформление прав на земельные участки</w:t>
            </w:r>
          </w:p>
        </w:tc>
        <w:tc>
          <w:tcPr>
            <w:tcW w:w="1615" w:type="dxa"/>
            <w:vAlign w:val="center"/>
          </w:tcPr>
          <w:p w:rsidR="001B28E6" w:rsidRPr="00884616" w:rsidRDefault="001B28E6" w:rsidP="007B48B7">
            <w:pPr>
              <w:jc w:val="center"/>
            </w:pPr>
            <w:r w:rsidRPr="00884616">
              <w:t>43</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34. Прекращение прав на земельные участки</w:t>
            </w:r>
          </w:p>
        </w:tc>
        <w:tc>
          <w:tcPr>
            <w:tcW w:w="1615" w:type="dxa"/>
            <w:vAlign w:val="center"/>
          </w:tcPr>
          <w:p w:rsidR="001B28E6" w:rsidRPr="00884616" w:rsidRDefault="001B28E6" w:rsidP="007B48B7">
            <w:pPr>
              <w:jc w:val="center"/>
            </w:pPr>
            <w:r w:rsidRPr="00884616">
              <w:t>44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35. Сервитуты</w:t>
            </w:r>
          </w:p>
        </w:tc>
        <w:tc>
          <w:tcPr>
            <w:tcW w:w="1615" w:type="dxa"/>
            <w:vAlign w:val="center"/>
          </w:tcPr>
          <w:p w:rsidR="001B28E6" w:rsidRPr="00884616" w:rsidRDefault="001B28E6" w:rsidP="007B48B7">
            <w:pPr>
              <w:jc w:val="center"/>
            </w:pPr>
            <w:r w:rsidRPr="00884616">
              <w:t>44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36. Условия установления публичных сервитутов</w:t>
            </w:r>
          </w:p>
        </w:tc>
        <w:tc>
          <w:tcPr>
            <w:tcW w:w="1615" w:type="dxa"/>
            <w:vAlign w:val="center"/>
          </w:tcPr>
          <w:p w:rsidR="001B28E6" w:rsidRPr="00884616" w:rsidRDefault="001B28E6" w:rsidP="007B48B7">
            <w:pPr>
              <w:jc w:val="center"/>
            </w:pPr>
            <w:r w:rsidRPr="00884616">
              <w:t>45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37. Ограничение прав на землю</w:t>
            </w:r>
          </w:p>
        </w:tc>
        <w:tc>
          <w:tcPr>
            <w:tcW w:w="1615" w:type="dxa"/>
            <w:vAlign w:val="center"/>
          </w:tcPr>
          <w:p w:rsidR="001B28E6" w:rsidRPr="00884616" w:rsidRDefault="001B28E6" w:rsidP="007B48B7">
            <w:pPr>
              <w:jc w:val="center"/>
            </w:pPr>
            <w:r w:rsidRPr="00884616">
              <w:t>45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38. Развитие застроенных территорий</w:t>
            </w:r>
          </w:p>
        </w:tc>
        <w:tc>
          <w:tcPr>
            <w:tcW w:w="1615" w:type="dxa"/>
            <w:vAlign w:val="center"/>
          </w:tcPr>
          <w:p w:rsidR="001B28E6" w:rsidRPr="00884616" w:rsidRDefault="001B28E6" w:rsidP="007B48B7">
            <w:pPr>
              <w:jc w:val="center"/>
            </w:pPr>
            <w:r w:rsidRPr="00884616">
              <w:t>46</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39. Комплексное освоение территории</w:t>
            </w:r>
          </w:p>
        </w:tc>
        <w:tc>
          <w:tcPr>
            <w:tcW w:w="1615" w:type="dxa"/>
            <w:vAlign w:val="center"/>
          </w:tcPr>
          <w:p w:rsidR="001B28E6" w:rsidRPr="00884616" w:rsidRDefault="001B28E6" w:rsidP="007B48B7">
            <w:pPr>
              <w:jc w:val="center"/>
            </w:pPr>
            <w:r w:rsidRPr="00884616">
              <w:t>46</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rPr>
                <w:bCs/>
              </w:rPr>
            </w:pPr>
            <w:r w:rsidRPr="00884616">
              <w:rPr>
                <w:bCs/>
              </w:rPr>
              <w:t>Статья 40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tc>
        <w:tc>
          <w:tcPr>
            <w:tcW w:w="1615" w:type="dxa"/>
            <w:vAlign w:val="center"/>
          </w:tcPr>
          <w:p w:rsidR="001B28E6" w:rsidRPr="00884616" w:rsidRDefault="001B28E6" w:rsidP="007B48B7">
            <w:pPr>
              <w:jc w:val="center"/>
            </w:pPr>
            <w:r w:rsidRPr="00884616">
              <w:t>47</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Cs/>
              </w:rPr>
              <w:t>Статья 41. Условия принятия решений о резервировании земельных участков для реализации государственных, муниципальных нужд</w:t>
            </w:r>
          </w:p>
        </w:tc>
        <w:tc>
          <w:tcPr>
            <w:tcW w:w="1615" w:type="dxa"/>
            <w:vAlign w:val="center"/>
          </w:tcPr>
          <w:p w:rsidR="001B28E6" w:rsidRPr="00884616" w:rsidRDefault="001B28E6" w:rsidP="007B48B7">
            <w:pPr>
              <w:jc w:val="center"/>
            </w:pPr>
            <w:r w:rsidRPr="00884616">
              <w:t>48</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rPr>
              <w:t>ЧАСТЬ II. Карта градостроительного зонирования</w:t>
            </w:r>
          </w:p>
        </w:tc>
        <w:tc>
          <w:tcPr>
            <w:tcW w:w="1615" w:type="dxa"/>
            <w:vAlign w:val="center"/>
          </w:tcPr>
          <w:p w:rsidR="001B28E6" w:rsidRPr="00884616" w:rsidRDefault="001B28E6" w:rsidP="007B48B7">
            <w:pPr>
              <w:jc w:val="center"/>
            </w:pPr>
            <w:r w:rsidRPr="00884616">
              <w:rPr>
                <w:lang w:val="en-US"/>
              </w:rPr>
              <w:t>4</w:t>
            </w:r>
            <w:r w:rsidRPr="00884616">
              <w:t>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bCs/>
              </w:rPr>
              <w:t>Глава 8. Карта градостроительного зонирования</w:t>
            </w:r>
          </w:p>
        </w:tc>
        <w:tc>
          <w:tcPr>
            <w:tcW w:w="1615" w:type="dxa"/>
            <w:vAlign w:val="center"/>
          </w:tcPr>
          <w:p w:rsidR="001B28E6" w:rsidRPr="00884616" w:rsidRDefault="001B28E6" w:rsidP="007B48B7">
            <w:pPr>
              <w:jc w:val="center"/>
            </w:pPr>
            <w:r w:rsidRPr="00884616">
              <w:t>49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Cs/>
              </w:rPr>
              <w:t>Статья 42. Карта градостроительного зонирования территории городского округа город Усть-Илимск (прилагается)</w:t>
            </w:r>
          </w:p>
        </w:tc>
        <w:tc>
          <w:tcPr>
            <w:tcW w:w="1615" w:type="dxa"/>
            <w:vAlign w:val="center"/>
          </w:tcPr>
          <w:p w:rsidR="001B28E6" w:rsidRPr="00884616" w:rsidRDefault="001B28E6" w:rsidP="007B48B7">
            <w:pPr>
              <w:jc w:val="center"/>
            </w:pPr>
            <w:r w:rsidRPr="00884616">
              <w:t>49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Cs/>
              </w:rPr>
              <w:t>Статья 43. Виды территориальных зон, выделенных на карте градостроительного зонирования территории городского округа город Усть-Илимск</w:t>
            </w:r>
          </w:p>
        </w:tc>
        <w:tc>
          <w:tcPr>
            <w:tcW w:w="1615" w:type="dxa"/>
            <w:vAlign w:val="center"/>
          </w:tcPr>
          <w:p w:rsidR="001B28E6" w:rsidRPr="00884616" w:rsidRDefault="001B28E6" w:rsidP="007B48B7">
            <w:pPr>
              <w:jc w:val="center"/>
            </w:pPr>
            <w:r w:rsidRPr="00884616">
              <w:t>49</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rPr>
              <w:t>ЧАСТЬ III. Градостроительные регламенты</w:t>
            </w:r>
          </w:p>
        </w:tc>
        <w:tc>
          <w:tcPr>
            <w:tcW w:w="1615" w:type="dxa"/>
            <w:vAlign w:val="center"/>
          </w:tcPr>
          <w:p w:rsidR="001B28E6" w:rsidRPr="00884616" w:rsidRDefault="001B28E6">
            <w:pPr>
              <w:jc w:val="center"/>
            </w:pPr>
            <w:r w:rsidRPr="00884616">
              <w:t>51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bCs/>
              </w:rPr>
              <w:t>Глава 9. Общие положения о градостроительных регламентах</w:t>
            </w:r>
          </w:p>
        </w:tc>
        <w:tc>
          <w:tcPr>
            <w:tcW w:w="1615" w:type="dxa"/>
            <w:vAlign w:val="center"/>
          </w:tcPr>
          <w:p w:rsidR="001B28E6" w:rsidRPr="00884616" w:rsidRDefault="001B28E6">
            <w:pPr>
              <w:jc w:val="center"/>
            </w:pPr>
            <w:r w:rsidRPr="00884616">
              <w:t>51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Cs/>
              </w:rPr>
              <w:t>Статья 44. Градостроительные регламенты и их применение</w:t>
            </w:r>
          </w:p>
        </w:tc>
        <w:tc>
          <w:tcPr>
            <w:tcW w:w="1615" w:type="dxa"/>
            <w:vAlign w:val="center"/>
          </w:tcPr>
          <w:p w:rsidR="001B28E6" w:rsidRPr="00884616" w:rsidRDefault="001B28E6" w:rsidP="007B48B7">
            <w:pPr>
              <w:jc w:val="center"/>
            </w:pPr>
            <w:r w:rsidRPr="00884616">
              <w:t>51</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Cs/>
              </w:rPr>
              <w:t>Статья 45. Параметры разрешенного использования земельных участков и иных объектов недвижимости в различных территориальных зонах</w:t>
            </w:r>
          </w:p>
        </w:tc>
        <w:tc>
          <w:tcPr>
            <w:tcW w:w="1615" w:type="dxa"/>
            <w:vAlign w:val="center"/>
          </w:tcPr>
          <w:p w:rsidR="001B28E6" w:rsidRPr="00884616" w:rsidRDefault="001B28E6" w:rsidP="007B48B7">
            <w:pPr>
              <w:jc w:val="center"/>
            </w:pPr>
            <w:r w:rsidRPr="00884616">
              <w:t>52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rPr>
                <w:b/>
              </w:rPr>
              <w:t>Глава 10.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tc>
        <w:tc>
          <w:tcPr>
            <w:tcW w:w="1615" w:type="dxa"/>
            <w:vAlign w:val="center"/>
          </w:tcPr>
          <w:p w:rsidR="001B28E6" w:rsidRPr="00884616" w:rsidRDefault="001B28E6">
            <w:pPr>
              <w:jc w:val="center"/>
            </w:pPr>
            <w:r w:rsidRPr="00884616">
              <w:t>52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pPr>
              <w:autoSpaceDE w:val="0"/>
              <w:autoSpaceDN w:val="0"/>
              <w:adjustRightInd w:val="0"/>
            </w:pPr>
            <w:r w:rsidRPr="00884616">
              <w:t>Статья 46. Описание ограничений по условиям охраны объектов культурного наследия</w:t>
            </w:r>
          </w:p>
        </w:tc>
        <w:tc>
          <w:tcPr>
            <w:tcW w:w="1615" w:type="dxa"/>
            <w:vAlign w:val="center"/>
          </w:tcPr>
          <w:p w:rsidR="001B28E6" w:rsidRPr="00884616" w:rsidRDefault="001B28E6">
            <w:pPr>
              <w:jc w:val="center"/>
            </w:pPr>
            <w:r w:rsidRPr="00884616">
              <w:t>52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47. Санитарно-защитные зоны, санитарные разрывы</w:t>
            </w:r>
          </w:p>
        </w:tc>
        <w:tc>
          <w:tcPr>
            <w:tcW w:w="1615" w:type="dxa"/>
            <w:vAlign w:val="center"/>
          </w:tcPr>
          <w:p w:rsidR="001B28E6" w:rsidRPr="00884616" w:rsidRDefault="001B28E6">
            <w:pPr>
              <w:jc w:val="center"/>
            </w:pPr>
            <w:r w:rsidRPr="00884616">
              <w:t>54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 xml:space="preserve">Статья 48. </w:t>
            </w:r>
            <w:proofErr w:type="spellStart"/>
            <w:r w:rsidRPr="00884616">
              <w:t>Водоохранные</w:t>
            </w:r>
            <w:proofErr w:type="spellEnd"/>
            <w:r w:rsidRPr="00884616">
              <w:t xml:space="preserve"> зоны. Прибрежные защитные полосы</w:t>
            </w:r>
          </w:p>
        </w:tc>
        <w:tc>
          <w:tcPr>
            <w:tcW w:w="1615" w:type="dxa"/>
            <w:vAlign w:val="center"/>
          </w:tcPr>
          <w:p w:rsidR="001B28E6" w:rsidRPr="00884616" w:rsidRDefault="001B28E6">
            <w:pPr>
              <w:jc w:val="center"/>
            </w:pPr>
            <w:r w:rsidRPr="00884616">
              <w:t>54</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49. Зоны охраны объектов инженерной и транспортной инфраструктуры</w:t>
            </w:r>
          </w:p>
        </w:tc>
        <w:tc>
          <w:tcPr>
            <w:tcW w:w="1615" w:type="dxa"/>
            <w:vAlign w:val="center"/>
          </w:tcPr>
          <w:p w:rsidR="001B28E6" w:rsidRPr="00884616" w:rsidRDefault="001B28E6">
            <w:pPr>
              <w:jc w:val="center"/>
            </w:pPr>
            <w:r w:rsidRPr="00884616">
              <w:t>55</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50. Зоны санитарной охраны источников питьевого водоснабжения</w:t>
            </w:r>
          </w:p>
        </w:tc>
        <w:tc>
          <w:tcPr>
            <w:tcW w:w="1615" w:type="dxa"/>
            <w:vAlign w:val="center"/>
          </w:tcPr>
          <w:p w:rsidR="001B28E6" w:rsidRPr="00884616" w:rsidRDefault="001B28E6" w:rsidP="007B48B7">
            <w:pPr>
              <w:jc w:val="center"/>
            </w:pPr>
            <w:r w:rsidRPr="00884616">
              <w:t>58</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51. Землепользование и застройка площадей залегания полезных ископаемых</w:t>
            </w:r>
          </w:p>
        </w:tc>
        <w:tc>
          <w:tcPr>
            <w:tcW w:w="1615" w:type="dxa"/>
            <w:vAlign w:val="center"/>
          </w:tcPr>
          <w:p w:rsidR="001B28E6" w:rsidRPr="00884616" w:rsidRDefault="001B28E6" w:rsidP="007B48B7">
            <w:pPr>
              <w:jc w:val="center"/>
            </w:pPr>
            <w:r w:rsidRPr="00884616">
              <w:t>62</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Статья 52. Виды разрешенного использования земельных участков и объектов капитального строительства в различных территориальных зонах</w:t>
            </w:r>
          </w:p>
        </w:tc>
        <w:tc>
          <w:tcPr>
            <w:tcW w:w="1615" w:type="dxa"/>
            <w:vAlign w:val="center"/>
          </w:tcPr>
          <w:p w:rsidR="001B28E6" w:rsidRPr="00884616" w:rsidRDefault="001B28E6" w:rsidP="007B48B7">
            <w:pPr>
              <w:jc w:val="center"/>
            </w:pPr>
            <w:r w:rsidRPr="00884616">
              <w:t>63</w:t>
            </w:r>
          </w:p>
        </w:tc>
      </w:tr>
      <w:tr w:rsidR="001B28E6" w:rsidRPr="00884616" w:rsidTr="009F1D7A">
        <w:trPr>
          <w:trHeight w:val="289"/>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t>ЖИЛЫЕ ЗОНЫ</w:t>
            </w:r>
          </w:p>
        </w:tc>
        <w:tc>
          <w:tcPr>
            <w:tcW w:w="1615" w:type="dxa"/>
            <w:vAlign w:val="center"/>
          </w:tcPr>
          <w:p w:rsidR="001B28E6" w:rsidRPr="00884616" w:rsidRDefault="001B28E6" w:rsidP="007B48B7">
            <w:pPr>
              <w:jc w:val="center"/>
            </w:pPr>
            <w:r w:rsidRPr="00884616">
              <w:t>63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застройки малоэтажными индивидуальными жилыми домами (1-3 </w:t>
            </w:r>
            <w:proofErr w:type="spellStart"/>
            <w:r w:rsidRPr="00884616">
              <w:t>эт</w:t>
            </w:r>
            <w:proofErr w:type="spellEnd"/>
            <w:r w:rsidRPr="00884616">
              <w:t>.)</w:t>
            </w:r>
          </w:p>
        </w:tc>
        <w:tc>
          <w:tcPr>
            <w:tcW w:w="1615" w:type="dxa"/>
            <w:vAlign w:val="center"/>
          </w:tcPr>
          <w:p w:rsidR="001B28E6" w:rsidRPr="00884616" w:rsidRDefault="001B28E6" w:rsidP="007B48B7">
            <w:pPr>
              <w:jc w:val="center"/>
            </w:pPr>
            <w:r w:rsidRPr="00884616">
              <w:t>63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застройки малоэтажными секционными и блокированными жилыми домами (1-4 </w:t>
            </w:r>
            <w:proofErr w:type="spellStart"/>
            <w:r w:rsidRPr="00884616">
              <w:t>эт</w:t>
            </w:r>
            <w:proofErr w:type="spellEnd"/>
            <w:r w:rsidRPr="00884616">
              <w:t>.)</w:t>
            </w:r>
          </w:p>
        </w:tc>
        <w:tc>
          <w:tcPr>
            <w:tcW w:w="1615" w:type="dxa"/>
            <w:vAlign w:val="center"/>
          </w:tcPr>
          <w:p w:rsidR="001B28E6" w:rsidRPr="00884616" w:rsidRDefault="001B28E6">
            <w:pPr>
              <w:jc w:val="center"/>
            </w:pPr>
            <w:r w:rsidRPr="00884616">
              <w:t>73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застройки </w:t>
            </w:r>
            <w:proofErr w:type="spellStart"/>
            <w:r w:rsidRPr="00884616">
              <w:t>среднеэтажными</w:t>
            </w:r>
            <w:proofErr w:type="spellEnd"/>
            <w:r w:rsidRPr="00884616">
              <w:t xml:space="preserve"> жилыми домами (5-8 </w:t>
            </w:r>
            <w:proofErr w:type="spellStart"/>
            <w:r w:rsidRPr="00884616">
              <w:t>эт</w:t>
            </w:r>
            <w:proofErr w:type="spellEnd"/>
            <w:r w:rsidRPr="00884616">
              <w:t>.)</w:t>
            </w:r>
          </w:p>
        </w:tc>
        <w:tc>
          <w:tcPr>
            <w:tcW w:w="1615" w:type="dxa"/>
            <w:vAlign w:val="center"/>
          </w:tcPr>
          <w:p w:rsidR="001B28E6" w:rsidRPr="00884616" w:rsidRDefault="001B28E6">
            <w:pPr>
              <w:jc w:val="center"/>
            </w:pPr>
            <w:r w:rsidRPr="00884616">
              <w:t>83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застройки многоэтажными жилыми домами (9 </w:t>
            </w:r>
            <w:proofErr w:type="spellStart"/>
            <w:proofErr w:type="gramStart"/>
            <w:r w:rsidRPr="00884616">
              <w:t>эт</w:t>
            </w:r>
            <w:proofErr w:type="spellEnd"/>
            <w:r w:rsidRPr="00884616">
              <w:t>. и</w:t>
            </w:r>
            <w:proofErr w:type="gramEnd"/>
            <w:r w:rsidRPr="00884616">
              <w:t xml:space="preserve"> более)</w:t>
            </w:r>
          </w:p>
        </w:tc>
        <w:tc>
          <w:tcPr>
            <w:tcW w:w="1615" w:type="dxa"/>
            <w:vAlign w:val="center"/>
          </w:tcPr>
          <w:p w:rsidR="001B28E6" w:rsidRPr="00884616" w:rsidRDefault="001B28E6">
            <w:pPr>
              <w:jc w:val="center"/>
            </w:pPr>
            <w:r w:rsidRPr="00884616">
              <w:t>94</w:t>
            </w:r>
          </w:p>
        </w:tc>
      </w:tr>
      <w:tr w:rsidR="001B28E6" w:rsidRPr="00884616" w:rsidTr="009F1D7A">
        <w:trPr>
          <w:trHeight w:val="243"/>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rPr>
                <w:bCs/>
              </w:rPr>
            </w:pPr>
            <w:r w:rsidRPr="00884616">
              <w:rPr>
                <w:bCs/>
              </w:rPr>
              <w:t>ОБЩЕСТВЕННО-ДЕЛОВЫЕ ЗОНЫ:</w:t>
            </w:r>
          </w:p>
        </w:tc>
        <w:tc>
          <w:tcPr>
            <w:tcW w:w="1615" w:type="dxa"/>
            <w:vAlign w:val="center"/>
          </w:tcPr>
          <w:p w:rsidR="001B28E6" w:rsidRPr="00884616" w:rsidRDefault="001B28E6">
            <w:pPr>
              <w:jc w:val="center"/>
            </w:pPr>
            <w:r w:rsidRPr="00884616">
              <w:t>104</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делового, общественного и коммерческого назначения</w:t>
            </w:r>
          </w:p>
        </w:tc>
        <w:tc>
          <w:tcPr>
            <w:tcW w:w="1615" w:type="dxa"/>
            <w:vAlign w:val="center"/>
          </w:tcPr>
          <w:p w:rsidR="001B28E6" w:rsidRPr="00884616" w:rsidRDefault="001B28E6">
            <w:pPr>
              <w:jc w:val="center"/>
            </w:pPr>
            <w:r w:rsidRPr="00884616">
              <w:t>104</w:t>
            </w:r>
          </w:p>
        </w:tc>
      </w:tr>
      <w:tr w:rsidR="001B28E6" w:rsidRPr="00884616" w:rsidTr="009F1D7A">
        <w:trPr>
          <w:trHeight w:val="342"/>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proofErr w:type="spellStart"/>
            <w:r w:rsidRPr="00884616">
              <w:t>Подзона</w:t>
            </w:r>
            <w:proofErr w:type="spellEnd"/>
            <w:r w:rsidRPr="00884616">
              <w:t xml:space="preserve"> ОДЗ-1/1</w:t>
            </w:r>
          </w:p>
        </w:tc>
        <w:tc>
          <w:tcPr>
            <w:tcW w:w="1615" w:type="dxa"/>
            <w:vAlign w:val="center"/>
          </w:tcPr>
          <w:p w:rsidR="001B28E6" w:rsidRPr="00884616" w:rsidRDefault="001B28E6">
            <w:pPr>
              <w:jc w:val="center"/>
            </w:pPr>
            <w:r w:rsidRPr="00884616">
              <w:t>116</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обслуживания объектов, необходимых для осуществления производственной и предпринимательской деятельности</w:t>
            </w:r>
          </w:p>
        </w:tc>
        <w:tc>
          <w:tcPr>
            <w:tcW w:w="1615" w:type="dxa"/>
            <w:vAlign w:val="center"/>
          </w:tcPr>
          <w:p w:rsidR="001B28E6" w:rsidRPr="00884616" w:rsidRDefault="001B28E6">
            <w:pPr>
              <w:jc w:val="center"/>
            </w:pPr>
            <w:r w:rsidRPr="00884616">
              <w:t>128</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объектов здравоохранения и социального обеспечения</w:t>
            </w:r>
          </w:p>
        </w:tc>
        <w:tc>
          <w:tcPr>
            <w:tcW w:w="1615" w:type="dxa"/>
            <w:vAlign w:val="center"/>
          </w:tcPr>
          <w:p w:rsidR="001B28E6" w:rsidRPr="00884616" w:rsidRDefault="001B28E6">
            <w:pPr>
              <w:jc w:val="center"/>
            </w:pPr>
            <w:r w:rsidRPr="00884616">
              <w:t>133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размещения объектов среднего и высшего профессионального образования</w:t>
            </w:r>
          </w:p>
        </w:tc>
        <w:tc>
          <w:tcPr>
            <w:tcW w:w="1615" w:type="dxa"/>
            <w:vAlign w:val="center"/>
          </w:tcPr>
          <w:p w:rsidR="001B28E6" w:rsidRPr="00884616" w:rsidRDefault="001B28E6">
            <w:pPr>
              <w:jc w:val="center"/>
            </w:pPr>
            <w:r w:rsidRPr="00884616">
              <w:t>141</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размещения объектов культуры, культовых зданий</w:t>
            </w:r>
          </w:p>
        </w:tc>
        <w:tc>
          <w:tcPr>
            <w:tcW w:w="1615" w:type="dxa"/>
            <w:vAlign w:val="center"/>
          </w:tcPr>
          <w:p w:rsidR="001B28E6" w:rsidRPr="00884616" w:rsidRDefault="001B28E6">
            <w:pPr>
              <w:jc w:val="center"/>
            </w:pPr>
            <w:r w:rsidRPr="00884616">
              <w:t>146</w:t>
            </w:r>
          </w:p>
        </w:tc>
      </w:tr>
      <w:tr w:rsidR="001B28E6" w:rsidRPr="00884616" w:rsidTr="009F1D7A">
        <w:trPr>
          <w:trHeight w:val="301"/>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rPr>
                <w:bCs/>
              </w:rPr>
            </w:pPr>
            <w:r w:rsidRPr="00884616">
              <w:rPr>
                <w:bCs/>
              </w:rPr>
              <w:t>ПРОИЗВОДСТВЕННЫЕ ЗОНЫ:</w:t>
            </w:r>
          </w:p>
        </w:tc>
        <w:tc>
          <w:tcPr>
            <w:tcW w:w="1615" w:type="dxa"/>
            <w:vAlign w:val="center"/>
          </w:tcPr>
          <w:p w:rsidR="001B28E6" w:rsidRPr="00884616" w:rsidRDefault="001B28E6">
            <w:pPr>
              <w:jc w:val="center"/>
            </w:pPr>
            <w:r w:rsidRPr="00884616">
              <w:t>152</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объектов </w:t>
            </w:r>
            <w:proofErr w:type="spellStart"/>
            <w:r w:rsidRPr="00884616">
              <w:t>Усть-Илимской</w:t>
            </w:r>
            <w:proofErr w:type="spellEnd"/>
            <w:r w:rsidRPr="00884616">
              <w:t xml:space="preserve"> ГЭС</w:t>
            </w:r>
          </w:p>
        </w:tc>
        <w:tc>
          <w:tcPr>
            <w:tcW w:w="1615" w:type="dxa"/>
            <w:vAlign w:val="center"/>
          </w:tcPr>
          <w:p w:rsidR="001B28E6" w:rsidRPr="00884616" w:rsidRDefault="001B28E6">
            <w:pPr>
              <w:jc w:val="center"/>
            </w:pPr>
            <w:r w:rsidRPr="00884616">
              <w:t>152</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промышленных объектов </w:t>
            </w:r>
            <w:r w:rsidRPr="00884616">
              <w:rPr>
                <w:lang w:val="en-US"/>
              </w:rPr>
              <w:t>I</w:t>
            </w:r>
            <w:r w:rsidRPr="00884616">
              <w:t xml:space="preserve">, </w:t>
            </w:r>
            <w:r w:rsidRPr="00884616">
              <w:rPr>
                <w:lang w:val="en-US"/>
              </w:rPr>
              <w:t>II</w:t>
            </w:r>
            <w:r w:rsidRPr="00884616">
              <w:t xml:space="preserve">, </w:t>
            </w:r>
            <w:r w:rsidRPr="00884616">
              <w:rPr>
                <w:lang w:val="en-US"/>
              </w:rPr>
              <w:t>III</w:t>
            </w:r>
            <w:r w:rsidRPr="00884616">
              <w:t xml:space="preserve"> класса опасности </w:t>
            </w:r>
          </w:p>
        </w:tc>
        <w:tc>
          <w:tcPr>
            <w:tcW w:w="1615" w:type="dxa"/>
            <w:vAlign w:val="center"/>
          </w:tcPr>
          <w:p w:rsidR="001B28E6" w:rsidRPr="00884616" w:rsidRDefault="001B28E6" w:rsidP="00783925">
            <w:pPr>
              <w:jc w:val="center"/>
            </w:pPr>
            <w:r w:rsidRPr="00884616">
              <w:t>156</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 xml:space="preserve">Зоны промышленных  объектов </w:t>
            </w:r>
            <w:r w:rsidRPr="00884616">
              <w:rPr>
                <w:lang w:val="en-US"/>
              </w:rPr>
              <w:t>IV</w:t>
            </w:r>
            <w:r w:rsidRPr="00884616">
              <w:t>,</w:t>
            </w:r>
            <w:r w:rsidRPr="00884616">
              <w:rPr>
                <w:lang w:val="en-US"/>
              </w:rPr>
              <w:t>V</w:t>
            </w:r>
            <w:r w:rsidRPr="00884616">
              <w:t xml:space="preserve"> класса опасности</w:t>
            </w:r>
          </w:p>
        </w:tc>
        <w:tc>
          <w:tcPr>
            <w:tcW w:w="1615" w:type="dxa"/>
            <w:vAlign w:val="center"/>
          </w:tcPr>
          <w:p w:rsidR="001B28E6" w:rsidRPr="00884616" w:rsidRDefault="001B28E6" w:rsidP="00783925">
            <w:pPr>
              <w:jc w:val="center"/>
            </w:pPr>
            <w:r w:rsidRPr="00884616">
              <w:t>173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коммунальных объектов IV,V класса опасности</w:t>
            </w:r>
          </w:p>
        </w:tc>
        <w:tc>
          <w:tcPr>
            <w:tcW w:w="1615" w:type="dxa"/>
            <w:vAlign w:val="center"/>
          </w:tcPr>
          <w:p w:rsidR="001B28E6" w:rsidRPr="00884616" w:rsidRDefault="001B28E6" w:rsidP="00783925">
            <w:pPr>
              <w:jc w:val="center"/>
            </w:pPr>
            <w:r w:rsidRPr="00884616">
              <w:t>190</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rPr>
                <w:bCs/>
              </w:rPr>
            </w:pPr>
            <w:r w:rsidRPr="00884616">
              <w:rPr>
                <w:bCs/>
              </w:rPr>
              <w:t>ЗОНЫ ОБЪЕКТОВ ИНЖЕНЕРНОЙ</w:t>
            </w:r>
          </w:p>
          <w:p w:rsidR="001B28E6" w:rsidRPr="00884616" w:rsidRDefault="001B28E6" w:rsidP="007B48B7">
            <w:pPr>
              <w:autoSpaceDE w:val="0"/>
              <w:autoSpaceDN w:val="0"/>
              <w:adjustRightInd w:val="0"/>
              <w:jc w:val="center"/>
            </w:pPr>
            <w:r w:rsidRPr="00884616">
              <w:rPr>
                <w:bCs/>
              </w:rPr>
              <w:t>И ТРАНСПОРТНОЙ ИНФРАСТРУКТУРЫ:</w:t>
            </w:r>
          </w:p>
        </w:tc>
        <w:tc>
          <w:tcPr>
            <w:tcW w:w="1615" w:type="dxa"/>
            <w:vAlign w:val="center"/>
          </w:tcPr>
          <w:p w:rsidR="001B28E6" w:rsidRPr="00884616" w:rsidRDefault="001B28E6" w:rsidP="00783925">
            <w:pPr>
              <w:jc w:val="center"/>
            </w:pPr>
            <w:r w:rsidRPr="00884616">
              <w:t>198</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widowControl w:val="0"/>
              <w:autoSpaceDE w:val="0"/>
              <w:autoSpaceDN w:val="0"/>
              <w:adjustRightInd w:val="0"/>
              <w:jc w:val="both"/>
            </w:pPr>
            <w:r w:rsidRPr="00884616">
              <w:t>Зоны объектов инженерной инфраструктуры</w:t>
            </w:r>
          </w:p>
        </w:tc>
        <w:tc>
          <w:tcPr>
            <w:tcW w:w="1615" w:type="dxa"/>
            <w:vAlign w:val="center"/>
          </w:tcPr>
          <w:p w:rsidR="001B28E6" w:rsidRPr="00884616" w:rsidRDefault="001B28E6" w:rsidP="00783925">
            <w:pPr>
              <w:jc w:val="center"/>
            </w:pPr>
            <w:r w:rsidRPr="00884616">
              <w:t>198</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widowControl w:val="0"/>
              <w:autoSpaceDE w:val="0"/>
              <w:autoSpaceDN w:val="0"/>
              <w:adjustRightInd w:val="0"/>
              <w:jc w:val="both"/>
            </w:pPr>
            <w:r w:rsidRPr="00884616">
              <w:t>Зоны объектов внешнего транспорта</w:t>
            </w:r>
          </w:p>
        </w:tc>
        <w:tc>
          <w:tcPr>
            <w:tcW w:w="1615" w:type="dxa"/>
            <w:vAlign w:val="center"/>
          </w:tcPr>
          <w:p w:rsidR="001B28E6" w:rsidRPr="00884616" w:rsidRDefault="001B28E6" w:rsidP="00783925">
            <w:pPr>
              <w:jc w:val="center"/>
            </w:pPr>
            <w:r w:rsidRPr="00884616">
              <w:t>204</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widowControl w:val="0"/>
              <w:autoSpaceDE w:val="0"/>
              <w:autoSpaceDN w:val="0"/>
              <w:adjustRightInd w:val="0"/>
              <w:jc w:val="both"/>
            </w:pPr>
            <w:r w:rsidRPr="00884616">
              <w:t>Зоны объектов городского транспорта</w:t>
            </w:r>
          </w:p>
        </w:tc>
        <w:tc>
          <w:tcPr>
            <w:tcW w:w="1615" w:type="dxa"/>
            <w:vAlign w:val="center"/>
          </w:tcPr>
          <w:p w:rsidR="001B28E6" w:rsidRPr="00884616" w:rsidRDefault="001B28E6" w:rsidP="001114B8">
            <w:pPr>
              <w:jc w:val="center"/>
            </w:pPr>
            <w:r w:rsidRPr="00884616">
              <w:t>212</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rPr>
                <w:bCs/>
              </w:rPr>
            </w:pPr>
            <w:r w:rsidRPr="00884616">
              <w:rPr>
                <w:bCs/>
              </w:rPr>
              <w:t>ЗОНЫ СЕЛЬСКОХОЗЯЙСТВЕННОГО ИСПОЛЬЗОВАНИЯ:</w:t>
            </w:r>
          </w:p>
        </w:tc>
        <w:tc>
          <w:tcPr>
            <w:tcW w:w="1615" w:type="dxa"/>
            <w:vAlign w:val="center"/>
          </w:tcPr>
          <w:p w:rsidR="001B28E6" w:rsidRPr="00884616" w:rsidRDefault="001B28E6" w:rsidP="001114B8">
            <w:pPr>
              <w:jc w:val="center"/>
            </w:pPr>
            <w:r w:rsidRPr="00884616">
              <w:t>219</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1F017F">
            <w:pPr>
              <w:autoSpaceDE w:val="0"/>
              <w:autoSpaceDN w:val="0"/>
              <w:adjustRightInd w:val="0"/>
              <w:jc w:val="both"/>
              <w:rPr>
                <w:bCs/>
              </w:rPr>
            </w:pPr>
            <w:r w:rsidRPr="00884616">
              <w:rPr>
                <w:bCs/>
              </w:rPr>
              <w:t>Зоны ведения садоводства, огородничества</w:t>
            </w:r>
          </w:p>
        </w:tc>
        <w:tc>
          <w:tcPr>
            <w:tcW w:w="1615" w:type="dxa"/>
            <w:vAlign w:val="center"/>
          </w:tcPr>
          <w:p w:rsidR="001B28E6" w:rsidRPr="00884616" w:rsidRDefault="001B28E6">
            <w:pPr>
              <w:jc w:val="center"/>
            </w:pPr>
            <w:r w:rsidRPr="00884616">
              <w:t>219</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pPr>
            <w:r w:rsidRPr="00884616">
              <w:rPr>
                <w:bCs/>
              </w:rPr>
              <w:t>ЗОНЫ РЕКРЕАЦИОННОГО НАЗНАЧЕНИЯ:</w:t>
            </w:r>
          </w:p>
        </w:tc>
        <w:tc>
          <w:tcPr>
            <w:tcW w:w="1615" w:type="dxa"/>
            <w:vAlign w:val="center"/>
          </w:tcPr>
          <w:p w:rsidR="001B28E6" w:rsidRPr="00884616" w:rsidRDefault="001B28E6" w:rsidP="001114B8">
            <w:pPr>
              <w:jc w:val="center"/>
            </w:pPr>
            <w:r w:rsidRPr="00884616">
              <w:t>226</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природного ландшафта</w:t>
            </w:r>
          </w:p>
        </w:tc>
        <w:tc>
          <w:tcPr>
            <w:tcW w:w="1615" w:type="dxa"/>
            <w:vAlign w:val="center"/>
          </w:tcPr>
          <w:p w:rsidR="001B28E6" w:rsidRPr="00884616" w:rsidRDefault="001B28E6" w:rsidP="001114B8">
            <w:pPr>
              <w:jc w:val="center"/>
            </w:pPr>
            <w:r w:rsidRPr="00884616">
              <w:t>226</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парков, скверов, бульваров</w:t>
            </w:r>
          </w:p>
        </w:tc>
        <w:tc>
          <w:tcPr>
            <w:tcW w:w="1615" w:type="dxa"/>
            <w:vAlign w:val="center"/>
          </w:tcPr>
          <w:p w:rsidR="001B28E6" w:rsidRPr="00884616" w:rsidRDefault="001B28E6" w:rsidP="001114B8">
            <w:pPr>
              <w:jc w:val="center"/>
            </w:pPr>
            <w:r w:rsidRPr="00884616">
              <w:t>231</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предназначенные для отдыха, туризма</w:t>
            </w:r>
          </w:p>
        </w:tc>
        <w:tc>
          <w:tcPr>
            <w:tcW w:w="1615" w:type="dxa"/>
            <w:vAlign w:val="center"/>
          </w:tcPr>
          <w:p w:rsidR="001B28E6" w:rsidRPr="00884616" w:rsidRDefault="001B28E6" w:rsidP="001114B8">
            <w:pPr>
              <w:jc w:val="center"/>
            </w:pPr>
            <w:r w:rsidRPr="00884616">
              <w:t>240</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лесов</w:t>
            </w:r>
          </w:p>
        </w:tc>
        <w:tc>
          <w:tcPr>
            <w:tcW w:w="1615" w:type="dxa"/>
            <w:vAlign w:val="center"/>
          </w:tcPr>
          <w:p w:rsidR="001B28E6" w:rsidRPr="00884616" w:rsidRDefault="001B28E6" w:rsidP="001114B8">
            <w:pPr>
              <w:jc w:val="center"/>
            </w:pPr>
            <w:r w:rsidRPr="00884616">
              <w:t>245</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объектов и сооружений физической культуры и спорта</w:t>
            </w:r>
          </w:p>
        </w:tc>
        <w:tc>
          <w:tcPr>
            <w:tcW w:w="1615" w:type="dxa"/>
            <w:vAlign w:val="center"/>
          </w:tcPr>
          <w:p w:rsidR="001B28E6" w:rsidRPr="00884616" w:rsidRDefault="001B28E6" w:rsidP="001114B8">
            <w:pPr>
              <w:jc w:val="center"/>
            </w:pPr>
            <w:r w:rsidRPr="00884616">
              <w:t>248</w:t>
            </w:r>
          </w:p>
        </w:tc>
      </w:tr>
      <w:tr w:rsidR="001B28E6" w:rsidRPr="00884616" w:rsidTr="009F1D7A">
        <w:trPr>
          <w:trHeight w:val="345"/>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center"/>
            </w:pPr>
            <w:r w:rsidRPr="00884616">
              <w:rPr>
                <w:bCs/>
              </w:rPr>
              <w:t>ЗОНЫ СПЕЦИАЛЬНОГО НАЗНАЧЕНИЯ:</w:t>
            </w:r>
          </w:p>
        </w:tc>
        <w:tc>
          <w:tcPr>
            <w:tcW w:w="1615" w:type="dxa"/>
            <w:vAlign w:val="center"/>
          </w:tcPr>
          <w:p w:rsidR="001B28E6" w:rsidRPr="00884616" w:rsidRDefault="001B28E6" w:rsidP="001114B8">
            <w:pPr>
              <w:jc w:val="center"/>
            </w:pPr>
            <w:r w:rsidRPr="00884616">
              <w:t>254</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кладбищ</w:t>
            </w:r>
          </w:p>
        </w:tc>
        <w:tc>
          <w:tcPr>
            <w:tcW w:w="1615" w:type="dxa"/>
            <w:vAlign w:val="center"/>
          </w:tcPr>
          <w:p w:rsidR="001B28E6" w:rsidRPr="00884616" w:rsidRDefault="001B28E6" w:rsidP="001114B8">
            <w:pPr>
              <w:jc w:val="center"/>
            </w:pPr>
            <w:r w:rsidRPr="00884616">
              <w:t>254</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объектов размещения отходов потребления</w:t>
            </w:r>
          </w:p>
        </w:tc>
        <w:tc>
          <w:tcPr>
            <w:tcW w:w="1615" w:type="dxa"/>
            <w:vAlign w:val="center"/>
          </w:tcPr>
          <w:p w:rsidR="001B28E6" w:rsidRPr="00884616" w:rsidRDefault="001B28E6" w:rsidP="001114B8">
            <w:pPr>
              <w:jc w:val="center"/>
            </w:pPr>
            <w:r w:rsidRPr="00884616">
              <w:t>260</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объектов специального назначения</w:t>
            </w:r>
          </w:p>
        </w:tc>
        <w:tc>
          <w:tcPr>
            <w:tcW w:w="1615" w:type="dxa"/>
            <w:vAlign w:val="center"/>
          </w:tcPr>
          <w:p w:rsidR="001B28E6" w:rsidRPr="00884616" w:rsidRDefault="001B28E6" w:rsidP="001114B8">
            <w:pPr>
              <w:jc w:val="center"/>
            </w:pPr>
            <w:r w:rsidRPr="00884616">
              <w:t>263</w:t>
            </w:r>
          </w:p>
        </w:tc>
      </w:tr>
      <w:tr w:rsidR="001B28E6" w:rsidRPr="00884616" w:rsidTr="009F1D7A">
        <w:trPr>
          <w:trHeight w:val="454"/>
        </w:trPr>
        <w:tc>
          <w:tcPr>
            <w:tcW w:w="2694" w:type="dxa"/>
            <w:vAlign w:val="center"/>
          </w:tcPr>
          <w:p w:rsidR="001B28E6" w:rsidRPr="00884616" w:rsidRDefault="001B28E6">
            <w:pPr>
              <w:jc w:val="center"/>
            </w:pPr>
          </w:p>
        </w:tc>
        <w:tc>
          <w:tcPr>
            <w:tcW w:w="5387" w:type="dxa"/>
          </w:tcPr>
          <w:p w:rsidR="001B28E6" w:rsidRPr="00884616" w:rsidRDefault="001B28E6" w:rsidP="007B48B7">
            <w:pPr>
              <w:autoSpaceDE w:val="0"/>
              <w:autoSpaceDN w:val="0"/>
              <w:adjustRightInd w:val="0"/>
              <w:jc w:val="both"/>
            </w:pPr>
            <w:r w:rsidRPr="00884616">
              <w:t>Зоны режимных объектов</w:t>
            </w:r>
          </w:p>
        </w:tc>
        <w:tc>
          <w:tcPr>
            <w:tcW w:w="1615" w:type="dxa"/>
            <w:vAlign w:val="center"/>
          </w:tcPr>
          <w:p w:rsidR="001B28E6" w:rsidRPr="00884616" w:rsidRDefault="001B28E6" w:rsidP="001114B8">
            <w:pPr>
              <w:jc w:val="center"/>
            </w:pPr>
            <w:r w:rsidRPr="00884616">
              <w:t>267</w:t>
            </w:r>
          </w:p>
        </w:tc>
      </w:tr>
      <w:tr w:rsidR="001B28E6" w:rsidRPr="00884616" w:rsidTr="009F1D7A">
        <w:trPr>
          <w:trHeight w:val="454"/>
        </w:trPr>
        <w:tc>
          <w:tcPr>
            <w:tcW w:w="2694" w:type="dxa"/>
            <w:vAlign w:val="center"/>
          </w:tcPr>
          <w:p w:rsidR="001B28E6" w:rsidRPr="00884616" w:rsidRDefault="001B28E6">
            <w:pPr>
              <w:jc w:val="center"/>
            </w:pPr>
          </w:p>
        </w:tc>
        <w:tc>
          <w:tcPr>
            <w:tcW w:w="5387" w:type="dxa"/>
            <w:vAlign w:val="center"/>
          </w:tcPr>
          <w:p w:rsidR="001B28E6" w:rsidRPr="00884616" w:rsidRDefault="001B28E6" w:rsidP="007B48B7">
            <w:r w:rsidRPr="00884616">
              <w:rPr>
                <w:b/>
              </w:rPr>
              <w:t>Приложения</w:t>
            </w:r>
          </w:p>
        </w:tc>
        <w:tc>
          <w:tcPr>
            <w:tcW w:w="1615" w:type="dxa"/>
            <w:vAlign w:val="center"/>
          </w:tcPr>
          <w:p w:rsidR="001B28E6" w:rsidRPr="00884616" w:rsidRDefault="001B28E6" w:rsidP="001114B8">
            <w:pPr>
              <w:jc w:val="center"/>
            </w:pPr>
            <w:r w:rsidRPr="00884616">
              <w:t>272</w:t>
            </w:r>
          </w:p>
        </w:tc>
      </w:tr>
      <w:tr w:rsidR="001B28E6" w:rsidRPr="00884616" w:rsidTr="009F1D7A">
        <w:trPr>
          <w:trHeight w:val="454"/>
        </w:trPr>
        <w:tc>
          <w:tcPr>
            <w:tcW w:w="2694" w:type="dxa"/>
            <w:tcBorders>
              <w:bottom w:val="single" w:sz="12" w:space="0" w:color="auto"/>
            </w:tcBorders>
            <w:vAlign w:val="center"/>
          </w:tcPr>
          <w:p w:rsidR="001B28E6" w:rsidRPr="00884616" w:rsidRDefault="001B28E6">
            <w:pPr>
              <w:jc w:val="center"/>
            </w:pPr>
          </w:p>
        </w:tc>
        <w:tc>
          <w:tcPr>
            <w:tcW w:w="5387" w:type="dxa"/>
            <w:tcBorders>
              <w:bottom w:val="single" w:sz="12" w:space="0" w:color="auto"/>
            </w:tcBorders>
            <w:vAlign w:val="center"/>
          </w:tcPr>
          <w:p w:rsidR="001B28E6" w:rsidRPr="00884616" w:rsidRDefault="001B28E6" w:rsidP="007B48B7">
            <w:r w:rsidRPr="00884616">
              <w:t>Техническое задание</w:t>
            </w:r>
          </w:p>
        </w:tc>
        <w:tc>
          <w:tcPr>
            <w:tcW w:w="1615" w:type="dxa"/>
            <w:tcBorders>
              <w:bottom w:val="single" w:sz="12" w:space="0" w:color="auto"/>
            </w:tcBorders>
            <w:vAlign w:val="center"/>
          </w:tcPr>
          <w:p w:rsidR="001B28E6" w:rsidRPr="00884616" w:rsidRDefault="001B28E6" w:rsidP="001114B8">
            <w:pPr>
              <w:jc w:val="center"/>
            </w:pPr>
            <w:r w:rsidRPr="00884616">
              <w:t>273</w:t>
            </w:r>
          </w:p>
        </w:tc>
      </w:tr>
    </w:tbl>
    <w:p w:rsidR="001B28E6" w:rsidRPr="009F1D7A" w:rsidRDefault="001B28E6">
      <w:pPr>
        <w:jc w:val="center"/>
        <w:rPr>
          <w:b/>
        </w:rPr>
      </w:pPr>
    </w:p>
    <w:p w:rsidR="001B28E6" w:rsidRPr="009F1D7A" w:rsidRDefault="001B28E6">
      <w:pPr>
        <w:jc w:val="center"/>
        <w:rPr>
          <w:b/>
        </w:rPr>
      </w:pPr>
    </w:p>
    <w:bookmarkEnd w:id="0"/>
    <w:p w:rsidR="001B28E6" w:rsidRPr="009F1D7A" w:rsidRDefault="001B28E6"/>
    <w:p w:rsidR="001B28E6" w:rsidRPr="009F1D7A" w:rsidRDefault="001B28E6">
      <w:pPr>
        <w:sectPr w:rsidR="001B28E6" w:rsidRPr="009F1D7A">
          <w:footerReference w:type="default" r:id="rId18"/>
          <w:footerReference w:type="first" r:id="rId19"/>
          <w:pgSz w:w="11906" w:h="16838"/>
          <w:pgMar w:top="357" w:right="567" w:bottom="3119" w:left="1814" w:header="680" w:footer="680" w:gutter="0"/>
          <w:pgNumType w:start="2"/>
          <w:cols w:space="708"/>
          <w:docGrid w:linePitch="360"/>
        </w:sectPr>
      </w:pPr>
    </w:p>
    <w:p w:rsidR="001B28E6" w:rsidRPr="009F1D7A" w:rsidRDefault="001B28E6">
      <w:pPr>
        <w:pStyle w:val="Style356"/>
        <w:spacing w:after="120"/>
        <w:ind w:firstLine="0"/>
        <w:rPr>
          <w:sz w:val="28"/>
          <w:szCs w:val="28"/>
          <w:lang w:val="ru-RU"/>
        </w:rPr>
      </w:pPr>
      <w:r w:rsidRPr="009F1D7A">
        <w:rPr>
          <w:sz w:val="28"/>
          <w:szCs w:val="28"/>
        </w:rPr>
        <w:t xml:space="preserve">Состав </w:t>
      </w:r>
      <w:r w:rsidR="008F3C06" w:rsidRPr="008F3C06">
        <w:rPr>
          <w:bCs w:val="0"/>
          <w:iCs/>
          <w:sz w:val="28"/>
        </w:rPr>
        <w:t>проектной документации</w:t>
      </w:r>
    </w:p>
    <w:p w:rsidR="001B28E6" w:rsidRPr="009F1D7A" w:rsidRDefault="001B28E6">
      <w:pPr>
        <w:tabs>
          <w:tab w:val="left" w:pos="14635"/>
        </w:tabs>
        <w:autoSpaceDE w:val="0"/>
        <w:autoSpaceDN w:val="0"/>
        <w:adjustRightInd w:val="0"/>
        <w:spacing w:after="240"/>
        <w:ind w:left="317" w:right="176"/>
        <w:jc w:val="center"/>
        <w:rPr>
          <w:b/>
          <w:spacing w:val="-4"/>
        </w:rPr>
      </w:pPr>
      <w:r w:rsidRPr="009F1D7A">
        <w:rPr>
          <w:b/>
          <w:spacing w:val="-4"/>
        </w:rPr>
        <w:t>«</w:t>
      </w:r>
      <w:r w:rsidR="008F3C06">
        <w:rPr>
          <w:b/>
          <w:spacing w:val="-4"/>
        </w:rPr>
        <w:t>П</w:t>
      </w:r>
      <w:r w:rsidRPr="009F1D7A">
        <w:rPr>
          <w:b/>
          <w:spacing w:val="-4"/>
        </w:rPr>
        <w:t xml:space="preserve">равила землепользования и </w:t>
      </w:r>
      <w:proofErr w:type="gramStart"/>
      <w:r w:rsidRPr="009F1D7A">
        <w:rPr>
          <w:b/>
          <w:spacing w:val="-4"/>
        </w:rPr>
        <w:t>застройки города</w:t>
      </w:r>
      <w:proofErr w:type="gramEnd"/>
      <w:r w:rsidRPr="009F1D7A">
        <w:rPr>
          <w:b/>
          <w:spacing w:val="-4"/>
        </w:rPr>
        <w:t xml:space="preserve"> Усть-Илимска Иркутской области»</w:t>
      </w:r>
    </w:p>
    <w:tbl>
      <w:tblPr>
        <w:tblW w:w="975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993"/>
        <w:gridCol w:w="2126"/>
        <w:gridCol w:w="5245"/>
        <w:gridCol w:w="1391"/>
      </w:tblGrid>
      <w:tr w:rsidR="001B28E6" w:rsidRPr="00884616">
        <w:trPr>
          <w:trHeight w:val="948"/>
          <w:tblHeader/>
          <w:jc w:val="center"/>
        </w:trPr>
        <w:tc>
          <w:tcPr>
            <w:tcW w:w="993" w:type="dxa"/>
            <w:tcBorders>
              <w:top w:val="single" w:sz="12" w:space="0" w:color="auto"/>
              <w:bottom w:val="single" w:sz="12" w:space="0" w:color="auto"/>
            </w:tcBorders>
            <w:vAlign w:val="center"/>
          </w:tcPr>
          <w:p w:rsidR="001B28E6" w:rsidRPr="00884616" w:rsidRDefault="001B28E6">
            <w:pPr>
              <w:jc w:val="center"/>
              <w:rPr>
                <w:b/>
              </w:rPr>
            </w:pPr>
          </w:p>
          <w:p w:rsidR="001B28E6" w:rsidRPr="00884616" w:rsidRDefault="004F08D7">
            <w:pPr>
              <w:jc w:val="center"/>
              <w:rPr>
                <w:b/>
              </w:rPr>
            </w:pPr>
            <w:r w:rsidRPr="004F08D7">
              <w:rPr>
                <w:noProof/>
              </w:rPr>
              <w:pict>
                <v:shapetype id="_x0000_t202" coordsize="21600,21600" o:spt="202" path="m,l,21600r21600,l21600,xe">
                  <v:stroke joinstyle="miter"/>
                  <v:path gradientshapeok="t" o:connecttype="rect"/>
                </v:shapetype>
                <v:shape id="Текстовое поле 11" o:spid="_x0000_s1057" type="#_x0000_t202" style="position:absolute;left:0;text-align:left;margin-left:541.3pt;margin-top:5.4pt;width:27pt;height:22.2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" filled="f" strokeweight="2pt">
                  <v:textbox>
                    <w:txbxContent>
                      <w:p w:rsidR="00315360" w:rsidRDefault="00315360">
                        <w:pPr>
                          <w:rPr>
                            <w:b/>
                            <w:bCs/>
                            <w:sz w:val="20"/>
                          </w:rPr>
                        </w:pPr>
                        <w:r>
                          <w:rPr>
                            <w:b/>
                            <w:bCs/>
                          </w:rPr>
                          <w:t>2</w:t>
                        </w:r>
                      </w:p>
                      <w:p w:rsidR="00315360" w:rsidRDefault="00315360">
                        <w:pPr>
                          <w:rPr>
                            <w:b/>
                            <w:bCs/>
                            <w:sz w:val="20"/>
                          </w:rPr>
                        </w:pPr>
                      </w:p>
                    </w:txbxContent>
                  </v:textbox>
                </v:shape>
              </w:pict>
            </w:r>
            <w:r w:rsidR="001B28E6" w:rsidRPr="00884616">
              <w:rPr>
                <w:b/>
              </w:rPr>
              <w:t>Номер тома</w:t>
            </w:r>
          </w:p>
        </w:tc>
        <w:tc>
          <w:tcPr>
            <w:tcW w:w="2126" w:type="dxa"/>
            <w:tcBorders>
              <w:top w:val="single" w:sz="12" w:space="0" w:color="auto"/>
              <w:bottom w:val="single" w:sz="12" w:space="0" w:color="auto"/>
            </w:tcBorders>
            <w:vAlign w:val="center"/>
          </w:tcPr>
          <w:p w:rsidR="001B28E6" w:rsidRPr="00884616" w:rsidRDefault="001B28E6">
            <w:pPr>
              <w:jc w:val="center"/>
              <w:rPr>
                <w:b/>
              </w:rPr>
            </w:pPr>
            <w:r w:rsidRPr="00884616">
              <w:rPr>
                <w:b/>
              </w:rPr>
              <w:t>Обозначение</w:t>
            </w:r>
          </w:p>
        </w:tc>
        <w:tc>
          <w:tcPr>
            <w:tcW w:w="5245" w:type="dxa"/>
            <w:tcBorders>
              <w:top w:val="single" w:sz="12" w:space="0" w:color="auto"/>
              <w:bottom w:val="single" w:sz="12" w:space="0" w:color="auto"/>
            </w:tcBorders>
            <w:vAlign w:val="center"/>
          </w:tcPr>
          <w:p w:rsidR="001B28E6" w:rsidRPr="00884616" w:rsidRDefault="001B28E6">
            <w:pPr>
              <w:keepNext/>
              <w:tabs>
                <w:tab w:val="left" w:pos="2197"/>
              </w:tabs>
              <w:overflowPunct w:val="0"/>
              <w:autoSpaceDE w:val="0"/>
              <w:autoSpaceDN w:val="0"/>
              <w:adjustRightInd w:val="0"/>
              <w:jc w:val="center"/>
              <w:textAlignment w:val="baseline"/>
              <w:outlineLvl w:val="1"/>
              <w:rPr>
                <w:b/>
                <w:bCs/>
              </w:rPr>
            </w:pPr>
            <w:r w:rsidRPr="00884616">
              <w:rPr>
                <w:b/>
              </w:rPr>
              <w:t>Наименование</w:t>
            </w:r>
          </w:p>
        </w:tc>
        <w:tc>
          <w:tcPr>
            <w:tcW w:w="1391" w:type="dxa"/>
            <w:tcBorders>
              <w:top w:val="single" w:sz="12" w:space="0" w:color="auto"/>
              <w:bottom w:val="single" w:sz="12" w:space="0" w:color="auto"/>
            </w:tcBorders>
            <w:vAlign w:val="center"/>
          </w:tcPr>
          <w:p w:rsidR="001B28E6" w:rsidRPr="00884616" w:rsidRDefault="001B28E6">
            <w:pPr>
              <w:jc w:val="center"/>
              <w:rPr>
                <w:b/>
              </w:rPr>
            </w:pPr>
            <w:r w:rsidRPr="00884616">
              <w:rPr>
                <w:b/>
              </w:rPr>
              <w:t>Количество страниц/</w:t>
            </w:r>
          </w:p>
          <w:p w:rsidR="001B28E6" w:rsidRPr="00884616" w:rsidRDefault="001B28E6">
            <w:pPr>
              <w:jc w:val="center"/>
              <w:rPr>
                <w:b/>
              </w:rPr>
            </w:pPr>
            <w:r w:rsidRPr="00884616">
              <w:rPr>
                <w:b/>
              </w:rPr>
              <w:t>листов</w:t>
            </w:r>
          </w:p>
        </w:tc>
      </w:tr>
      <w:tr w:rsidR="001B28E6" w:rsidRPr="00884616">
        <w:trPr>
          <w:trHeight w:val="397"/>
          <w:jc w:val="center"/>
        </w:trPr>
        <w:tc>
          <w:tcPr>
            <w:tcW w:w="993" w:type="dxa"/>
            <w:vAlign w:val="center"/>
          </w:tcPr>
          <w:p w:rsidR="001B28E6" w:rsidRPr="00884616" w:rsidRDefault="001B28E6">
            <w:pPr>
              <w:tabs>
                <w:tab w:val="left" w:pos="5940"/>
              </w:tabs>
              <w:jc w:val="center"/>
              <w:rPr>
                <w:b/>
              </w:rPr>
            </w:pPr>
          </w:p>
        </w:tc>
        <w:tc>
          <w:tcPr>
            <w:tcW w:w="2126" w:type="dxa"/>
            <w:vAlign w:val="center"/>
          </w:tcPr>
          <w:p w:rsidR="001B28E6" w:rsidRPr="00884616" w:rsidRDefault="001B28E6">
            <w:pPr>
              <w:tabs>
                <w:tab w:val="left" w:pos="5940"/>
              </w:tabs>
              <w:jc w:val="center"/>
              <w:rPr>
                <w:b/>
              </w:rPr>
            </w:pPr>
          </w:p>
        </w:tc>
        <w:tc>
          <w:tcPr>
            <w:tcW w:w="5245" w:type="dxa"/>
            <w:vAlign w:val="center"/>
          </w:tcPr>
          <w:p w:rsidR="001B28E6" w:rsidRPr="00884616" w:rsidRDefault="001B28E6">
            <w:pPr>
              <w:tabs>
                <w:tab w:val="left" w:pos="5940"/>
              </w:tabs>
              <w:jc w:val="both"/>
              <w:rPr>
                <w:b/>
              </w:rPr>
            </w:pPr>
            <w:r w:rsidRPr="00884616">
              <w:rPr>
                <w:b/>
              </w:rPr>
              <w:t xml:space="preserve">Правила землепользования и застройки </w:t>
            </w:r>
          </w:p>
        </w:tc>
        <w:tc>
          <w:tcPr>
            <w:tcW w:w="1391" w:type="dxa"/>
            <w:vAlign w:val="center"/>
          </w:tcPr>
          <w:p w:rsidR="001B28E6" w:rsidRPr="00884616" w:rsidRDefault="001B28E6">
            <w:pPr>
              <w:tabs>
                <w:tab w:val="left" w:pos="5940"/>
              </w:tabs>
              <w:jc w:val="center"/>
            </w:pPr>
          </w:p>
        </w:tc>
      </w:tr>
      <w:tr w:rsidR="001B28E6" w:rsidRPr="00884616">
        <w:trPr>
          <w:trHeight w:val="397"/>
          <w:jc w:val="center"/>
        </w:trPr>
        <w:tc>
          <w:tcPr>
            <w:tcW w:w="993" w:type="dxa"/>
            <w:vAlign w:val="center"/>
          </w:tcPr>
          <w:p w:rsidR="001B28E6" w:rsidRPr="00884616" w:rsidRDefault="001B28E6">
            <w:pPr>
              <w:tabs>
                <w:tab w:val="left" w:pos="5940"/>
              </w:tabs>
              <w:jc w:val="center"/>
            </w:pPr>
            <w:r w:rsidRPr="00884616">
              <w:t>1</w:t>
            </w:r>
          </w:p>
        </w:tc>
        <w:tc>
          <w:tcPr>
            <w:tcW w:w="2126" w:type="dxa"/>
            <w:vAlign w:val="center"/>
          </w:tcPr>
          <w:p w:rsidR="001B28E6" w:rsidRPr="00884616" w:rsidRDefault="001B28E6">
            <w:pPr>
              <w:tabs>
                <w:tab w:val="left" w:pos="5940"/>
              </w:tabs>
              <w:jc w:val="center"/>
            </w:pPr>
            <w:r w:rsidRPr="00884616">
              <w:t>028-19-измПЗЗ</w:t>
            </w:r>
          </w:p>
        </w:tc>
        <w:tc>
          <w:tcPr>
            <w:tcW w:w="5245" w:type="dxa"/>
            <w:vAlign w:val="center"/>
          </w:tcPr>
          <w:p w:rsidR="001B28E6" w:rsidRPr="00884616" w:rsidRDefault="001B28E6">
            <w:pPr>
              <w:tabs>
                <w:tab w:val="left" w:pos="5940"/>
              </w:tabs>
              <w:jc w:val="both"/>
            </w:pPr>
            <w:r w:rsidRPr="00884616">
              <w:t>Правила землепользования и застройки</w:t>
            </w:r>
          </w:p>
        </w:tc>
        <w:tc>
          <w:tcPr>
            <w:tcW w:w="1391" w:type="dxa"/>
            <w:vAlign w:val="center"/>
          </w:tcPr>
          <w:p w:rsidR="001B28E6" w:rsidRPr="00884616" w:rsidRDefault="001B28E6" w:rsidP="001114B8">
            <w:pPr>
              <w:tabs>
                <w:tab w:val="left" w:pos="5940"/>
              </w:tabs>
              <w:jc w:val="center"/>
            </w:pPr>
            <w:r w:rsidRPr="00884616">
              <w:t>274</w:t>
            </w:r>
          </w:p>
        </w:tc>
      </w:tr>
      <w:tr w:rsidR="001B28E6" w:rsidRPr="00884616">
        <w:trPr>
          <w:trHeight w:val="397"/>
          <w:jc w:val="center"/>
        </w:trPr>
        <w:tc>
          <w:tcPr>
            <w:tcW w:w="993" w:type="dxa"/>
            <w:vAlign w:val="center"/>
          </w:tcPr>
          <w:p w:rsidR="001B28E6" w:rsidRPr="00884616" w:rsidRDefault="001B28E6">
            <w:pPr>
              <w:tabs>
                <w:tab w:val="left" w:pos="5940"/>
              </w:tabs>
              <w:jc w:val="center"/>
            </w:pPr>
          </w:p>
        </w:tc>
        <w:tc>
          <w:tcPr>
            <w:tcW w:w="2126" w:type="dxa"/>
            <w:vAlign w:val="center"/>
          </w:tcPr>
          <w:p w:rsidR="001B28E6" w:rsidRPr="00884616" w:rsidRDefault="001B28E6">
            <w:pPr>
              <w:tabs>
                <w:tab w:val="left" w:pos="5940"/>
              </w:tabs>
              <w:jc w:val="center"/>
            </w:pPr>
            <w:r w:rsidRPr="00884616">
              <w:t>028-19-измПЗЗ-К1</w:t>
            </w:r>
          </w:p>
        </w:tc>
        <w:tc>
          <w:tcPr>
            <w:tcW w:w="5245" w:type="dxa"/>
            <w:vAlign w:val="center"/>
          </w:tcPr>
          <w:p w:rsidR="001B28E6" w:rsidRPr="00884616" w:rsidRDefault="001B28E6">
            <w:pPr>
              <w:tabs>
                <w:tab w:val="left" w:pos="5940"/>
              </w:tabs>
              <w:jc w:val="both"/>
              <w:rPr>
                <w:bCs/>
              </w:rPr>
            </w:pPr>
            <w:r w:rsidRPr="00884616">
              <w:rPr>
                <w:bCs/>
              </w:rPr>
              <w:t xml:space="preserve">Карта градостроительного зонирования             </w:t>
            </w:r>
            <w:r w:rsidRPr="00884616">
              <w:t>М 1:25 000</w:t>
            </w:r>
          </w:p>
        </w:tc>
        <w:tc>
          <w:tcPr>
            <w:tcW w:w="1391" w:type="dxa"/>
            <w:vAlign w:val="center"/>
          </w:tcPr>
          <w:p w:rsidR="001B28E6" w:rsidRPr="00884616" w:rsidRDefault="001B28E6">
            <w:pPr>
              <w:tabs>
                <w:tab w:val="left" w:pos="5940"/>
              </w:tabs>
              <w:jc w:val="center"/>
            </w:pPr>
            <w:smartTag w:uri="urn:schemas-microsoft-com:office:smarttags" w:element="metricconverter">
              <w:smartTagPr>
                <w:attr w:name="ProductID" w:val="1 л"/>
              </w:smartTagPr>
              <w:r w:rsidRPr="00884616">
                <w:t>1 л</w:t>
              </w:r>
            </w:smartTag>
            <w:r w:rsidRPr="00884616">
              <w:t>.</w:t>
            </w:r>
          </w:p>
        </w:tc>
      </w:tr>
      <w:tr w:rsidR="001B28E6" w:rsidRPr="00884616">
        <w:trPr>
          <w:trHeight w:val="397"/>
          <w:jc w:val="center"/>
        </w:trPr>
        <w:tc>
          <w:tcPr>
            <w:tcW w:w="993" w:type="dxa"/>
            <w:vAlign w:val="center"/>
          </w:tcPr>
          <w:p w:rsidR="001B28E6" w:rsidRPr="00884616" w:rsidRDefault="001B28E6">
            <w:pPr>
              <w:tabs>
                <w:tab w:val="left" w:pos="5940"/>
              </w:tabs>
              <w:jc w:val="center"/>
            </w:pPr>
          </w:p>
        </w:tc>
        <w:tc>
          <w:tcPr>
            <w:tcW w:w="2126" w:type="dxa"/>
            <w:vAlign w:val="center"/>
          </w:tcPr>
          <w:p w:rsidR="001B28E6" w:rsidRPr="00884616" w:rsidRDefault="001B28E6">
            <w:pPr>
              <w:tabs>
                <w:tab w:val="left" w:pos="5940"/>
              </w:tabs>
              <w:jc w:val="center"/>
            </w:pPr>
          </w:p>
        </w:tc>
        <w:tc>
          <w:tcPr>
            <w:tcW w:w="5245" w:type="dxa"/>
            <w:vAlign w:val="center"/>
          </w:tcPr>
          <w:p w:rsidR="001B28E6" w:rsidRPr="00884616" w:rsidRDefault="001B28E6">
            <w:pPr>
              <w:tabs>
                <w:tab w:val="left" w:pos="5940"/>
              </w:tabs>
              <w:jc w:val="both"/>
              <w:rPr>
                <w:bCs/>
              </w:rPr>
            </w:pPr>
            <w:r w:rsidRPr="00884616">
              <w:rPr>
                <w:b/>
              </w:rPr>
              <w:t>Приложения</w:t>
            </w:r>
          </w:p>
        </w:tc>
        <w:tc>
          <w:tcPr>
            <w:tcW w:w="1391" w:type="dxa"/>
            <w:vAlign w:val="center"/>
          </w:tcPr>
          <w:p w:rsidR="001B28E6" w:rsidRPr="00884616" w:rsidRDefault="001B28E6">
            <w:pPr>
              <w:tabs>
                <w:tab w:val="left" w:pos="5940"/>
              </w:tabs>
              <w:jc w:val="center"/>
            </w:pPr>
          </w:p>
        </w:tc>
      </w:tr>
      <w:tr w:rsidR="001B28E6" w:rsidRPr="00884616">
        <w:trPr>
          <w:trHeight w:val="397"/>
          <w:jc w:val="center"/>
        </w:trPr>
        <w:tc>
          <w:tcPr>
            <w:tcW w:w="993" w:type="dxa"/>
            <w:vAlign w:val="center"/>
          </w:tcPr>
          <w:p w:rsidR="001B28E6" w:rsidRPr="00884616" w:rsidRDefault="001B28E6">
            <w:pPr>
              <w:tabs>
                <w:tab w:val="left" w:pos="5940"/>
              </w:tabs>
              <w:jc w:val="center"/>
            </w:pPr>
          </w:p>
        </w:tc>
        <w:tc>
          <w:tcPr>
            <w:tcW w:w="2126" w:type="dxa"/>
            <w:vAlign w:val="center"/>
          </w:tcPr>
          <w:p w:rsidR="001B28E6" w:rsidRPr="00884616" w:rsidRDefault="001B28E6">
            <w:pPr>
              <w:tabs>
                <w:tab w:val="left" w:pos="5940"/>
              </w:tabs>
              <w:jc w:val="center"/>
            </w:pPr>
            <w:r w:rsidRPr="00884616">
              <w:t>028-19-измПЗЗ-К2</w:t>
            </w:r>
          </w:p>
        </w:tc>
        <w:tc>
          <w:tcPr>
            <w:tcW w:w="5245" w:type="dxa"/>
            <w:vAlign w:val="center"/>
          </w:tcPr>
          <w:p w:rsidR="001B28E6" w:rsidRPr="00884616" w:rsidRDefault="001B28E6">
            <w:pPr>
              <w:tabs>
                <w:tab w:val="left" w:pos="5940"/>
              </w:tabs>
              <w:jc w:val="both"/>
              <w:rPr>
                <w:bCs/>
              </w:rPr>
            </w:pPr>
            <w:r w:rsidRPr="00884616">
              <w:rPr>
                <w:bCs/>
              </w:rPr>
              <w:t xml:space="preserve">Карта градостроительного зонирования с отображением границ зон с особыми условиями использования территории  </w:t>
            </w:r>
            <w:r w:rsidRPr="00884616">
              <w:t>М 1:25 000</w:t>
            </w:r>
          </w:p>
        </w:tc>
        <w:tc>
          <w:tcPr>
            <w:tcW w:w="1391" w:type="dxa"/>
            <w:vAlign w:val="center"/>
          </w:tcPr>
          <w:p w:rsidR="001B28E6" w:rsidRPr="00884616" w:rsidRDefault="001B28E6">
            <w:pPr>
              <w:tabs>
                <w:tab w:val="left" w:pos="5940"/>
              </w:tabs>
              <w:jc w:val="center"/>
            </w:pPr>
            <w:smartTag w:uri="urn:schemas-microsoft-com:office:smarttags" w:element="metricconverter">
              <w:smartTagPr>
                <w:attr w:name="ProductID" w:val="1 л"/>
              </w:smartTagPr>
              <w:r w:rsidRPr="00884616">
                <w:t>1 л</w:t>
              </w:r>
            </w:smartTag>
            <w:r w:rsidRPr="00884616">
              <w:t>.</w:t>
            </w:r>
          </w:p>
        </w:tc>
      </w:tr>
      <w:tr w:rsidR="001B28E6" w:rsidRPr="00884616">
        <w:trPr>
          <w:trHeight w:val="397"/>
          <w:jc w:val="center"/>
        </w:trPr>
        <w:tc>
          <w:tcPr>
            <w:tcW w:w="993" w:type="dxa"/>
            <w:vAlign w:val="center"/>
          </w:tcPr>
          <w:p w:rsidR="001B28E6" w:rsidRPr="00884616" w:rsidRDefault="001B28E6">
            <w:pPr>
              <w:tabs>
                <w:tab w:val="left" w:pos="5940"/>
              </w:tabs>
              <w:jc w:val="center"/>
            </w:pPr>
            <w:r w:rsidRPr="00884616">
              <w:t>2</w:t>
            </w:r>
          </w:p>
        </w:tc>
        <w:tc>
          <w:tcPr>
            <w:tcW w:w="2126" w:type="dxa"/>
            <w:vAlign w:val="center"/>
          </w:tcPr>
          <w:p w:rsidR="001B28E6" w:rsidRPr="00884616" w:rsidRDefault="001B28E6">
            <w:pPr>
              <w:tabs>
                <w:tab w:val="left" w:pos="5940"/>
              </w:tabs>
              <w:jc w:val="center"/>
            </w:pPr>
          </w:p>
        </w:tc>
        <w:tc>
          <w:tcPr>
            <w:tcW w:w="5245" w:type="dxa"/>
            <w:vAlign w:val="center"/>
          </w:tcPr>
          <w:p w:rsidR="001B28E6" w:rsidRPr="00884616" w:rsidRDefault="001B28E6">
            <w:pPr>
              <w:rPr>
                <w:b/>
              </w:rPr>
            </w:pPr>
            <w:r w:rsidRPr="00884616">
              <w:rPr>
                <w:b/>
              </w:rPr>
              <w:t>Материалы в электронном виде</w:t>
            </w:r>
          </w:p>
        </w:tc>
        <w:tc>
          <w:tcPr>
            <w:tcW w:w="1391" w:type="dxa"/>
            <w:vAlign w:val="center"/>
          </w:tcPr>
          <w:p w:rsidR="001B28E6" w:rsidRPr="00884616" w:rsidRDefault="001B28E6">
            <w:pPr>
              <w:tabs>
                <w:tab w:val="left" w:pos="5940"/>
              </w:tabs>
            </w:pPr>
          </w:p>
        </w:tc>
      </w:tr>
      <w:tr w:rsidR="001B28E6" w:rsidRPr="00884616">
        <w:trPr>
          <w:trHeight w:val="397"/>
          <w:jc w:val="center"/>
        </w:trPr>
        <w:tc>
          <w:tcPr>
            <w:tcW w:w="993" w:type="dxa"/>
            <w:tcBorders>
              <w:bottom w:val="single" w:sz="12" w:space="0" w:color="auto"/>
            </w:tcBorders>
            <w:vAlign w:val="center"/>
          </w:tcPr>
          <w:p w:rsidR="001B28E6" w:rsidRPr="00884616" w:rsidRDefault="001B28E6">
            <w:pPr>
              <w:tabs>
                <w:tab w:val="left" w:pos="5940"/>
              </w:tabs>
              <w:jc w:val="center"/>
            </w:pPr>
          </w:p>
        </w:tc>
        <w:tc>
          <w:tcPr>
            <w:tcW w:w="2126" w:type="dxa"/>
            <w:tcBorders>
              <w:bottom w:val="single" w:sz="12" w:space="0" w:color="auto"/>
            </w:tcBorders>
            <w:vAlign w:val="center"/>
          </w:tcPr>
          <w:p w:rsidR="001B28E6" w:rsidRPr="00884616" w:rsidRDefault="001B28E6">
            <w:pPr>
              <w:tabs>
                <w:tab w:val="left" w:pos="5940"/>
              </w:tabs>
              <w:jc w:val="center"/>
            </w:pPr>
            <w:r w:rsidRPr="00884616">
              <w:t>028-19-измПЗЗ-Д1</w:t>
            </w:r>
          </w:p>
        </w:tc>
        <w:tc>
          <w:tcPr>
            <w:tcW w:w="5245" w:type="dxa"/>
            <w:tcBorders>
              <w:bottom w:val="single" w:sz="12" w:space="0" w:color="auto"/>
            </w:tcBorders>
            <w:vAlign w:val="center"/>
          </w:tcPr>
          <w:p w:rsidR="001B28E6" w:rsidRPr="00884616" w:rsidRDefault="001B28E6">
            <w:pPr>
              <w:rPr>
                <w:spacing w:val="-8"/>
              </w:rPr>
            </w:pPr>
            <w:r w:rsidRPr="00884616">
              <w:t>Диск 1.  Материалы проекта – комплект графических материалов в формате *</w:t>
            </w:r>
            <w:r w:rsidRPr="00884616">
              <w:rPr>
                <w:lang w:val="en-US"/>
              </w:rPr>
              <w:t>tiff</w:t>
            </w:r>
            <w:r w:rsidRPr="00884616">
              <w:t>, М 1:25 000, текстовых материалов в формате *</w:t>
            </w:r>
            <w:proofErr w:type="spellStart"/>
            <w:r w:rsidRPr="00884616">
              <w:rPr>
                <w:lang w:val="en-US"/>
              </w:rPr>
              <w:t>pdf</w:t>
            </w:r>
            <w:proofErr w:type="spellEnd"/>
            <w:r w:rsidRPr="00884616">
              <w:t xml:space="preserve"> и *</w:t>
            </w:r>
            <w:r w:rsidRPr="00884616">
              <w:rPr>
                <w:lang w:val="en-US"/>
              </w:rPr>
              <w:t>doc</w:t>
            </w:r>
          </w:p>
        </w:tc>
        <w:tc>
          <w:tcPr>
            <w:tcW w:w="1391" w:type="dxa"/>
            <w:tcBorders>
              <w:bottom w:val="single" w:sz="12" w:space="0" w:color="auto"/>
            </w:tcBorders>
            <w:vAlign w:val="center"/>
          </w:tcPr>
          <w:p w:rsidR="001B28E6" w:rsidRPr="00884616" w:rsidRDefault="001B28E6">
            <w:pPr>
              <w:tabs>
                <w:tab w:val="left" w:pos="5940"/>
              </w:tabs>
              <w:jc w:val="center"/>
            </w:pPr>
            <w:r w:rsidRPr="00884616">
              <w:t>1 экз.</w:t>
            </w:r>
          </w:p>
        </w:tc>
      </w:tr>
    </w:tbl>
    <w:p w:rsidR="001B28E6" w:rsidRPr="009F1D7A" w:rsidRDefault="001B28E6"/>
    <w:p w:rsidR="001B28E6" w:rsidRPr="009F1D7A" w:rsidRDefault="001B28E6">
      <w:pPr>
        <w:spacing w:after="160" w:line="259" w:lineRule="auto"/>
        <w:sectPr w:rsidR="001B28E6" w:rsidRPr="009F1D7A">
          <w:headerReference w:type="default" r:id="rId20"/>
          <w:footerReference w:type="default" r:id="rId21"/>
          <w:headerReference w:type="first" r:id="rId22"/>
          <w:footerReference w:type="first" r:id="rId23"/>
          <w:pgSz w:w="11907" w:h="16839"/>
          <w:pgMar w:top="794" w:right="567" w:bottom="1304" w:left="1758" w:header="284" w:footer="284" w:gutter="0"/>
          <w:pgNumType w:start="2"/>
          <w:cols w:space="708"/>
          <w:titlePg/>
          <w:docGrid w:linePitch="360"/>
        </w:sectPr>
      </w:pPr>
      <w:r w:rsidRPr="009F1D7A">
        <w:br w:type="page"/>
      </w:r>
    </w:p>
    <w:p w:rsidR="001B28E6" w:rsidRPr="009F1D7A" w:rsidRDefault="001B28E6">
      <w:pPr>
        <w:pStyle w:val="Style357"/>
        <w:spacing w:after="120"/>
        <w:ind w:firstLine="0"/>
        <w:rPr>
          <w:rStyle w:val="60"/>
          <w:b/>
          <w:bCs/>
          <w:sz w:val="28"/>
          <w:szCs w:val="28"/>
          <w:lang w:val="ru-RU"/>
        </w:rPr>
      </w:pPr>
      <w:r w:rsidRPr="009F1D7A">
        <w:rPr>
          <w:rStyle w:val="60"/>
          <w:b/>
          <w:bCs/>
          <w:sz w:val="28"/>
          <w:szCs w:val="28"/>
        </w:rPr>
        <w:t xml:space="preserve">Состав </w:t>
      </w:r>
      <w:r w:rsidRPr="009F1D7A">
        <w:rPr>
          <w:rStyle w:val="60"/>
          <w:b/>
          <w:bCs/>
          <w:sz w:val="28"/>
          <w:szCs w:val="28"/>
          <w:lang w:val="ru-RU"/>
        </w:rPr>
        <w:t>коллектива</w:t>
      </w:r>
    </w:p>
    <w:p w:rsidR="001B28E6" w:rsidRPr="009F1D7A" w:rsidRDefault="001B28E6">
      <w:pPr>
        <w:tabs>
          <w:tab w:val="left" w:pos="14635"/>
        </w:tabs>
        <w:suppressAutoHyphens/>
        <w:autoSpaceDE w:val="0"/>
        <w:autoSpaceDN w:val="0"/>
        <w:adjustRightInd w:val="0"/>
        <w:spacing w:before="120" w:after="120"/>
        <w:ind w:firstLine="709"/>
        <w:jc w:val="both"/>
        <w:rPr>
          <w:b/>
          <w:spacing w:val="-4"/>
        </w:rPr>
      </w:pPr>
      <w:r w:rsidRPr="009F1D7A">
        <w:t xml:space="preserve">в разработке </w:t>
      </w:r>
      <w:r w:rsidRPr="009F1D7A">
        <w:rPr>
          <w:b/>
          <w:spacing w:val="-4"/>
        </w:rPr>
        <w:t>«</w:t>
      </w:r>
      <w:r w:rsidR="008F3C06">
        <w:rPr>
          <w:b/>
          <w:spacing w:val="-4"/>
        </w:rPr>
        <w:t>Правил</w:t>
      </w:r>
      <w:r w:rsidRPr="009F1D7A">
        <w:rPr>
          <w:b/>
          <w:spacing w:val="-4"/>
        </w:rPr>
        <w:t xml:space="preserve"> землепользования и </w:t>
      </w:r>
      <w:proofErr w:type="gramStart"/>
      <w:r w:rsidRPr="009F1D7A">
        <w:rPr>
          <w:b/>
          <w:spacing w:val="-4"/>
        </w:rPr>
        <w:t>застройки города</w:t>
      </w:r>
      <w:proofErr w:type="gramEnd"/>
      <w:r w:rsidR="008F3C06">
        <w:rPr>
          <w:b/>
          <w:spacing w:val="-4"/>
        </w:rPr>
        <w:t xml:space="preserve"> </w:t>
      </w:r>
      <w:r w:rsidRPr="009F1D7A">
        <w:rPr>
          <w:b/>
          <w:spacing w:val="-4"/>
        </w:rPr>
        <w:t>Усть-Илим</w:t>
      </w:r>
      <w:r w:rsidR="008F3C06">
        <w:rPr>
          <w:b/>
          <w:spacing w:val="-4"/>
        </w:rPr>
        <w:t>ска</w:t>
      </w:r>
      <w:r w:rsidRPr="009F1D7A">
        <w:rPr>
          <w:b/>
          <w:spacing w:val="-4"/>
        </w:rPr>
        <w:t xml:space="preserve"> Иркутской области» </w:t>
      </w:r>
      <w:r w:rsidRPr="009F1D7A">
        <w:t>принимали участие:</w:t>
      </w:r>
    </w:p>
    <w:tbl>
      <w:tblPr>
        <w:tblW w:w="9923" w:type="dxa"/>
        <w:tblInd w:w="-1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tblPr>
      <w:tblGrid>
        <w:gridCol w:w="7514"/>
        <w:gridCol w:w="2409"/>
      </w:tblGrid>
      <w:tr w:rsidR="001B28E6" w:rsidRPr="00884616">
        <w:trPr>
          <w:trHeight w:hRule="exact" w:val="551"/>
        </w:trPr>
        <w:tc>
          <w:tcPr>
            <w:tcW w:w="9923" w:type="dxa"/>
            <w:gridSpan w:val="2"/>
            <w:tcBorders>
              <w:top w:val="single" w:sz="12" w:space="0" w:color="auto"/>
              <w:bottom w:val="single" w:sz="12" w:space="0" w:color="auto"/>
            </w:tcBorders>
            <w:vAlign w:val="center"/>
          </w:tcPr>
          <w:p w:rsidR="001B28E6" w:rsidRPr="00884616" w:rsidRDefault="001B28E6">
            <w:pPr>
              <w:rPr>
                <w:b/>
                <w:bCs/>
              </w:rPr>
            </w:pPr>
            <w:r w:rsidRPr="00884616">
              <w:rPr>
                <w:b/>
                <w:bCs/>
              </w:rPr>
              <w:t>Специалист</w:t>
            </w:r>
            <w:proofErr w:type="gramStart"/>
            <w:r w:rsidRPr="00884616">
              <w:rPr>
                <w:b/>
                <w:bCs/>
              </w:rPr>
              <w:t>ы ООО</w:t>
            </w:r>
            <w:proofErr w:type="gramEnd"/>
            <w:r w:rsidRPr="00884616">
              <w:rPr>
                <w:b/>
                <w:bCs/>
              </w:rPr>
              <w:t xml:space="preserve"> «ППМ «Мастер-План»»:</w:t>
            </w:r>
          </w:p>
        </w:tc>
      </w:tr>
      <w:tr w:rsidR="001B28E6" w:rsidRPr="00884616">
        <w:trPr>
          <w:trHeight w:hRule="exact" w:val="284"/>
        </w:trPr>
        <w:tc>
          <w:tcPr>
            <w:tcW w:w="9923" w:type="dxa"/>
            <w:gridSpan w:val="2"/>
            <w:tcBorders>
              <w:top w:val="single" w:sz="12" w:space="0" w:color="auto"/>
            </w:tcBorders>
            <w:vAlign w:val="center"/>
          </w:tcPr>
          <w:p w:rsidR="001B28E6" w:rsidRPr="00884616" w:rsidRDefault="001B28E6">
            <w:r w:rsidRPr="00884616">
              <w:rPr>
                <w:b/>
                <w:bCs/>
              </w:rPr>
              <w:t>Градостроительная часть</w:t>
            </w:r>
          </w:p>
        </w:tc>
      </w:tr>
      <w:tr w:rsidR="001B28E6" w:rsidRPr="00884616">
        <w:trPr>
          <w:trHeight w:hRule="exact" w:val="284"/>
        </w:trPr>
        <w:tc>
          <w:tcPr>
            <w:tcW w:w="7514" w:type="dxa"/>
            <w:vAlign w:val="center"/>
          </w:tcPr>
          <w:p w:rsidR="001B28E6" w:rsidRPr="00884616" w:rsidRDefault="001B28E6">
            <w:pPr>
              <w:pStyle w:val="afb"/>
              <w:tabs>
                <w:tab w:val="left" w:pos="708"/>
                <w:tab w:val="right" w:pos="3239"/>
              </w:tabs>
              <w:rPr>
                <w:lang w:val="ru-RU"/>
              </w:rPr>
            </w:pPr>
            <w:r w:rsidRPr="00884616">
              <w:t>Управляющий проектом</w:t>
            </w:r>
          </w:p>
        </w:tc>
        <w:tc>
          <w:tcPr>
            <w:tcW w:w="2409" w:type="dxa"/>
            <w:vAlign w:val="center"/>
          </w:tcPr>
          <w:p w:rsidR="001B28E6" w:rsidRPr="00884616" w:rsidRDefault="001B28E6">
            <w:r w:rsidRPr="00884616">
              <w:t>Н.А. Варламова</w:t>
            </w:r>
          </w:p>
        </w:tc>
      </w:tr>
      <w:tr w:rsidR="001B28E6" w:rsidRPr="00884616">
        <w:trPr>
          <w:trHeight w:hRule="exact" w:val="284"/>
        </w:trPr>
        <w:tc>
          <w:tcPr>
            <w:tcW w:w="7514" w:type="dxa"/>
            <w:vAlign w:val="center"/>
          </w:tcPr>
          <w:p w:rsidR="001B28E6" w:rsidRPr="00884616" w:rsidRDefault="001B28E6">
            <w:pPr>
              <w:pStyle w:val="afb"/>
              <w:tabs>
                <w:tab w:val="left" w:pos="708"/>
                <w:tab w:val="right" w:pos="3239"/>
              </w:tabs>
              <w:rPr>
                <w:lang w:val="ru-RU"/>
              </w:rPr>
            </w:pPr>
            <w:r w:rsidRPr="00884616">
              <w:rPr>
                <w:lang w:val="ru-RU"/>
              </w:rPr>
              <w:t>Архитектор</w:t>
            </w:r>
          </w:p>
        </w:tc>
        <w:tc>
          <w:tcPr>
            <w:tcW w:w="2409" w:type="dxa"/>
            <w:vAlign w:val="center"/>
          </w:tcPr>
          <w:p w:rsidR="001B28E6" w:rsidRPr="00884616" w:rsidRDefault="001B28E6">
            <w:r w:rsidRPr="00884616">
              <w:t>М.Н. Седых</w:t>
            </w:r>
          </w:p>
        </w:tc>
      </w:tr>
      <w:tr w:rsidR="001B28E6" w:rsidRPr="00884616">
        <w:trPr>
          <w:trHeight w:hRule="exact" w:val="284"/>
        </w:trPr>
        <w:tc>
          <w:tcPr>
            <w:tcW w:w="7514" w:type="dxa"/>
            <w:vAlign w:val="center"/>
          </w:tcPr>
          <w:p w:rsidR="001B28E6" w:rsidRPr="00884616" w:rsidRDefault="001B28E6">
            <w:pPr>
              <w:pStyle w:val="afb"/>
              <w:tabs>
                <w:tab w:val="left" w:pos="708"/>
                <w:tab w:val="right" w:pos="3239"/>
              </w:tabs>
              <w:rPr>
                <w:lang w:val="ru-RU"/>
              </w:rPr>
            </w:pPr>
            <w:r w:rsidRPr="00884616">
              <w:rPr>
                <w:lang w:val="ru-RU"/>
              </w:rPr>
              <w:t>Архитектор</w:t>
            </w:r>
          </w:p>
        </w:tc>
        <w:tc>
          <w:tcPr>
            <w:tcW w:w="2409" w:type="dxa"/>
            <w:vAlign w:val="center"/>
          </w:tcPr>
          <w:p w:rsidR="001B28E6" w:rsidRPr="00884616" w:rsidRDefault="001B28E6">
            <w:r w:rsidRPr="00884616">
              <w:t>Я.Н. Соболевский</w:t>
            </w:r>
          </w:p>
        </w:tc>
      </w:tr>
      <w:tr w:rsidR="001B28E6" w:rsidRPr="00884616">
        <w:trPr>
          <w:trHeight w:hRule="exact" w:val="284"/>
        </w:trPr>
        <w:tc>
          <w:tcPr>
            <w:tcW w:w="7514" w:type="dxa"/>
            <w:vAlign w:val="center"/>
          </w:tcPr>
          <w:p w:rsidR="001B28E6" w:rsidRPr="00884616" w:rsidRDefault="001B28E6">
            <w:pPr>
              <w:pStyle w:val="afb"/>
              <w:tabs>
                <w:tab w:val="left" w:pos="708"/>
                <w:tab w:val="right" w:pos="3239"/>
              </w:tabs>
              <w:rPr>
                <w:b/>
                <w:lang w:val="ru-RU"/>
              </w:rPr>
            </w:pPr>
            <w:r w:rsidRPr="00884616">
              <w:rPr>
                <w:b/>
                <w:lang w:val="ru-RU"/>
              </w:rPr>
              <w:t>Правовое обеспечение</w:t>
            </w:r>
          </w:p>
        </w:tc>
        <w:tc>
          <w:tcPr>
            <w:tcW w:w="2409" w:type="dxa"/>
            <w:vAlign w:val="center"/>
          </w:tcPr>
          <w:p w:rsidR="001B28E6" w:rsidRPr="00884616" w:rsidRDefault="001B28E6"/>
        </w:tc>
      </w:tr>
      <w:tr w:rsidR="001B28E6" w:rsidRPr="00884616">
        <w:trPr>
          <w:trHeight w:hRule="exact" w:val="284"/>
        </w:trPr>
        <w:tc>
          <w:tcPr>
            <w:tcW w:w="7514" w:type="dxa"/>
            <w:vAlign w:val="center"/>
          </w:tcPr>
          <w:p w:rsidR="001B28E6" w:rsidRPr="00884616" w:rsidRDefault="001B28E6">
            <w:pPr>
              <w:pStyle w:val="afb"/>
              <w:tabs>
                <w:tab w:val="left" w:pos="708"/>
                <w:tab w:val="right" w:pos="3239"/>
              </w:tabs>
              <w:rPr>
                <w:lang w:val="ru-RU"/>
              </w:rPr>
            </w:pPr>
            <w:r w:rsidRPr="00884616">
              <w:rPr>
                <w:lang w:val="ru-RU"/>
              </w:rPr>
              <w:t>Юрист</w:t>
            </w:r>
          </w:p>
        </w:tc>
        <w:tc>
          <w:tcPr>
            <w:tcW w:w="2409" w:type="dxa"/>
            <w:vAlign w:val="center"/>
          </w:tcPr>
          <w:p w:rsidR="001B28E6" w:rsidRPr="00884616" w:rsidRDefault="001B28E6">
            <w:r w:rsidRPr="00884616">
              <w:t>Н.А. Варламова</w:t>
            </w:r>
          </w:p>
        </w:tc>
      </w:tr>
      <w:tr w:rsidR="001B28E6" w:rsidRPr="00884616">
        <w:trPr>
          <w:trHeight w:hRule="exact" w:val="284"/>
        </w:trPr>
        <w:tc>
          <w:tcPr>
            <w:tcW w:w="7514" w:type="dxa"/>
          </w:tcPr>
          <w:p w:rsidR="001B28E6" w:rsidRPr="00884616" w:rsidRDefault="001B28E6">
            <w:pPr>
              <w:rPr>
                <w:b/>
              </w:rPr>
            </w:pPr>
            <w:r w:rsidRPr="00884616">
              <w:rPr>
                <w:b/>
              </w:rPr>
              <w:t>Сопровождение ГИС (</w:t>
            </w:r>
            <w:proofErr w:type="spellStart"/>
            <w:r w:rsidRPr="00884616">
              <w:rPr>
                <w:b/>
              </w:rPr>
              <w:t>геоинформационные</w:t>
            </w:r>
            <w:proofErr w:type="spellEnd"/>
            <w:r w:rsidRPr="00884616">
              <w:rPr>
                <w:b/>
              </w:rPr>
              <w:t xml:space="preserve"> системы)</w:t>
            </w:r>
          </w:p>
        </w:tc>
        <w:tc>
          <w:tcPr>
            <w:tcW w:w="2409" w:type="dxa"/>
          </w:tcPr>
          <w:p w:rsidR="001B28E6" w:rsidRPr="00884616" w:rsidRDefault="001B28E6"/>
        </w:tc>
      </w:tr>
      <w:tr w:rsidR="001B28E6" w:rsidRPr="00884616">
        <w:trPr>
          <w:trHeight w:hRule="exact" w:val="284"/>
        </w:trPr>
        <w:tc>
          <w:tcPr>
            <w:tcW w:w="7514" w:type="dxa"/>
          </w:tcPr>
          <w:p w:rsidR="001B28E6" w:rsidRPr="00884616" w:rsidRDefault="001B28E6">
            <w:r w:rsidRPr="00884616">
              <w:t xml:space="preserve">Кадастровый инженер </w:t>
            </w:r>
          </w:p>
        </w:tc>
        <w:tc>
          <w:tcPr>
            <w:tcW w:w="2409" w:type="dxa"/>
          </w:tcPr>
          <w:p w:rsidR="001B28E6" w:rsidRPr="00884616" w:rsidRDefault="001B28E6">
            <w:r w:rsidRPr="00884616">
              <w:t>А.И. Борисова</w:t>
            </w:r>
          </w:p>
        </w:tc>
      </w:tr>
      <w:tr w:rsidR="001B28E6" w:rsidRPr="00884616">
        <w:trPr>
          <w:trHeight w:hRule="exact" w:val="284"/>
        </w:trPr>
        <w:tc>
          <w:tcPr>
            <w:tcW w:w="7514" w:type="dxa"/>
            <w:tcBorders>
              <w:bottom w:val="single" w:sz="12" w:space="0" w:color="auto"/>
            </w:tcBorders>
          </w:tcPr>
          <w:p w:rsidR="001B28E6" w:rsidRPr="00884616" w:rsidRDefault="001B28E6">
            <w:r w:rsidRPr="00884616">
              <w:t xml:space="preserve">Кадастровый инженер </w:t>
            </w:r>
          </w:p>
        </w:tc>
        <w:tc>
          <w:tcPr>
            <w:tcW w:w="2409" w:type="dxa"/>
            <w:tcBorders>
              <w:bottom w:val="single" w:sz="12" w:space="0" w:color="auto"/>
            </w:tcBorders>
          </w:tcPr>
          <w:p w:rsidR="001B28E6" w:rsidRPr="00884616" w:rsidRDefault="001B28E6">
            <w:r w:rsidRPr="00884616">
              <w:t xml:space="preserve">Е.Ю. </w:t>
            </w:r>
            <w:proofErr w:type="spellStart"/>
            <w:r w:rsidRPr="00884616">
              <w:t>Голимбиевская</w:t>
            </w:r>
            <w:proofErr w:type="spellEnd"/>
          </w:p>
        </w:tc>
      </w:tr>
    </w:tbl>
    <w:p w:rsidR="001B28E6" w:rsidRPr="009F1D7A" w:rsidRDefault="004F08D7" w:rsidP="00D130BF">
      <w:pPr>
        <w:pStyle w:val="Style22"/>
        <w:spacing w:after="120"/>
        <w:ind w:firstLine="0"/>
        <w:rPr>
          <w:lang w:val="ru-RU"/>
        </w:rPr>
        <w:sectPr w:rsidR="001B28E6" w:rsidRPr="009F1D7A" w:rsidSect="00D26948">
          <w:headerReference w:type="default" r:id="rId24"/>
          <w:footerReference w:type="default" r:id="rId25"/>
          <w:headerReference w:type="first" r:id="rId26"/>
          <w:footerReference w:type="first" r:id="rId27"/>
          <w:pgSz w:w="11906" w:h="16838"/>
          <w:pgMar w:top="357" w:right="566" w:bottom="1304" w:left="1701" w:header="680" w:footer="680" w:gutter="0"/>
          <w:pgNumType w:start="3"/>
          <w:cols w:space="708"/>
          <w:docGrid w:linePitch="360"/>
        </w:sectPr>
      </w:pPr>
      <w:r>
        <w:rPr>
          <w:noProof/>
          <w:lang w:val="ru-RU" w:eastAsia="ru-RU"/>
        </w:rPr>
        <w:pict>
          <v:shape id="Надпись 32" o:spid="_x0000_s1061" type="#_x0000_t202" style="position:absolute;left:0;text-align:left;margin-left:541.3pt;margin-top:5.4pt;width:27pt;height:22.25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" filled="f" strokeweight="2pt">
            <v:textbox>
              <w:txbxContent>
                <w:p w:rsidR="00315360" w:rsidRDefault="00315360">
                  <w:pPr>
                    <w:rPr>
                      <w:b/>
                      <w:bCs/>
                      <w:sz w:val="20"/>
                    </w:rPr>
                  </w:pPr>
                  <w:r>
                    <w:rPr>
                      <w:b/>
                      <w:bCs/>
                    </w:rPr>
                    <w:t>2</w:t>
                  </w:r>
                </w:p>
                <w:p w:rsidR="00315360" w:rsidRDefault="00315360">
                  <w:pPr>
                    <w:rPr>
                      <w:b/>
                      <w:bCs/>
                      <w:sz w:val="20"/>
                    </w:rPr>
                  </w:pPr>
                </w:p>
              </w:txbxContent>
            </v:textbox>
          </v:shape>
        </w:pict>
      </w:r>
      <w:r>
        <w:rPr>
          <w:noProof/>
          <w:lang w:val="ru-RU" w:eastAsia="ru-RU"/>
        </w:rPr>
        <w:pict>
          <v:shape id="Надпись 31" o:spid="_x0000_s1062" type="#_x0000_t202" style="position:absolute;left:0;text-align:left;margin-left:541.3pt;margin-top:5.4pt;width:27pt;height:22.25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" filled="f" strokeweight="2pt">
            <v:textbox>
              <w:txbxContent>
                <w:p w:rsidR="00315360" w:rsidRDefault="00315360">
                  <w:pPr>
                    <w:rPr>
                      <w:b/>
                      <w:bCs/>
                      <w:sz w:val="20"/>
                    </w:rPr>
                  </w:pPr>
                  <w:r>
                    <w:rPr>
                      <w:b/>
                      <w:bCs/>
                    </w:rPr>
                    <w:t>2</w:t>
                  </w:r>
                </w:p>
                <w:p w:rsidR="00315360" w:rsidRDefault="00315360">
                  <w:pPr>
                    <w:rPr>
                      <w:b/>
                      <w:bCs/>
                      <w:sz w:val="20"/>
                    </w:rPr>
                  </w:pPr>
                </w:p>
              </w:txbxContent>
            </v:textbox>
          </v:shape>
        </w:pict>
      </w:r>
    </w:p>
    <w:p w:rsidR="001B28E6" w:rsidRPr="009F1D7A" w:rsidRDefault="001B28E6">
      <w:pPr>
        <w:rPr>
          <w:b/>
          <w:sz w:val="32"/>
          <w:szCs w:val="36"/>
        </w:rPr>
        <w:sectPr w:rsidR="001B28E6" w:rsidRPr="009F1D7A">
          <w:headerReference w:type="default" r:id="rId28"/>
          <w:footerReference w:type="default" r:id="rId29"/>
          <w:headerReference w:type="first" r:id="rId30"/>
          <w:footerReference w:type="first" r:id="rId31"/>
          <w:type w:val="continuous"/>
          <w:pgSz w:w="11906" w:h="16838"/>
          <w:pgMar w:top="680" w:right="566" w:bottom="1440" w:left="1701" w:header="340" w:footer="340" w:gutter="0"/>
          <w:cols w:space="708"/>
          <w:titlePg/>
          <w:docGrid w:linePitch="360"/>
        </w:sectPr>
      </w:pPr>
    </w:p>
    <w:p w:rsidR="001B28E6" w:rsidRPr="009F1D7A" w:rsidRDefault="001B28E6">
      <w:pPr>
        <w:rPr>
          <w:b/>
          <w:sz w:val="32"/>
          <w:szCs w:val="36"/>
        </w:rPr>
      </w:pPr>
    </w:p>
    <w:p w:rsidR="001B28E6" w:rsidRPr="009F1D7A" w:rsidRDefault="001B28E6">
      <w:pPr>
        <w:tabs>
          <w:tab w:val="left" w:pos="14635"/>
        </w:tabs>
        <w:suppressAutoHyphens/>
        <w:autoSpaceDE w:val="0"/>
        <w:autoSpaceDN w:val="0"/>
        <w:adjustRightInd w:val="0"/>
        <w:ind w:right="176"/>
        <w:jc w:val="center"/>
        <w:rPr>
          <w:b/>
          <w:sz w:val="32"/>
          <w:szCs w:val="36"/>
        </w:rPr>
      </w:pPr>
      <w:r w:rsidRPr="009F1D7A">
        <w:rPr>
          <w:b/>
          <w:sz w:val="32"/>
          <w:szCs w:val="36"/>
        </w:rPr>
        <w:t>ПРАВИЛА ЗЕМЛЕПОЛЬЗОВАНИЯ И ЗАСТРОЙКИ</w:t>
      </w:r>
    </w:p>
    <w:p w:rsidR="001B28E6" w:rsidRPr="009F1D7A" w:rsidRDefault="001B28E6">
      <w:pPr>
        <w:pStyle w:val="Default"/>
        <w:spacing w:after="120"/>
        <w:ind w:firstLine="709"/>
        <w:jc w:val="center"/>
        <w:rPr>
          <w:b/>
          <w:color w:val="auto"/>
          <w:sz w:val="32"/>
          <w:szCs w:val="36"/>
        </w:rPr>
      </w:pPr>
      <w:r w:rsidRPr="009F1D7A">
        <w:rPr>
          <w:b/>
          <w:color w:val="auto"/>
          <w:sz w:val="32"/>
          <w:szCs w:val="36"/>
        </w:rPr>
        <w:t>ГОРОДА УСТЬ-ИЛИМСКА ИРКУТСКОЙ ОБЛАСТИ</w:t>
      </w:r>
    </w:p>
    <w:p w:rsidR="001B28E6" w:rsidRPr="009F1D7A" w:rsidRDefault="001B28E6">
      <w:pPr>
        <w:pStyle w:val="10"/>
        <w:ind w:firstLine="709"/>
      </w:pPr>
      <w:r w:rsidRPr="009F1D7A">
        <w:t>Введение</w:t>
      </w:r>
    </w:p>
    <w:p w:rsidR="001B28E6" w:rsidRPr="009F1D7A" w:rsidRDefault="001B28E6">
      <w:pPr>
        <w:suppressAutoHyphens/>
        <w:ind w:firstLine="709"/>
        <w:jc w:val="both"/>
      </w:pPr>
      <w:bookmarkStart w:id="1" w:name="OLE_LINK28"/>
      <w:bookmarkStart w:id="2" w:name="OLE_LINK29"/>
      <w:r w:rsidRPr="009F1D7A">
        <w:t xml:space="preserve">Работа по подготовке проекта внесения изменений в Правила землепользования и застройки </w:t>
      </w:r>
      <w:bookmarkEnd w:id="1"/>
      <w:bookmarkEnd w:id="2"/>
      <w:r w:rsidRPr="009F1D7A">
        <w:t>города Усть-Илимска (далее - муниципальное образование город Усть-Илимск) выполнен</w:t>
      </w:r>
      <w:proofErr w:type="gramStart"/>
      <w:r w:rsidRPr="009F1D7A">
        <w:t>а ООО</w:t>
      </w:r>
      <w:proofErr w:type="gramEnd"/>
      <w:r w:rsidRPr="009F1D7A">
        <w:t xml:space="preserve"> «Проектно-планировочная мастерская «Мастер-План» на основании контракта  на выполнение работ по внесению изменений в Правила землепользования и застройки города Усть-Илимска от 20.05.2019 № 17. Заказчик – Департамент недвижимости Администрации города Усть-Илимска.</w:t>
      </w:r>
    </w:p>
    <w:p w:rsidR="001B28E6" w:rsidRPr="009F1D7A" w:rsidRDefault="001B28E6">
      <w:pPr>
        <w:widowControl w:val="0"/>
        <w:autoSpaceDE w:val="0"/>
        <w:autoSpaceDN w:val="0"/>
        <w:adjustRightInd w:val="0"/>
        <w:ind w:firstLine="709"/>
        <w:jc w:val="both"/>
      </w:pPr>
      <w:r w:rsidRPr="009F1D7A">
        <w:t xml:space="preserve">Проект разработан на основе материалов генерального плана городского округа город Усть-Илимск. Проектные решения генерального плана городского округа город Усть-Илимск предусмотрены на расчетный срок </w:t>
      </w:r>
      <w:smartTag w:uri="urn:schemas-microsoft-com:office:smarttags" w:element="metricconverter">
        <w:smartTagPr>
          <w:attr w:name="ProductID" w:val="2030 г"/>
        </w:smartTagPr>
        <w:r w:rsidRPr="009F1D7A">
          <w:t>2030 г</w:t>
        </w:r>
      </w:smartTag>
      <w:r w:rsidRPr="009F1D7A">
        <w:t xml:space="preserve">. Проект разработан в электронном виде, как </w:t>
      </w:r>
      <w:proofErr w:type="spellStart"/>
      <w:r w:rsidRPr="009F1D7A">
        <w:t>геоинформационная</w:t>
      </w:r>
      <w:proofErr w:type="spellEnd"/>
      <w:r w:rsidRPr="009F1D7A">
        <w:t xml:space="preserve"> система, в качестве топографической основы использована </w:t>
      </w:r>
      <w:proofErr w:type="spellStart"/>
      <w:r w:rsidRPr="009F1D7A">
        <w:t>топосъемка</w:t>
      </w:r>
      <w:proofErr w:type="spellEnd"/>
      <w:r w:rsidRPr="009F1D7A">
        <w:t xml:space="preserve"> масштабов 1:25 000 в цифровом виде (ВСАГП).</w:t>
      </w:r>
    </w:p>
    <w:p w:rsidR="001B28E6" w:rsidRPr="009F1D7A" w:rsidRDefault="001B28E6">
      <w:pPr>
        <w:overflowPunct w:val="0"/>
        <w:autoSpaceDE w:val="0"/>
        <w:autoSpaceDN w:val="0"/>
        <w:adjustRightInd w:val="0"/>
        <w:ind w:firstLine="709"/>
        <w:jc w:val="both"/>
      </w:pPr>
      <w:r w:rsidRPr="009F1D7A">
        <w:t xml:space="preserve">Работы по разработке проекта внесения изменений в Правила землепользования и </w:t>
      </w:r>
      <w:proofErr w:type="gramStart"/>
      <w:r w:rsidRPr="009F1D7A">
        <w:t>застройки города</w:t>
      </w:r>
      <w:proofErr w:type="gramEnd"/>
      <w:r w:rsidRPr="009F1D7A">
        <w:t xml:space="preserve"> Усть-Илимска выполнены согласно перечня приведенного в Приложении к Техническому заданию в соответствии с требованиями действующего законодательства:</w:t>
      </w:r>
    </w:p>
    <w:p w:rsidR="001B28E6" w:rsidRPr="009F1D7A" w:rsidRDefault="001B28E6" w:rsidP="007263A9">
      <w:pPr>
        <w:pStyle w:val="aff6"/>
        <w:numPr>
          <w:ilvl w:val="0"/>
          <w:numId w:val="22"/>
        </w:numPr>
        <w:spacing w:line="240" w:lineRule="auto"/>
        <w:ind w:left="0" w:firstLine="709"/>
      </w:pPr>
      <w:r w:rsidRPr="009F1D7A">
        <w:t xml:space="preserve">Внесение изменений в карту градостроительного зонирования в части уточнения (изменения) границ территориальных </w:t>
      </w:r>
      <w:proofErr w:type="gramStart"/>
      <w:r w:rsidRPr="009F1D7A">
        <w:t>зон</w:t>
      </w:r>
      <w:proofErr w:type="gramEnd"/>
      <w:r w:rsidRPr="009F1D7A">
        <w:t xml:space="preserve"> с учетом изменений вносимых в Генеральный план города Усть-Илимска Иркутской области, поступивших предложений.</w:t>
      </w:r>
    </w:p>
    <w:p w:rsidR="001B28E6" w:rsidRPr="009F1D7A" w:rsidRDefault="001B28E6" w:rsidP="007263A9">
      <w:pPr>
        <w:pStyle w:val="aff6"/>
        <w:numPr>
          <w:ilvl w:val="0"/>
          <w:numId w:val="22"/>
        </w:numPr>
        <w:spacing w:line="240" w:lineRule="auto"/>
        <w:ind w:left="0" w:firstLine="709"/>
      </w:pPr>
      <w:r w:rsidRPr="009F1D7A">
        <w:t xml:space="preserve">Внесение изменений, дополнений в градостроительные регламенты в части приведения их в соответствие с изменившимися требованиями градостроительного законодательства, с учетом поступивших предложений. </w:t>
      </w:r>
    </w:p>
    <w:p w:rsidR="001B28E6" w:rsidRPr="009F1D7A" w:rsidRDefault="001B28E6" w:rsidP="00D26948">
      <w:pPr>
        <w:tabs>
          <w:tab w:val="left" w:pos="8871"/>
        </w:tabs>
        <w:overflowPunct w:val="0"/>
        <w:autoSpaceDE w:val="0"/>
        <w:autoSpaceDN w:val="0"/>
        <w:adjustRightInd w:val="0"/>
        <w:ind w:firstLine="709"/>
        <w:jc w:val="both"/>
      </w:pPr>
      <w:r w:rsidRPr="009F1D7A">
        <w:tab/>
      </w:r>
    </w:p>
    <w:p w:rsidR="001B28E6" w:rsidRPr="009F1D7A" w:rsidRDefault="001B28E6">
      <w:pPr>
        <w:overflowPunct w:val="0"/>
        <w:autoSpaceDE w:val="0"/>
        <w:autoSpaceDN w:val="0"/>
        <w:adjustRightInd w:val="0"/>
        <w:ind w:firstLine="709"/>
        <w:jc w:val="both"/>
      </w:pPr>
      <w:proofErr w:type="gramStart"/>
      <w:r w:rsidRPr="009F1D7A">
        <w:t>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Иркутской области, Уставом муниципального образования город Усть-Илимск, генеральным планом городского округа город Усть-Илимск, а также с учетом положений иных актов и</w:t>
      </w:r>
      <w:proofErr w:type="gramEnd"/>
      <w:r w:rsidRPr="009F1D7A">
        <w:t xml:space="preserve"> документов, определяющих основные направления социально-экономического и градостроительного развития муниципального образования город Усть-Илимск, охраны его культурного наследия, окружающей среды и рационального использования природных ресурсов. </w:t>
      </w:r>
    </w:p>
    <w:p w:rsidR="001B28E6" w:rsidRPr="009F1D7A" w:rsidRDefault="001B28E6">
      <w:pPr>
        <w:overflowPunct w:val="0"/>
        <w:autoSpaceDE w:val="0"/>
        <w:autoSpaceDN w:val="0"/>
        <w:adjustRightInd w:val="0"/>
        <w:ind w:firstLine="709"/>
        <w:jc w:val="both"/>
      </w:pPr>
    </w:p>
    <w:p w:rsidR="001B28E6" w:rsidRPr="009F1D7A" w:rsidRDefault="001B28E6">
      <w:pPr>
        <w:sectPr w:rsidR="001B28E6" w:rsidRPr="009F1D7A" w:rsidSect="00D130BF">
          <w:headerReference w:type="first" r:id="rId32"/>
          <w:footerReference w:type="first" r:id="rId33"/>
          <w:pgSz w:w="11906" w:h="16838"/>
          <w:pgMar w:top="680" w:right="566" w:bottom="1440" w:left="1701" w:header="340" w:footer="340" w:gutter="0"/>
          <w:cols w:space="708"/>
          <w:titlePg/>
          <w:docGrid w:linePitch="360"/>
        </w:sectPr>
      </w:pPr>
    </w:p>
    <w:p w:rsidR="001B28E6" w:rsidRPr="009F1D7A" w:rsidRDefault="001B28E6"/>
    <w:p w:rsidR="001B28E6" w:rsidRPr="009F1D7A" w:rsidRDefault="001B28E6" w:rsidP="00A42725">
      <w:pPr>
        <w:pStyle w:val="20"/>
        <w:spacing w:after="120" w:line="240" w:lineRule="auto"/>
      </w:pPr>
      <w:r w:rsidRPr="009F1D7A">
        <w:t>ЧАСТЬ I. ПОРЯДОК ПРИМЕНЕНИЯ ПРАВИЛ ЗЕМЛЕПОЛЬЗОВАНИЯ И ЗАСТРОЙКИ И ВНЕСЕНИЯ В НИХ ИЗМЕНЕНИЙ</w:t>
      </w:r>
    </w:p>
    <w:p w:rsidR="001B28E6" w:rsidRPr="009F1D7A" w:rsidRDefault="001B28E6" w:rsidP="008761A4">
      <w:pPr>
        <w:pStyle w:val="20"/>
        <w:tabs>
          <w:tab w:val="left" w:pos="2197"/>
        </w:tabs>
        <w:spacing w:before="120" w:after="120" w:line="240" w:lineRule="auto"/>
        <w:rPr>
          <w:sz w:val="28"/>
          <w:szCs w:val="28"/>
        </w:rPr>
      </w:pPr>
      <w:r w:rsidRPr="009F1D7A">
        <w:rPr>
          <w:sz w:val="28"/>
          <w:szCs w:val="28"/>
        </w:rPr>
        <w:t>Глава 1. Общие положения</w:t>
      </w:r>
    </w:p>
    <w:p w:rsidR="001B28E6" w:rsidRPr="009F1D7A" w:rsidRDefault="001B28E6">
      <w:pPr>
        <w:pStyle w:val="5"/>
        <w:ind w:firstLine="709"/>
        <w:rPr>
          <w:b/>
        </w:rPr>
      </w:pPr>
      <w:r w:rsidRPr="009F1D7A">
        <w:rPr>
          <w:b/>
        </w:rPr>
        <w:t>Статья 1. Основные понятия, используемые в Правилах</w:t>
      </w:r>
    </w:p>
    <w:p w:rsidR="001B28E6" w:rsidRPr="009F1D7A" w:rsidRDefault="001B28E6">
      <w:pPr>
        <w:autoSpaceDE w:val="0"/>
        <w:autoSpaceDN w:val="0"/>
        <w:adjustRightInd w:val="0"/>
        <w:spacing w:before="53"/>
        <w:ind w:firstLine="709"/>
        <w:jc w:val="both"/>
      </w:pPr>
      <w:r w:rsidRPr="009F1D7A">
        <w:t>Понятия, используемые в настоящих Правилах, применяются в следующем значении:</w:t>
      </w:r>
    </w:p>
    <w:p w:rsidR="001B28E6" w:rsidRPr="009F1D7A" w:rsidRDefault="001B28E6">
      <w:pPr>
        <w:autoSpaceDE w:val="0"/>
        <w:autoSpaceDN w:val="0"/>
        <w:adjustRightInd w:val="0"/>
        <w:ind w:firstLine="709"/>
        <w:jc w:val="both"/>
      </w:pPr>
      <w:proofErr w:type="gramStart"/>
      <w:r w:rsidRPr="009F1D7A">
        <w:rPr>
          <w:b/>
          <w:bCs/>
        </w:rPr>
        <w:t xml:space="preserve">градостроительная деятельность </w:t>
      </w:r>
      <w:r w:rsidRPr="009F1D7A">
        <w:t>-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roofErr w:type="gramEnd"/>
    </w:p>
    <w:p w:rsidR="001B28E6" w:rsidRPr="009F1D7A" w:rsidRDefault="001B28E6">
      <w:pPr>
        <w:autoSpaceDE w:val="0"/>
        <w:autoSpaceDN w:val="0"/>
        <w:adjustRightInd w:val="0"/>
        <w:ind w:firstLine="709"/>
        <w:jc w:val="both"/>
      </w:pPr>
      <w:r w:rsidRPr="009F1D7A">
        <w:rPr>
          <w:b/>
          <w:bCs/>
        </w:rPr>
        <w:t xml:space="preserve">территориальное планирование </w:t>
      </w:r>
      <w:r w:rsidRPr="009F1D7A">
        <w:t>-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1B28E6" w:rsidRPr="009F1D7A" w:rsidRDefault="001B28E6">
      <w:pPr>
        <w:autoSpaceDE w:val="0"/>
        <w:autoSpaceDN w:val="0"/>
        <w:adjustRightInd w:val="0"/>
        <w:ind w:firstLine="709"/>
        <w:jc w:val="both"/>
      </w:pPr>
      <w:r w:rsidRPr="009F1D7A">
        <w:rPr>
          <w:b/>
          <w:bCs/>
        </w:rPr>
        <w:t xml:space="preserve">территориальные зоны </w:t>
      </w:r>
      <w:r w:rsidRPr="009F1D7A">
        <w:t>- зоны, для которых в правилах землепользования и застройки определены границы и установлены градостроительные регламенты;</w:t>
      </w:r>
    </w:p>
    <w:p w:rsidR="001B28E6" w:rsidRPr="009F1D7A" w:rsidRDefault="001B28E6">
      <w:pPr>
        <w:autoSpaceDE w:val="0"/>
        <w:autoSpaceDN w:val="0"/>
        <w:adjustRightInd w:val="0"/>
        <w:ind w:firstLine="709"/>
        <w:jc w:val="both"/>
      </w:pPr>
      <w:r w:rsidRPr="009F1D7A">
        <w:rPr>
          <w:b/>
          <w:bCs/>
        </w:rPr>
        <w:t xml:space="preserve">градостроительное зонирование </w:t>
      </w:r>
      <w:r w:rsidRPr="009F1D7A">
        <w:t>- зонирование территорий муниципальных образований в целях определения территориальных зон и установления градостроительных регламентов;</w:t>
      </w:r>
    </w:p>
    <w:p w:rsidR="001B28E6" w:rsidRPr="009F1D7A" w:rsidRDefault="001B28E6">
      <w:pPr>
        <w:autoSpaceDE w:val="0"/>
        <w:autoSpaceDN w:val="0"/>
        <w:adjustRightInd w:val="0"/>
        <w:ind w:firstLine="709"/>
        <w:jc w:val="both"/>
      </w:pPr>
      <w:r w:rsidRPr="009F1D7A">
        <w:rPr>
          <w:b/>
          <w:bCs/>
        </w:rPr>
        <w:t xml:space="preserve">информационная система обеспечения градостроительной деятельности </w:t>
      </w:r>
      <w:r w:rsidRPr="009F1D7A">
        <w:t>- организованный в соответствии с требованиями Градостроительного кодекса Российской Федерации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1B28E6" w:rsidRPr="009F1D7A" w:rsidRDefault="001B28E6">
      <w:pPr>
        <w:autoSpaceDE w:val="0"/>
        <w:autoSpaceDN w:val="0"/>
        <w:adjustRightInd w:val="0"/>
        <w:ind w:firstLine="709"/>
        <w:jc w:val="both"/>
      </w:pPr>
      <w:r w:rsidRPr="009F1D7A">
        <w:rPr>
          <w:b/>
          <w:bCs/>
        </w:rPr>
        <w:t xml:space="preserve">территории общего пользования </w:t>
      </w:r>
      <w:r w:rsidRPr="009F1D7A">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1B28E6" w:rsidRPr="009F1D7A" w:rsidRDefault="001B28E6">
      <w:pPr>
        <w:autoSpaceDE w:val="0"/>
        <w:autoSpaceDN w:val="0"/>
        <w:adjustRightInd w:val="0"/>
        <w:ind w:firstLine="709"/>
        <w:jc w:val="both"/>
      </w:pPr>
      <w:r w:rsidRPr="009F1D7A">
        <w:rPr>
          <w:b/>
          <w:bCs/>
        </w:rPr>
        <w:t xml:space="preserve">землепользование </w:t>
      </w:r>
      <w:r w:rsidRPr="009F1D7A">
        <w:t>- осуществление установленного земельным законодательством правомочия пользования земельным участком, иным объектом градостроительной деятельности в соответствии с требованиями о видах использования объекта, установленными градостроительным законодательством, законодательством об особо охраняемых природных территориях, об охране окружающей среды, об объектах культурного наследия;</w:t>
      </w:r>
    </w:p>
    <w:p w:rsidR="001B28E6" w:rsidRPr="009F1D7A" w:rsidRDefault="001B28E6">
      <w:pPr>
        <w:autoSpaceDE w:val="0"/>
        <w:autoSpaceDN w:val="0"/>
        <w:adjustRightInd w:val="0"/>
        <w:ind w:firstLine="709"/>
        <w:jc w:val="both"/>
      </w:pPr>
      <w:r w:rsidRPr="009F1D7A">
        <w:rPr>
          <w:b/>
          <w:bCs/>
        </w:rPr>
        <w:t xml:space="preserve">застройка </w:t>
      </w:r>
      <w:r w:rsidRPr="009F1D7A">
        <w:t>- создание путем строительства или реконструкции на земельном участке объекта капитального строительства в соответствии с требованиями о предельных размерах и параметрах объекта, установленными действующим законодательством;</w:t>
      </w:r>
    </w:p>
    <w:p w:rsidR="001B28E6" w:rsidRPr="009F1D7A" w:rsidRDefault="001B28E6">
      <w:pPr>
        <w:ind w:firstLine="709"/>
        <w:jc w:val="both"/>
      </w:pPr>
      <w:r w:rsidRPr="009F1D7A">
        <w:rPr>
          <w:b/>
          <w:bCs/>
        </w:rPr>
        <w:t xml:space="preserve">красные линии </w:t>
      </w:r>
      <w:r w:rsidRPr="009F1D7A">
        <w:t>-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1B28E6" w:rsidRPr="009F1D7A" w:rsidRDefault="001B28E6">
      <w:pPr>
        <w:ind w:firstLine="709"/>
        <w:jc w:val="both"/>
      </w:pPr>
      <w:r w:rsidRPr="009F1D7A">
        <w:rPr>
          <w:b/>
          <w:bCs/>
        </w:rPr>
        <w:t xml:space="preserve">сервитут </w:t>
      </w:r>
      <w:r w:rsidRPr="009F1D7A">
        <w:t>- право ограниченного пользования чужим земельным участком;</w:t>
      </w:r>
    </w:p>
    <w:p w:rsidR="001B28E6" w:rsidRPr="009F1D7A" w:rsidRDefault="001B28E6">
      <w:pPr>
        <w:autoSpaceDE w:val="0"/>
        <w:autoSpaceDN w:val="0"/>
        <w:adjustRightInd w:val="0"/>
        <w:ind w:firstLine="709"/>
        <w:jc w:val="both"/>
      </w:pPr>
      <w:r w:rsidRPr="009F1D7A">
        <w:rPr>
          <w:b/>
          <w:bCs/>
        </w:rPr>
        <w:t xml:space="preserve">публичный сервитут </w:t>
      </w:r>
      <w:r w:rsidRPr="009F1D7A">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1B28E6" w:rsidRPr="009F1D7A" w:rsidRDefault="001B28E6">
      <w:pPr>
        <w:autoSpaceDE w:val="0"/>
        <w:autoSpaceDN w:val="0"/>
        <w:adjustRightInd w:val="0"/>
        <w:spacing w:before="53"/>
        <w:ind w:firstLine="709"/>
        <w:jc w:val="both"/>
      </w:pPr>
      <w:r w:rsidRPr="009F1D7A">
        <w:rPr>
          <w:b/>
          <w:bCs/>
        </w:rPr>
        <w:t xml:space="preserve">частный сервитут </w:t>
      </w:r>
      <w:r w:rsidRPr="009F1D7A">
        <w:t>- право ограниченного пользования чужим недвижимым имуществом (земельным участком, другой недвижимостью), устанавливаемое решением суда или соглашением между лицом, являющимся собственником объекта недвижимости, и лицом, требующим установления сервитута, и подлежащее регистрации в порядке, установленном для регистрации прав на недвижимое имущество;</w:t>
      </w:r>
    </w:p>
    <w:p w:rsidR="001B28E6" w:rsidRPr="009F1D7A" w:rsidRDefault="001B28E6">
      <w:pPr>
        <w:autoSpaceDE w:val="0"/>
        <w:autoSpaceDN w:val="0"/>
        <w:adjustRightInd w:val="0"/>
        <w:ind w:firstLine="709"/>
        <w:jc w:val="both"/>
      </w:pPr>
      <w:proofErr w:type="gramStart"/>
      <w:r w:rsidRPr="009F1D7A">
        <w:rPr>
          <w:b/>
          <w:bCs/>
        </w:rPr>
        <w:t xml:space="preserve">градостроительный регламент </w:t>
      </w:r>
      <w:r w:rsidRPr="009F1D7A">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9F1D7A">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1B28E6" w:rsidRPr="009F1D7A" w:rsidRDefault="001B28E6">
      <w:pPr>
        <w:autoSpaceDE w:val="0"/>
        <w:autoSpaceDN w:val="0"/>
        <w:adjustRightInd w:val="0"/>
        <w:ind w:firstLine="709"/>
        <w:jc w:val="both"/>
      </w:pPr>
      <w:proofErr w:type="gramStart"/>
      <w:r w:rsidRPr="009F1D7A">
        <w:rPr>
          <w:b/>
          <w:bCs/>
        </w:rPr>
        <w:t xml:space="preserve">технический регламент </w:t>
      </w:r>
      <w:r w:rsidRPr="009F1D7A">
        <w:t>- 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w:t>
      </w:r>
      <w:proofErr w:type="gramEnd"/>
      <w:r w:rsidRPr="009F1D7A">
        <w:t xml:space="preserve"> применения и исполнения требования  к объектам технического регулирования (продукции или к продукции и связанным </w:t>
      </w:r>
      <w:proofErr w:type="spellStart"/>
      <w:r w:rsidRPr="009F1D7A">
        <w:t>стребованиям</w:t>
      </w:r>
      <w:proofErr w:type="spellEnd"/>
      <w:r w:rsidRPr="009F1D7A">
        <w:t xml:space="preserve">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w:t>
      </w:r>
    </w:p>
    <w:p w:rsidR="001B28E6" w:rsidRPr="009F1D7A" w:rsidRDefault="001B28E6">
      <w:pPr>
        <w:autoSpaceDE w:val="0"/>
        <w:autoSpaceDN w:val="0"/>
        <w:adjustRightInd w:val="0"/>
        <w:ind w:firstLine="709"/>
        <w:jc w:val="both"/>
      </w:pPr>
      <w:proofErr w:type="gramStart"/>
      <w:r w:rsidRPr="009F1D7A">
        <w:rPr>
          <w:b/>
          <w:bCs/>
        </w:rPr>
        <w:t xml:space="preserve">объект капитального строительства </w:t>
      </w:r>
      <w:r w:rsidRPr="009F1D7A">
        <w:t>-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roofErr w:type="gramEnd"/>
    </w:p>
    <w:p w:rsidR="001B28E6" w:rsidRPr="009F1D7A" w:rsidRDefault="001B28E6">
      <w:pPr>
        <w:autoSpaceDE w:val="0"/>
        <w:autoSpaceDN w:val="0"/>
        <w:adjustRightInd w:val="0"/>
        <w:ind w:firstLine="709"/>
        <w:jc w:val="both"/>
      </w:pPr>
      <w:proofErr w:type="gramStart"/>
      <w:r w:rsidRPr="009F1D7A">
        <w:rPr>
          <w:b/>
          <w:bCs/>
        </w:rPr>
        <w:t xml:space="preserve">застройщик </w:t>
      </w:r>
      <w:r w:rsidRPr="009F1D7A">
        <w:t>-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9F1D7A">
        <w:t>Росатом</w:t>
      </w:r>
      <w:proofErr w:type="spellEnd"/>
      <w:r w:rsidRPr="009F1D7A">
        <w:t>", Государственная корпорация по космической деятельности "</w:t>
      </w:r>
      <w:proofErr w:type="spellStart"/>
      <w:r w:rsidRPr="009F1D7A">
        <w:t>Роскосмос</w:t>
      </w:r>
      <w:proofErr w:type="spellEnd"/>
      <w:r w:rsidRPr="009F1D7A">
        <w:t xml:space="preserve">", органы управления государственными внебюджетными фондами или органы местного самоуправления передали в случаях, установленных </w:t>
      </w:r>
      <w:proofErr w:type="spellStart"/>
      <w:r w:rsidRPr="009F1D7A">
        <w:t>бюджетнымзаконодательством</w:t>
      </w:r>
      <w:proofErr w:type="spellEnd"/>
      <w:proofErr w:type="gramEnd"/>
      <w:r w:rsidRPr="009F1D7A">
        <w:t xml:space="preserve"> </w:t>
      </w:r>
      <w:proofErr w:type="gramStart"/>
      <w:r w:rsidRPr="009F1D7A">
        <w:t>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w:t>
      </w:r>
      <w:proofErr w:type="gramEnd"/>
      <w:r w:rsidRPr="009F1D7A">
        <w:t xml:space="preserve">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1B28E6" w:rsidRPr="009F1D7A" w:rsidRDefault="001B28E6">
      <w:pPr>
        <w:autoSpaceDE w:val="0"/>
        <w:autoSpaceDN w:val="0"/>
        <w:adjustRightInd w:val="0"/>
        <w:ind w:firstLine="709"/>
        <w:jc w:val="both"/>
      </w:pPr>
      <w:proofErr w:type="gramStart"/>
      <w:r w:rsidRPr="009F1D7A">
        <w:rPr>
          <w:b/>
          <w:bCs/>
        </w:rPr>
        <w:t xml:space="preserve">технический заказчик </w:t>
      </w:r>
      <w:r w:rsidRPr="009F1D7A">
        <w:t>-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w:t>
      </w:r>
      <w:proofErr w:type="gramEnd"/>
      <w:r w:rsidRPr="009F1D7A">
        <w:t xml:space="preserve">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w:t>
      </w:r>
      <w:proofErr w:type="gramStart"/>
      <w:r w:rsidRPr="009F1D7A">
        <w:t xml:space="preserve">Функции технического заказчика могут выполняться только членом соответственно </w:t>
      </w:r>
      <w:proofErr w:type="spellStart"/>
      <w:r w:rsidRPr="009F1D7A">
        <w:t>саморегулируемой</w:t>
      </w:r>
      <w:proofErr w:type="spellEnd"/>
      <w:r w:rsidRPr="009F1D7A">
        <w:t xml:space="preserve">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roofErr w:type="gramEnd"/>
    </w:p>
    <w:p w:rsidR="001B28E6" w:rsidRPr="009F1D7A" w:rsidRDefault="001B28E6">
      <w:pPr>
        <w:autoSpaceDE w:val="0"/>
        <w:autoSpaceDN w:val="0"/>
        <w:adjustRightInd w:val="0"/>
        <w:ind w:firstLine="709"/>
        <w:jc w:val="both"/>
      </w:pPr>
      <w:r w:rsidRPr="009F1D7A">
        <w:rPr>
          <w:b/>
          <w:bCs/>
        </w:rPr>
        <w:t xml:space="preserve">подрядчик </w:t>
      </w:r>
      <w:r w:rsidRPr="009F1D7A">
        <w:t>- физическое или юридическое лицо, осуществляющее по договору с застройщиком (техническим заказчиком) работы по строительству, реконструкции зданий, строений, сооружений, их частей;</w:t>
      </w:r>
    </w:p>
    <w:p w:rsidR="001B28E6" w:rsidRPr="009F1D7A" w:rsidRDefault="001B28E6">
      <w:pPr>
        <w:autoSpaceDE w:val="0"/>
        <w:autoSpaceDN w:val="0"/>
        <w:adjustRightInd w:val="0"/>
        <w:ind w:firstLine="709"/>
        <w:jc w:val="both"/>
      </w:pPr>
      <w:r w:rsidRPr="009F1D7A">
        <w:rPr>
          <w:b/>
          <w:bCs/>
        </w:rPr>
        <w:t xml:space="preserve">строительство </w:t>
      </w:r>
      <w:r w:rsidRPr="009F1D7A">
        <w:t>- создание зданий, строений, сооружений (в том числе на месте сносимых объектов капитального строительства);</w:t>
      </w:r>
    </w:p>
    <w:p w:rsidR="001B28E6" w:rsidRPr="009F1D7A" w:rsidRDefault="001B28E6">
      <w:pPr>
        <w:autoSpaceDE w:val="0"/>
        <w:autoSpaceDN w:val="0"/>
        <w:adjustRightInd w:val="0"/>
        <w:ind w:firstLine="709"/>
        <w:jc w:val="both"/>
      </w:pPr>
      <w:proofErr w:type="gramStart"/>
      <w:r w:rsidRPr="009F1D7A">
        <w:rPr>
          <w:b/>
          <w:bCs/>
        </w:rPr>
        <w:t xml:space="preserve">реконструкция объектов капитального строительства (за исключением линейных объектов) </w:t>
      </w:r>
      <w:r w:rsidRPr="009F1D7A">
        <w:t>-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9F1D7A">
        <w:t xml:space="preserve"> указанных элементов;</w:t>
      </w:r>
    </w:p>
    <w:p w:rsidR="001B28E6" w:rsidRPr="009F1D7A" w:rsidRDefault="001B28E6">
      <w:pPr>
        <w:autoSpaceDE w:val="0"/>
        <w:autoSpaceDN w:val="0"/>
        <w:adjustRightInd w:val="0"/>
        <w:spacing w:before="53"/>
        <w:ind w:firstLine="709"/>
        <w:jc w:val="both"/>
      </w:pPr>
      <w:proofErr w:type="gramStart"/>
      <w:r w:rsidRPr="009F1D7A">
        <w:rPr>
          <w:b/>
          <w:bCs/>
        </w:rPr>
        <w:t xml:space="preserve">капитальный ремонт объектов капитального строительства </w:t>
      </w:r>
      <w:r w:rsidRPr="009F1D7A">
        <w:rPr>
          <w:bCs/>
        </w:rPr>
        <w:t xml:space="preserve">(за исключением линейных объектов) </w:t>
      </w:r>
      <w:r w:rsidRPr="009F1D7A">
        <w:t xml:space="preserve">- </w:t>
      </w:r>
      <w:r w:rsidRPr="009F1D7A">
        <w:rPr>
          <w:bCs/>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9F1D7A">
        <w:rPr>
          <w:bCs/>
        </w:rPr>
        <w:t xml:space="preserve"> элементы и (или) восстановление указанных элементов</w:t>
      </w:r>
      <w:r w:rsidRPr="009F1D7A">
        <w:t>;</w:t>
      </w:r>
    </w:p>
    <w:p w:rsidR="001B28E6" w:rsidRPr="009F1D7A" w:rsidRDefault="001B28E6">
      <w:pPr>
        <w:autoSpaceDE w:val="0"/>
        <w:autoSpaceDN w:val="0"/>
        <w:adjustRightInd w:val="0"/>
        <w:ind w:firstLine="709"/>
        <w:jc w:val="both"/>
      </w:pPr>
      <w:r w:rsidRPr="009F1D7A">
        <w:rPr>
          <w:b/>
          <w:bCs/>
        </w:rPr>
        <w:t xml:space="preserve">ремонт текущий </w:t>
      </w:r>
      <w:r w:rsidRPr="009F1D7A">
        <w:t>- ремонтно-строительные работы по поддержанию эксплуатационных показателей объекта;</w:t>
      </w:r>
    </w:p>
    <w:p w:rsidR="001B28E6" w:rsidRPr="009F1D7A" w:rsidRDefault="001B28E6">
      <w:pPr>
        <w:autoSpaceDE w:val="0"/>
        <w:autoSpaceDN w:val="0"/>
        <w:adjustRightInd w:val="0"/>
        <w:ind w:firstLine="709"/>
        <w:jc w:val="both"/>
      </w:pPr>
      <w:r w:rsidRPr="009F1D7A">
        <w:rPr>
          <w:b/>
          <w:bCs/>
        </w:rPr>
        <w:t xml:space="preserve">ремонт косметический </w:t>
      </w:r>
      <w:r w:rsidRPr="009F1D7A">
        <w:t>- восстановление или замена отделочных материалов с сохранением первоначальных функций и внешнего облика объекта;</w:t>
      </w:r>
    </w:p>
    <w:p w:rsidR="001B28E6" w:rsidRPr="009F1D7A" w:rsidRDefault="001B28E6">
      <w:pPr>
        <w:autoSpaceDE w:val="0"/>
        <w:autoSpaceDN w:val="0"/>
        <w:adjustRightInd w:val="0"/>
        <w:ind w:firstLine="709"/>
        <w:jc w:val="both"/>
      </w:pPr>
      <w:r w:rsidRPr="009F1D7A">
        <w:rPr>
          <w:b/>
          <w:bCs/>
        </w:rPr>
        <w:t xml:space="preserve">инженерные изыскания </w:t>
      </w:r>
      <w:r w:rsidRPr="009F1D7A">
        <w:t>-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1B28E6" w:rsidRPr="009F1D7A" w:rsidRDefault="001B28E6">
      <w:pPr>
        <w:autoSpaceDE w:val="0"/>
        <w:autoSpaceDN w:val="0"/>
        <w:adjustRightInd w:val="0"/>
        <w:ind w:firstLine="709"/>
        <w:jc w:val="both"/>
      </w:pPr>
      <w:proofErr w:type="gramStart"/>
      <w:r w:rsidRPr="009F1D7A">
        <w:rPr>
          <w:b/>
          <w:bCs/>
        </w:rPr>
        <w:t xml:space="preserve">благоустройство территорий </w:t>
      </w:r>
      <w:r w:rsidRPr="009F1D7A">
        <w:t>-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1B28E6" w:rsidRPr="009F1D7A" w:rsidRDefault="001B28E6">
      <w:pPr>
        <w:autoSpaceDE w:val="0"/>
        <w:autoSpaceDN w:val="0"/>
        <w:adjustRightInd w:val="0"/>
        <w:ind w:firstLine="709"/>
        <w:jc w:val="both"/>
      </w:pPr>
      <w:proofErr w:type="gramStart"/>
      <w:r w:rsidRPr="009F1D7A">
        <w:rPr>
          <w:b/>
          <w:bCs/>
        </w:rPr>
        <w:t xml:space="preserve">муниципальные территории </w:t>
      </w:r>
      <w:r w:rsidRPr="009F1D7A">
        <w:t>- земли и природные ресурсы, включая территории общего пользования, находящиеся в управлении и распоряжении органов местного самоуправления (исключая земельные участки, находящиеся в собственности или пожизненном наследуемом владении), незастроенные территории природоохранного, заповедного, оздоровительного, рекреационного, историко-культурного назначения, находящиеся в ведении городского поселения в пределах городской черты, а также земли, переданные в ведение городского поселения, за ее пределами;</w:t>
      </w:r>
      <w:proofErr w:type="gramEnd"/>
    </w:p>
    <w:p w:rsidR="001B28E6" w:rsidRPr="009F1D7A" w:rsidRDefault="001B28E6">
      <w:pPr>
        <w:autoSpaceDE w:val="0"/>
        <w:autoSpaceDN w:val="0"/>
        <w:adjustRightInd w:val="0"/>
        <w:ind w:firstLine="709"/>
        <w:jc w:val="both"/>
      </w:pPr>
      <w:proofErr w:type="gramStart"/>
      <w:r w:rsidRPr="009F1D7A">
        <w:rPr>
          <w:b/>
          <w:bCs/>
        </w:rPr>
        <w:t>объекты местного значения</w:t>
      </w:r>
      <w:r w:rsidRPr="009F1D7A">
        <w:rPr>
          <w:bCs/>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roofErr w:type="gramEnd"/>
    </w:p>
    <w:p w:rsidR="001B28E6" w:rsidRPr="009F1D7A" w:rsidRDefault="001B28E6">
      <w:pPr>
        <w:autoSpaceDE w:val="0"/>
        <w:autoSpaceDN w:val="0"/>
        <w:adjustRightInd w:val="0"/>
        <w:ind w:firstLine="709"/>
        <w:jc w:val="both"/>
      </w:pPr>
      <w:r w:rsidRPr="009F1D7A">
        <w:rPr>
          <w:b/>
          <w:bCs/>
        </w:rPr>
        <w:t xml:space="preserve">прилегающая территория </w:t>
      </w:r>
      <w:r w:rsidRPr="009F1D7A">
        <w:t xml:space="preserve">- территория общего пользования, которая прилегает к зданию, строению, сооружению, земельному участку в случае, если такой земельный участок образован, и </w:t>
      </w:r>
      <w:proofErr w:type="gramStart"/>
      <w:r w:rsidRPr="009F1D7A">
        <w:t>границы</w:t>
      </w:r>
      <w:proofErr w:type="gramEnd"/>
      <w:r w:rsidRPr="009F1D7A">
        <w:t xml:space="preserve">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 </w:t>
      </w:r>
    </w:p>
    <w:p w:rsidR="001B28E6" w:rsidRPr="009F1D7A" w:rsidRDefault="001B28E6">
      <w:pPr>
        <w:autoSpaceDE w:val="0"/>
        <w:autoSpaceDN w:val="0"/>
        <w:adjustRightInd w:val="0"/>
        <w:ind w:firstLine="709"/>
        <w:jc w:val="both"/>
      </w:pPr>
      <w:r w:rsidRPr="009F1D7A">
        <w:rPr>
          <w:b/>
          <w:bCs/>
        </w:rPr>
        <w:t xml:space="preserve">проезжая часть </w:t>
      </w:r>
      <w:r w:rsidRPr="009F1D7A">
        <w:t>- основной элемент дороги, предназначенный для непосредственного движения транспортных средств;</w:t>
      </w:r>
    </w:p>
    <w:p w:rsidR="001B28E6" w:rsidRPr="009F1D7A" w:rsidRDefault="001B28E6">
      <w:pPr>
        <w:autoSpaceDE w:val="0"/>
        <w:autoSpaceDN w:val="0"/>
        <w:adjustRightInd w:val="0"/>
        <w:ind w:firstLine="709"/>
        <w:jc w:val="both"/>
      </w:pPr>
      <w:r w:rsidRPr="009F1D7A">
        <w:rPr>
          <w:b/>
        </w:rPr>
        <w:t>парковка (парковочное место)</w:t>
      </w:r>
      <w:r w:rsidRPr="009F1D7A">
        <w:t xml:space="preserve"> - специально обозначенное и при необходимости обустроенное и оборудованное место, </w:t>
      </w:r>
      <w:proofErr w:type="gramStart"/>
      <w:r w:rsidRPr="009F1D7A">
        <w:t>являющееся</w:t>
      </w:r>
      <w:proofErr w:type="gramEnd"/>
      <w:r w:rsidRPr="009F1D7A">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9F1D7A">
        <w:t>подэстакадных</w:t>
      </w:r>
      <w:proofErr w:type="spellEnd"/>
      <w:r w:rsidRPr="009F1D7A">
        <w:t xml:space="preserve"> или </w:t>
      </w:r>
      <w:proofErr w:type="spellStart"/>
      <w:r w:rsidRPr="009F1D7A">
        <w:t>подмостовых</w:t>
      </w:r>
      <w:proofErr w:type="spellEnd"/>
      <w:r w:rsidRPr="009F1D7A">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w:t>
      </w:r>
    </w:p>
    <w:p w:rsidR="001B28E6" w:rsidRPr="009F1D7A" w:rsidRDefault="001B28E6">
      <w:pPr>
        <w:autoSpaceDE w:val="0"/>
        <w:autoSpaceDN w:val="0"/>
        <w:adjustRightInd w:val="0"/>
        <w:ind w:firstLine="709"/>
        <w:jc w:val="both"/>
      </w:pPr>
      <w:r w:rsidRPr="009F1D7A">
        <w:rPr>
          <w:b/>
          <w:bCs/>
        </w:rPr>
        <w:t xml:space="preserve">жилой дом </w:t>
      </w:r>
      <w:r w:rsidRPr="009F1D7A">
        <w:t>- 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w:t>
      </w:r>
    </w:p>
    <w:p w:rsidR="001B28E6" w:rsidRPr="009F1D7A" w:rsidRDefault="001B28E6">
      <w:pPr>
        <w:autoSpaceDE w:val="0"/>
        <w:autoSpaceDN w:val="0"/>
        <w:adjustRightInd w:val="0"/>
        <w:ind w:firstLine="709"/>
        <w:jc w:val="both"/>
      </w:pPr>
      <w:proofErr w:type="gramStart"/>
      <w:r w:rsidRPr="009F1D7A">
        <w:rPr>
          <w:b/>
          <w:bCs/>
        </w:rPr>
        <w:t xml:space="preserve">индивидуальный жилой дом </w:t>
      </w:r>
      <w:r w:rsidRPr="009F1D7A">
        <w:t>-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p>
    <w:p w:rsidR="001B28E6" w:rsidRPr="009F1D7A" w:rsidRDefault="001B28E6">
      <w:pPr>
        <w:autoSpaceDE w:val="0"/>
        <w:autoSpaceDN w:val="0"/>
        <w:adjustRightInd w:val="0"/>
        <w:ind w:firstLine="709"/>
        <w:jc w:val="both"/>
      </w:pPr>
      <w:r w:rsidRPr="009F1D7A">
        <w:rPr>
          <w:b/>
          <w:bCs/>
        </w:rPr>
        <w:t xml:space="preserve">малоэтажный жилой дом </w:t>
      </w:r>
      <w:r w:rsidRPr="009F1D7A">
        <w:t>- многоквартирного жилого дома (дом, пригодный для постоянного проживания, высотой до 4 этажей, включая мансардный);</w:t>
      </w:r>
    </w:p>
    <w:p w:rsidR="001B28E6" w:rsidRPr="009F1D7A" w:rsidRDefault="001B28E6">
      <w:pPr>
        <w:autoSpaceDE w:val="0"/>
        <w:autoSpaceDN w:val="0"/>
        <w:adjustRightInd w:val="0"/>
        <w:ind w:firstLine="709"/>
        <w:jc w:val="both"/>
      </w:pPr>
      <w:r w:rsidRPr="009F1D7A">
        <w:rPr>
          <w:b/>
          <w:bCs/>
        </w:rPr>
        <w:t xml:space="preserve">многоэтажный жилой дом </w:t>
      </w:r>
      <w:r w:rsidRPr="009F1D7A">
        <w:t xml:space="preserve">- жилой дом, предназначенный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 </w:t>
      </w:r>
    </w:p>
    <w:p w:rsidR="001B28E6" w:rsidRPr="009F1D7A" w:rsidRDefault="001B28E6">
      <w:pPr>
        <w:autoSpaceDE w:val="0"/>
        <w:autoSpaceDN w:val="0"/>
        <w:adjustRightInd w:val="0"/>
        <w:ind w:firstLine="709"/>
        <w:jc w:val="both"/>
      </w:pPr>
      <w:r w:rsidRPr="009F1D7A">
        <w:rPr>
          <w:b/>
          <w:bCs/>
        </w:rPr>
        <w:t xml:space="preserve">многоквартирный жилой дом </w:t>
      </w:r>
      <w:r w:rsidRPr="009F1D7A">
        <w:t>-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w:t>
      </w:r>
    </w:p>
    <w:p w:rsidR="001B28E6" w:rsidRPr="009F1D7A" w:rsidRDefault="001B28E6">
      <w:pPr>
        <w:pStyle w:val="ConsPlusNormal"/>
        <w:ind w:firstLine="709"/>
        <w:jc w:val="both"/>
        <w:rPr>
          <w:rFonts w:ascii="Times New Roman" w:hAnsi="Times New Roman"/>
          <w:sz w:val="24"/>
          <w:szCs w:val="24"/>
        </w:rPr>
      </w:pPr>
      <w:proofErr w:type="gramStart"/>
      <w:r w:rsidRPr="009F1D7A">
        <w:rPr>
          <w:rFonts w:ascii="Times New Roman" w:hAnsi="Times New Roman"/>
          <w:b/>
          <w:bCs/>
          <w:sz w:val="24"/>
          <w:szCs w:val="24"/>
        </w:rPr>
        <w:t xml:space="preserve">блокированный жилой дом </w:t>
      </w:r>
      <w:r w:rsidRPr="009F1D7A">
        <w:rPr>
          <w:rFonts w:ascii="Times New Roman" w:hAnsi="Times New Roman"/>
          <w:sz w:val="24"/>
          <w:szCs w:val="24"/>
        </w:rPr>
        <w:t>- жилой дом,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w:t>
      </w:r>
      <w:proofErr w:type="gramEnd"/>
      <w:r w:rsidRPr="009F1D7A">
        <w:rPr>
          <w:rFonts w:ascii="Times New Roman" w:hAnsi="Times New Roman"/>
          <w:sz w:val="24"/>
          <w:szCs w:val="24"/>
        </w:rPr>
        <w:t xml:space="preserve"> земельном </w:t>
      </w:r>
      <w:proofErr w:type="gramStart"/>
      <w:r w:rsidRPr="009F1D7A">
        <w:rPr>
          <w:rFonts w:ascii="Times New Roman" w:hAnsi="Times New Roman"/>
          <w:sz w:val="24"/>
          <w:szCs w:val="24"/>
        </w:rPr>
        <w:t>участке</w:t>
      </w:r>
      <w:proofErr w:type="gramEnd"/>
      <w:r w:rsidRPr="009F1D7A">
        <w:rPr>
          <w:rFonts w:ascii="Times New Roman" w:hAnsi="Times New Roman"/>
          <w:sz w:val="24"/>
          <w:szCs w:val="24"/>
        </w:rPr>
        <w:t xml:space="preserve"> и имеет выход на территорию общего пользования (жилые дома блокированной застройки);</w:t>
      </w:r>
    </w:p>
    <w:p w:rsidR="001B28E6" w:rsidRPr="009F1D7A" w:rsidRDefault="001B28E6">
      <w:pPr>
        <w:autoSpaceDE w:val="0"/>
        <w:autoSpaceDN w:val="0"/>
        <w:adjustRightInd w:val="0"/>
        <w:ind w:firstLine="709"/>
        <w:jc w:val="both"/>
      </w:pPr>
      <w:proofErr w:type="spellStart"/>
      <w:r w:rsidRPr="009F1D7A">
        <w:rPr>
          <w:b/>
          <w:bCs/>
        </w:rPr>
        <w:t>приквартирный</w:t>
      </w:r>
      <w:proofErr w:type="spellEnd"/>
      <w:r w:rsidRPr="009F1D7A">
        <w:rPr>
          <w:b/>
          <w:bCs/>
        </w:rPr>
        <w:t xml:space="preserve"> участок </w:t>
      </w:r>
      <w:r w:rsidRPr="009F1D7A">
        <w:t>- земельный участок, примыкающий к квартире (дому), с непосредственным выходом на него;</w:t>
      </w:r>
    </w:p>
    <w:p w:rsidR="001B28E6" w:rsidRPr="009F1D7A" w:rsidRDefault="001B28E6">
      <w:pPr>
        <w:autoSpaceDE w:val="0"/>
        <w:autoSpaceDN w:val="0"/>
        <w:adjustRightInd w:val="0"/>
        <w:ind w:firstLine="709"/>
        <w:jc w:val="both"/>
        <w:rPr>
          <w:bCs/>
        </w:rPr>
      </w:pPr>
      <w:r w:rsidRPr="009F1D7A">
        <w:rPr>
          <w:b/>
          <w:bCs/>
        </w:rPr>
        <w:t>система коммунальной инфраструктуры</w:t>
      </w:r>
      <w:r w:rsidRPr="009F1D7A">
        <w:rPr>
          <w:bCs/>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w:t>
      </w:r>
      <w:proofErr w:type="spellStart"/>
      <w:r w:rsidRPr="009F1D7A">
        <w:rPr>
          <w:bCs/>
        </w:rPr>
        <w:t>электр</w:t>
      </w:r>
      <w:proofErr w:type="gramStart"/>
      <w:r w:rsidRPr="009F1D7A">
        <w:rPr>
          <w:bCs/>
        </w:rPr>
        <w:t>о</w:t>
      </w:r>
      <w:proofErr w:type="spellEnd"/>
      <w:r w:rsidRPr="009F1D7A">
        <w:rPr>
          <w:bCs/>
        </w:rPr>
        <w:t>-</w:t>
      </w:r>
      <w:proofErr w:type="gramEnd"/>
      <w:r w:rsidRPr="009F1D7A">
        <w:rPr>
          <w:bCs/>
        </w:rPr>
        <w:t xml:space="preserve">, </w:t>
      </w:r>
      <w:proofErr w:type="spellStart"/>
      <w:r w:rsidRPr="009F1D7A">
        <w:rPr>
          <w:bCs/>
        </w:rPr>
        <w:t>газо</w:t>
      </w:r>
      <w:proofErr w:type="spellEnd"/>
      <w:r w:rsidRPr="009F1D7A">
        <w:rPr>
          <w:bCs/>
        </w:rPr>
        <w:t xml:space="preserve">-, тепло-, водоснабжения и водоотведения до точек подключения (технологического присоединения) к инженерным системам </w:t>
      </w:r>
      <w:proofErr w:type="spellStart"/>
      <w:r w:rsidRPr="009F1D7A">
        <w:rPr>
          <w:bCs/>
        </w:rPr>
        <w:t>электро</w:t>
      </w:r>
      <w:proofErr w:type="spellEnd"/>
      <w:r w:rsidRPr="009F1D7A">
        <w:rPr>
          <w:bCs/>
        </w:rPr>
        <w:t xml:space="preserve">-, </w:t>
      </w:r>
      <w:proofErr w:type="spellStart"/>
      <w:r w:rsidRPr="009F1D7A">
        <w:rPr>
          <w:bCs/>
        </w:rPr>
        <w:t>газо</w:t>
      </w:r>
      <w:proofErr w:type="spellEnd"/>
      <w:r w:rsidRPr="009F1D7A">
        <w:rPr>
          <w:bCs/>
        </w:rPr>
        <w:t>-, тепло-, водоснабжения и водоотведения объектов капитального строительства, а также объекты, используемые для утилизации, обезвреживания и захоронения твердых бытовых отходов;</w:t>
      </w:r>
    </w:p>
    <w:p w:rsidR="001B28E6" w:rsidRPr="009F1D7A" w:rsidRDefault="001B28E6">
      <w:pPr>
        <w:autoSpaceDE w:val="0"/>
        <w:autoSpaceDN w:val="0"/>
        <w:adjustRightInd w:val="0"/>
        <w:ind w:firstLine="709"/>
        <w:jc w:val="both"/>
      </w:pPr>
      <w:proofErr w:type="gramStart"/>
      <w:r w:rsidRPr="009F1D7A">
        <w:rPr>
          <w:b/>
        </w:rPr>
        <w:t>транспортно-пересадочный узел</w:t>
      </w:r>
      <w:r w:rsidRPr="009F1D7A">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roofErr w:type="gramEnd"/>
    </w:p>
    <w:p w:rsidR="001B28E6" w:rsidRPr="009F1D7A" w:rsidRDefault="001B28E6">
      <w:pPr>
        <w:autoSpaceDE w:val="0"/>
        <w:autoSpaceDN w:val="0"/>
        <w:adjustRightInd w:val="0"/>
        <w:ind w:firstLine="709"/>
        <w:jc w:val="both"/>
      </w:pPr>
      <w:r w:rsidRPr="009F1D7A">
        <w:rPr>
          <w:b/>
          <w:bCs/>
        </w:rPr>
        <w:t xml:space="preserve">прибрежная защитная полоса </w:t>
      </w:r>
      <w:r w:rsidRPr="009F1D7A">
        <w:t>- часть водоохраной зоны, для которой вводятся дополнительные ограничения хозяйственной и иной деятельности;</w:t>
      </w:r>
    </w:p>
    <w:p w:rsidR="001B28E6" w:rsidRPr="009F1D7A" w:rsidRDefault="001B28E6">
      <w:pPr>
        <w:autoSpaceDE w:val="0"/>
        <w:autoSpaceDN w:val="0"/>
        <w:adjustRightInd w:val="0"/>
        <w:ind w:firstLine="709"/>
        <w:jc w:val="both"/>
        <w:rPr>
          <w:bCs/>
        </w:rPr>
      </w:pPr>
      <w:proofErr w:type="gramStart"/>
      <w:r w:rsidRPr="009F1D7A">
        <w:rPr>
          <w:b/>
          <w:bCs/>
        </w:rPr>
        <w:t>нормативы градостроительного проектирования</w:t>
      </w:r>
      <w:r w:rsidRPr="009F1D7A">
        <w:rPr>
          <w:bCs/>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w:t>
      </w:r>
      <w:hyperlink r:id="rId34" w:history="1">
        <w:r w:rsidRPr="009F1D7A">
          <w:rPr>
            <w:bCs/>
          </w:rPr>
          <w:t>частями 1</w:t>
        </w:r>
      </w:hyperlink>
      <w:r w:rsidRPr="009F1D7A">
        <w:rPr>
          <w:bCs/>
        </w:rPr>
        <w:t xml:space="preserve">, </w:t>
      </w:r>
      <w:hyperlink r:id="rId35" w:history="1">
        <w:r w:rsidRPr="009F1D7A">
          <w:rPr>
            <w:bCs/>
          </w:rPr>
          <w:t>3</w:t>
        </w:r>
      </w:hyperlink>
      <w:r w:rsidRPr="009F1D7A">
        <w:rPr>
          <w:bCs/>
        </w:rPr>
        <w:t xml:space="preserve"> и </w:t>
      </w:r>
      <w:hyperlink r:id="rId36" w:history="1">
        <w:r w:rsidRPr="009F1D7A">
          <w:rPr>
            <w:bCs/>
          </w:rPr>
          <w:t>4 статьи 29.2</w:t>
        </w:r>
      </w:hyperlink>
      <w:r w:rsidRPr="009F1D7A">
        <w:rPr>
          <w:bCs/>
        </w:rPr>
        <w:t xml:space="preserve">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roofErr w:type="gramEnd"/>
    </w:p>
    <w:p w:rsidR="001B28E6" w:rsidRPr="009F1D7A" w:rsidRDefault="001B28E6">
      <w:pPr>
        <w:autoSpaceDE w:val="0"/>
        <w:autoSpaceDN w:val="0"/>
        <w:adjustRightInd w:val="0"/>
        <w:ind w:firstLine="709"/>
        <w:jc w:val="both"/>
        <w:rPr>
          <w:b/>
        </w:rPr>
      </w:pPr>
    </w:p>
    <w:p w:rsidR="001B28E6" w:rsidRPr="009F1D7A" w:rsidRDefault="001B28E6">
      <w:pPr>
        <w:pStyle w:val="20"/>
        <w:tabs>
          <w:tab w:val="left" w:pos="2197"/>
        </w:tabs>
      </w:pPr>
      <w:r w:rsidRPr="009F1D7A">
        <w:t>Статья 2. Основания введения, назначение и состав Правил</w:t>
      </w:r>
    </w:p>
    <w:p w:rsidR="001B28E6" w:rsidRPr="009F1D7A" w:rsidRDefault="001B28E6">
      <w:pPr>
        <w:tabs>
          <w:tab w:val="left" w:pos="1123"/>
        </w:tabs>
        <w:autoSpaceDE w:val="0"/>
        <w:autoSpaceDN w:val="0"/>
        <w:adjustRightInd w:val="0"/>
        <w:ind w:firstLine="709"/>
        <w:jc w:val="both"/>
      </w:pPr>
      <w:r w:rsidRPr="009F1D7A">
        <w:t xml:space="preserve">1. </w:t>
      </w:r>
      <w:proofErr w:type="gramStart"/>
      <w:r w:rsidRPr="009F1D7A">
        <w:t xml:space="preserve">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город Усть-Илимск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город Усть-Илимск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w:t>
      </w:r>
      <w:proofErr w:type="spellStart"/>
      <w:r w:rsidRPr="009F1D7A">
        <w:t>вграницах</w:t>
      </w:r>
      <w:proofErr w:type="spellEnd"/>
      <w:proofErr w:type="gramEnd"/>
      <w:r w:rsidRPr="009F1D7A">
        <w:t xml:space="preserve"> этих территориальных зон.</w:t>
      </w:r>
    </w:p>
    <w:p w:rsidR="001B28E6" w:rsidRPr="009F1D7A" w:rsidRDefault="001B28E6">
      <w:pPr>
        <w:tabs>
          <w:tab w:val="left" w:pos="1200"/>
        </w:tabs>
        <w:autoSpaceDE w:val="0"/>
        <w:autoSpaceDN w:val="0"/>
        <w:adjustRightInd w:val="0"/>
        <w:ind w:firstLine="709"/>
        <w:jc w:val="both"/>
      </w:pPr>
      <w:r w:rsidRPr="009F1D7A">
        <w:t>2. Правила землепользования и застройки муниципального образования город Усть-Илимск вводятся в следующих целях:</w:t>
      </w:r>
    </w:p>
    <w:p w:rsidR="001B28E6" w:rsidRPr="009F1D7A" w:rsidRDefault="001B28E6">
      <w:pPr>
        <w:autoSpaceDE w:val="0"/>
        <w:autoSpaceDN w:val="0"/>
        <w:adjustRightInd w:val="0"/>
        <w:ind w:firstLine="709"/>
        <w:jc w:val="both"/>
      </w:pPr>
      <w:r w:rsidRPr="009F1D7A">
        <w:t>1) создание условий для устойчивого развития территории муниципального образования город Усть-Илимск, развития систем инженерного, транспортного обеспечения и социального обслуживания, улучшение качества окружающей среды и сохранения объектов культурного наследия;</w:t>
      </w:r>
    </w:p>
    <w:p w:rsidR="001B28E6" w:rsidRPr="009F1D7A" w:rsidRDefault="001B28E6" w:rsidP="007263A9">
      <w:pPr>
        <w:widowControl w:val="0"/>
        <w:numPr>
          <w:ilvl w:val="0"/>
          <w:numId w:val="23"/>
        </w:numPr>
        <w:tabs>
          <w:tab w:val="left" w:pos="1123"/>
        </w:tabs>
        <w:autoSpaceDE w:val="0"/>
        <w:autoSpaceDN w:val="0"/>
        <w:adjustRightInd w:val="0"/>
        <w:ind w:firstLine="709"/>
        <w:jc w:val="both"/>
      </w:pPr>
      <w:r w:rsidRPr="009F1D7A">
        <w:t>создание предусмотренных Градостроительным Кодексом Российской Федерации, Генеральным планом муниципального образования город Усть-Илимск правовых условий для планировки территории муниципального образования город Усть-Илимск;</w:t>
      </w:r>
    </w:p>
    <w:p w:rsidR="001B28E6" w:rsidRPr="009F1D7A" w:rsidRDefault="001B28E6" w:rsidP="007263A9">
      <w:pPr>
        <w:widowControl w:val="0"/>
        <w:numPr>
          <w:ilvl w:val="0"/>
          <w:numId w:val="23"/>
        </w:numPr>
        <w:tabs>
          <w:tab w:val="left" w:pos="1123"/>
        </w:tabs>
        <w:autoSpaceDE w:val="0"/>
        <w:autoSpaceDN w:val="0"/>
        <w:adjustRightInd w:val="0"/>
        <w:ind w:firstLine="709"/>
        <w:jc w:val="both"/>
      </w:pPr>
      <w:proofErr w:type="gramStart"/>
      <w:r w:rsidRPr="009F1D7A">
        <w:t>обеспечение прав и законных интересов физических и юридических лиц, в том числе и правообладателей земельных участков и объектов капитального строительства, включая обеспечение равенства прав физических и юридических лиц в процессе реализации отношений, возникающих по поводу землепользования и застройки, и обеспечение открытости информации о правилах и условиях использования земельных участков, осуществления на них строительства и реконструкции;</w:t>
      </w:r>
      <w:proofErr w:type="gramEnd"/>
    </w:p>
    <w:p w:rsidR="001B28E6" w:rsidRPr="009F1D7A" w:rsidRDefault="001B28E6">
      <w:pPr>
        <w:autoSpaceDE w:val="0"/>
        <w:autoSpaceDN w:val="0"/>
        <w:adjustRightInd w:val="0"/>
        <w:ind w:firstLine="709"/>
        <w:jc w:val="both"/>
      </w:pPr>
      <w:r w:rsidRPr="009F1D7A">
        <w:t>4)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1B28E6" w:rsidRPr="009F1D7A" w:rsidRDefault="001B28E6">
      <w:pPr>
        <w:tabs>
          <w:tab w:val="left" w:pos="1258"/>
        </w:tabs>
        <w:autoSpaceDE w:val="0"/>
        <w:autoSpaceDN w:val="0"/>
        <w:adjustRightInd w:val="0"/>
        <w:ind w:firstLine="709"/>
        <w:jc w:val="both"/>
      </w:pPr>
      <w:r w:rsidRPr="009F1D7A">
        <w:t>3. Настоящие Правила обязательны для физических и юридических лиц, должностных лиц, осуществляющих и контролирующих градостроительную деятельность на территории муниципального образования город Усть-Илимск.</w:t>
      </w:r>
    </w:p>
    <w:p w:rsidR="001B28E6" w:rsidRPr="009F1D7A" w:rsidRDefault="001B28E6">
      <w:pPr>
        <w:tabs>
          <w:tab w:val="left" w:pos="1094"/>
        </w:tabs>
        <w:autoSpaceDE w:val="0"/>
        <w:autoSpaceDN w:val="0"/>
        <w:adjustRightInd w:val="0"/>
        <w:ind w:firstLine="709"/>
        <w:jc w:val="both"/>
      </w:pPr>
      <w:r w:rsidRPr="009F1D7A">
        <w:t xml:space="preserve">4. Настоящие Правила регламентируют деятельность </w:t>
      </w:r>
      <w:proofErr w:type="gramStart"/>
      <w:r w:rsidRPr="009F1D7A">
        <w:t>по</w:t>
      </w:r>
      <w:proofErr w:type="gramEnd"/>
      <w:r w:rsidRPr="009F1D7A">
        <w:t>:</w:t>
      </w:r>
    </w:p>
    <w:p w:rsidR="001B28E6" w:rsidRPr="009F1D7A" w:rsidRDefault="001B28E6">
      <w:pPr>
        <w:tabs>
          <w:tab w:val="left" w:pos="1325"/>
        </w:tabs>
        <w:autoSpaceDE w:val="0"/>
        <w:autoSpaceDN w:val="0"/>
        <w:adjustRightInd w:val="0"/>
        <w:ind w:firstLine="709"/>
        <w:jc w:val="both"/>
      </w:pPr>
      <w:r w:rsidRPr="009F1D7A">
        <w:t>1) проведению градостроительного зонирования территории муниципального образования город Усть-Илимск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1B28E6" w:rsidRPr="009F1D7A" w:rsidRDefault="001B28E6" w:rsidP="007263A9">
      <w:pPr>
        <w:widowControl w:val="0"/>
        <w:numPr>
          <w:ilvl w:val="0"/>
          <w:numId w:val="24"/>
        </w:numPr>
        <w:tabs>
          <w:tab w:val="left" w:pos="1138"/>
        </w:tabs>
        <w:autoSpaceDE w:val="0"/>
        <w:autoSpaceDN w:val="0"/>
        <w:adjustRightInd w:val="0"/>
        <w:ind w:firstLine="709"/>
        <w:jc w:val="both"/>
      </w:pPr>
      <w:r w:rsidRPr="009F1D7A">
        <w:t>разделению (межеванию) территории городского округа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городского округа, ее дальнейшего строительного освоения и преобразования;</w:t>
      </w:r>
    </w:p>
    <w:p w:rsidR="001B28E6" w:rsidRPr="009F1D7A" w:rsidRDefault="001B28E6" w:rsidP="007263A9">
      <w:pPr>
        <w:widowControl w:val="0"/>
        <w:numPr>
          <w:ilvl w:val="0"/>
          <w:numId w:val="24"/>
        </w:numPr>
        <w:tabs>
          <w:tab w:val="left" w:pos="1138"/>
        </w:tabs>
        <w:autoSpaceDE w:val="0"/>
        <w:autoSpaceDN w:val="0"/>
        <w:adjustRightInd w:val="0"/>
        <w:ind w:firstLine="709"/>
        <w:jc w:val="both"/>
      </w:pPr>
      <w:r w:rsidRPr="009F1D7A">
        <w:t>предоставлению физическим и юридическим лицам прав на земельные участки, подготовленные и сформированные из состава государственных, муниципальных земель;</w:t>
      </w:r>
    </w:p>
    <w:p w:rsidR="001B28E6" w:rsidRPr="009F1D7A" w:rsidRDefault="001B28E6">
      <w:pPr>
        <w:tabs>
          <w:tab w:val="left" w:pos="1219"/>
        </w:tabs>
        <w:autoSpaceDE w:val="0"/>
        <w:autoSpaceDN w:val="0"/>
        <w:adjustRightInd w:val="0"/>
        <w:ind w:firstLine="709"/>
        <w:jc w:val="both"/>
      </w:pPr>
      <w:r w:rsidRPr="009F1D7A">
        <w:t>4) подготовке оснований для принятия решений о резервировании и изъятии земельных участков для реализации государственных и муниципальных нужд;</w:t>
      </w:r>
    </w:p>
    <w:p w:rsidR="001B28E6" w:rsidRPr="009F1D7A" w:rsidRDefault="001B28E6">
      <w:pPr>
        <w:tabs>
          <w:tab w:val="left" w:pos="1123"/>
        </w:tabs>
        <w:autoSpaceDE w:val="0"/>
        <w:autoSpaceDN w:val="0"/>
        <w:adjustRightInd w:val="0"/>
        <w:ind w:firstLine="709"/>
        <w:jc w:val="both"/>
      </w:pPr>
      <w:r w:rsidRPr="009F1D7A">
        <w:t>5) согласованию проектной документации;</w:t>
      </w:r>
    </w:p>
    <w:p w:rsidR="001B28E6" w:rsidRPr="009F1D7A" w:rsidRDefault="001B28E6" w:rsidP="007263A9">
      <w:pPr>
        <w:widowControl w:val="0"/>
        <w:numPr>
          <w:ilvl w:val="0"/>
          <w:numId w:val="25"/>
        </w:numPr>
        <w:tabs>
          <w:tab w:val="left" w:pos="1262"/>
        </w:tabs>
        <w:autoSpaceDE w:val="0"/>
        <w:autoSpaceDN w:val="0"/>
        <w:adjustRightInd w:val="0"/>
        <w:ind w:firstLine="709"/>
        <w:jc w:val="both"/>
      </w:pPr>
      <w:proofErr w:type="gramStart"/>
      <w:r w:rsidRPr="009F1D7A">
        <w:t>контролю за</w:t>
      </w:r>
      <w:proofErr w:type="gramEnd"/>
      <w:r w:rsidRPr="009F1D7A">
        <w:t xml:space="preserve"> использованием и строительными изменениями объектов недвижимости;</w:t>
      </w:r>
    </w:p>
    <w:p w:rsidR="001B28E6" w:rsidRPr="009F1D7A" w:rsidRDefault="001B28E6" w:rsidP="007263A9">
      <w:pPr>
        <w:widowControl w:val="0"/>
        <w:numPr>
          <w:ilvl w:val="0"/>
          <w:numId w:val="25"/>
        </w:numPr>
        <w:tabs>
          <w:tab w:val="left" w:pos="1262"/>
        </w:tabs>
        <w:autoSpaceDE w:val="0"/>
        <w:autoSpaceDN w:val="0"/>
        <w:adjustRightInd w:val="0"/>
        <w:ind w:firstLine="709"/>
        <w:jc w:val="both"/>
      </w:pPr>
      <w:r w:rsidRPr="009F1D7A">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1B28E6" w:rsidRPr="009F1D7A" w:rsidRDefault="001B28E6">
      <w:pPr>
        <w:tabs>
          <w:tab w:val="left" w:pos="1094"/>
        </w:tabs>
        <w:autoSpaceDE w:val="0"/>
        <w:autoSpaceDN w:val="0"/>
        <w:adjustRightInd w:val="0"/>
        <w:ind w:firstLine="709"/>
        <w:jc w:val="both"/>
      </w:pPr>
      <w:r w:rsidRPr="009F1D7A">
        <w:t xml:space="preserve">5. </w:t>
      </w:r>
      <w:proofErr w:type="gramStart"/>
      <w:r w:rsidRPr="009F1D7A">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w:t>
      </w:r>
      <w:proofErr w:type="gramEnd"/>
    </w:p>
    <w:p w:rsidR="001B28E6" w:rsidRPr="009F1D7A" w:rsidRDefault="001B28E6">
      <w:pPr>
        <w:pStyle w:val="5"/>
        <w:spacing w:before="120" w:after="120"/>
        <w:ind w:firstLine="567"/>
        <w:rPr>
          <w:b/>
        </w:rPr>
      </w:pPr>
      <w:r w:rsidRPr="009F1D7A">
        <w:rPr>
          <w:b/>
        </w:rPr>
        <w:t>Статья 3. Объекты и субъекты градостроительных отношений</w:t>
      </w:r>
    </w:p>
    <w:p w:rsidR="001B28E6" w:rsidRPr="009F1D7A" w:rsidRDefault="001B28E6">
      <w:pPr>
        <w:widowControl w:val="0"/>
        <w:autoSpaceDE w:val="0"/>
        <w:autoSpaceDN w:val="0"/>
        <w:ind w:firstLine="540"/>
        <w:jc w:val="both"/>
      </w:pPr>
      <w:r w:rsidRPr="009F1D7A">
        <w:t>1. Объектами градостроительных отношений являются территория города Усть-Илимска, а также земельные участки и объекты капитального строительства, расположенные на территории города.</w:t>
      </w:r>
    </w:p>
    <w:p w:rsidR="001B28E6" w:rsidRPr="009F1D7A" w:rsidRDefault="001B28E6">
      <w:pPr>
        <w:widowControl w:val="0"/>
        <w:autoSpaceDE w:val="0"/>
        <w:autoSpaceDN w:val="0"/>
        <w:ind w:firstLine="540"/>
        <w:jc w:val="both"/>
      </w:pPr>
      <w:r w:rsidRPr="009F1D7A">
        <w:t>2. Субъектами градостроительных отношений на территории города являются:</w:t>
      </w:r>
    </w:p>
    <w:p w:rsidR="001B28E6" w:rsidRPr="009F1D7A" w:rsidRDefault="001B28E6">
      <w:pPr>
        <w:widowControl w:val="0"/>
        <w:autoSpaceDE w:val="0"/>
        <w:autoSpaceDN w:val="0"/>
        <w:ind w:firstLine="540"/>
        <w:jc w:val="both"/>
      </w:pPr>
      <w:r w:rsidRPr="009F1D7A">
        <w:t>1) органы государственной власти и органы местного самоуправления;</w:t>
      </w:r>
    </w:p>
    <w:p w:rsidR="001B28E6" w:rsidRPr="009F1D7A" w:rsidRDefault="001B28E6">
      <w:pPr>
        <w:widowControl w:val="0"/>
        <w:autoSpaceDE w:val="0"/>
        <w:autoSpaceDN w:val="0"/>
        <w:ind w:firstLine="540"/>
        <w:jc w:val="both"/>
      </w:pPr>
      <w:r w:rsidRPr="009F1D7A">
        <w:t>2) физические и юридические лица.</w:t>
      </w:r>
    </w:p>
    <w:p w:rsidR="001B28E6" w:rsidRPr="009F1D7A" w:rsidRDefault="001B28E6">
      <w:pPr>
        <w:pStyle w:val="5"/>
        <w:spacing w:before="120" w:after="120"/>
        <w:ind w:firstLine="709"/>
        <w:rPr>
          <w:b/>
        </w:rPr>
      </w:pPr>
      <w:r w:rsidRPr="009F1D7A">
        <w:rPr>
          <w:b/>
        </w:rPr>
        <w:t>Статья 4. Открытость и доступность информации о землепользовании и застройке</w:t>
      </w:r>
    </w:p>
    <w:p w:rsidR="001B28E6" w:rsidRPr="009F1D7A" w:rsidRDefault="001B28E6">
      <w:pPr>
        <w:autoSpaceDE w:val="0"/>
        <w:autoSpaceDN w:val="0"/>
        <w:adjustRightInd w:val="0"/>
        <w:spacing w:before="24"/>
        <w:ind w:firstLine="709"/>
        <w:jc w:val="both"/>
      </w:pPr>
      <w:r w:rsidRPr="009F1D7A">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1B28E6" w:rsidRPr="009F1D7A" w:rsidRDefault="001B28E6">
      <w:pPr>
        <w:autoSpaceDE w:val="0"/>
        <w:autoSpaceDN w:val="0"/>
        <w:adjustRightInd w:val="0"/>
        <w:ind w:firstLine="709"/>
        <w:jc w:val="both"/>
      </w:pPr>
      <w:r w:rsidRPr="009F1D7A">
        <w:t>Администрация города Усть-Илимска обеспечивает возможность ознакомления с настоящими Правилами всем желающим путем:</w:t>
      </w:r>
    </w:p>
    <w:p w:rsidR="001B28E6" w:rsidRPr="009F1D7A" w:rsidRDefault="001B28E6" w:rsidP="007263A9">
      <w:pPr>
        <w:widowControl w:val="0"/>
        <w:numPr>
          <w:ilvl w:val="0"/>
          <w:numId w:val="26"/>
        </w:numPr>
        <w:tabs>
          <w:tab w:val="left" w:pos="1118"/>
        </w:tabs>
        <w:autoSpaceDE w:val="0"/>
        <w:autoSpaceDN w:val="0"/>
        <w:adjustRightInd w:val="0"/>
        <w:ind w:firstLine="709"/>
        <w:jc w:val="both"/>
      </w:pPr>
      <w:r w:rsidRPr="009F1D7A">
        <w:t>опубликования Правил и открытой продажи их копий;</w:t>
      </w:r>
    </w:p>
    <w:p w:rsidR="001B28E6" w:rsidRPr="009F1D7A" w:rsidRDefault="001B28E6" w:rsidP="007263A9">
      <w:pPr>
        <w:widowControl w:val="0"/>
        <w:numPr>
          <w:ilvl w:val="0"/>
          <w:numId w:val="26"/>
        </w:numPr>
        <w:tabs>
          <w:tab w:val="left" w:pos="1118"/>
        </w:tabs>
        <w:autoSpaceDE w:val="0"/>
        <w:autoSpaceDN w:val="0"/>
        <w:adjustRightInd w:val="0"/>
        <w:ind w:firstLine="709"/>
        <w:jc w:val="both"/>
      </w:pPr>
      <w:r w:rsidRPr="009F1D7A">
        <w:t>помещения Правил в информационно-телекоммуникационной сети «Интернет» (при наличии технической возможности);</w:t>
      </w:r>
    </w:p>
    <w:p w:rsidR="001B28E6" w:rsidRPr="009F1D7A" w:rsidRDefault="001B28E6">
      <w:pPr>
        <w:tabs>
          <w:tab w:val="left" w:pos="1234"/>
        </w:tabs>
        <w:autoSpaceDE w:val="0"/>
        <w:autoSpaceDN w:val="0"/>
        <w:adjustRightInd w:val="0"/>
        <w:ind w:firstLine="709"/>
        <w:jc w:val="both"/>
      </w:pPr>
      <w:r w:rsidRPr="009F1D7A">
        <w:t>3)</w:t>
      </w:r>
      <w:r w:rsidRPr="009F1D7A">
        <w:tab/>
        <w:t>создания условий для ознакомления с настоящими Правилами в полном комплекте входящих в их состав картографических и иных документов в уполномоченном органе Администрации города Усть-Илимска;</w:t>
      </w:r>
    </w:p>
    <w:p w:rsidR="001B28E6" w:rsidRPr="009F1D7A" w:rsidRDefault="001B28E6">
      <w:pPr>
        <w:autoSpaceDE w:val="0"/>
        <w:autoSpaceDN w:val="0"/>
        <w:adjustRightInd w:val="0"/>
        <w:ind w:firstLine="709"/>
        <w:jc w:val="both"/>
      </w:pPr>
      <w:r w:rsidRPr="009F1D7A">
        <w:t>4) предоставления органом, уполномоченным в области архитектуры и градостроительства,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Стоимость указанных услуг не может превышать стоимость затрат на изготовление копий соответствующих материалов.</w:t>
      </w:r>
    </w:p>
    <w:p w:rsidR="001B28E6" w:rsidRPr="009F1D7A" w:rsidRDefault="001B28E6">
      <w:pPr>
        <w:pStyle w:val="5"/>
        <w:spacing w:before="120" w:after="120"/>
        <w:ind w:firstLine="709"/>
        <w:rPr>
          <w:b/>
        </w:rPr>
      </w:pPr>
      <w:r w:rsidRPr="009F1D7A">
        <w:rPr>
          <w:b/>
        </w:rPr>
        <w:t>Статья 5. Ответственность за нарушения Правил</w:t>
      </w:r>
    </w:p>
    <w:p w:rsidR="001B28E6" w:rsidRPr="009F1D7A" w:rsidRDefault="001B28E6">
      <w:pPr>
        <w:autoSpaceDE w:val="0"/>
        <w:autoSpaceDN w:val="0"/>
        <w:adjustRightInd w:val="0"/>
        <w:spacing w:before="38"/>
        <w:ind w:firstLine="709"/>
        <w:jc w:val="both"/>
      </w:pPr>
      <w:r w:rsidRPr="009F1D7A">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Иркутской области, иными нормативными правовыми актами.</w:t>
      </w:r>
    </w:p>
    <w:p w:rsidR="001B28E6" w:rsidRPr="009F1D7A" w:rsidRDefault="001B28E6">
      <w:pPr>
        <w:pStyle w:val="5"/>
        <w:spacing w:before="120" w:after="120"/>
        <w:ind w:firstLine="709"/>
        <w:rPr>
          <w:b/>
        </w:rPr>
      </w:pPr>
      <w:r w:rsidRPr="009F1D7A">
        <w:rPr>
          <w:b/>
        </w:rPr>
        <w:t>Статья 6. Основные принципы организации землепользования и застройки</w:t>
      </w:r>
    </w:p>
    <w:p w:rsidR="001B28E6" w:rsidRPr="009F1D7A" w:rsidRDefault="001B28E6">
      <w:pPr>
        <w:pStyle w:val="ConsPlusNormal"/>
        <w:ind w:firstLine="540"/>
        <w:jc w:val="both"/>
        <w:rPr>
          <w:rFonts w:ascii="Times New Roman" w:hAnsi="Times New Roman"/>
          <w:bCs/>
          <w:sz w:val="24"/>
          <w:szCs w:val="24"/>
        </w:rPr>
      </w:pPr>
      <w:r w:rsidRPr="009F1D7A">
        <w:rPr>
          <w:rFonts w:ascii="Times New Roman" w:hAnsi="Times New Roman"/>
          <w:bCs/>
          <w:sz w:val="24"/>
          <w:szCs w:val="24"/>
        </w:rPr>
        <w:t>Основными принципами организации землепользования и застройки являются:</w:t>
      </w:r>
    </w:p>
    <w:p w:rsidR="001B28E6" w:rsidRPr="009F1D7A" w:rsidRDefault="001B28E6">
      <w:pPr>
        <w:pStyle w:val="ConsPlusNormal"/>
        <w:ind w:firstLine="540"/>
        <w:jc w:val="both"/>
        <w:rPr>
          <w:rFonts w:ascii="Times New Roman" w:hAnsi="Times New Roman"/>
          <w:kern w:val="0"/>
          <w:sz w:val="24"/>
          <w:szCs w:val="24"/>
          <w:lang w:eastAsia="ru-RU"/>
        </w:rPr>
      </w:pPr>
      <w:r w:rsidRPr="009F1D7A">
        <w:rPr>
          <w:bCs/>
        </w:rPr>
        <w:t>-</w:t>
      </w:r>
      <w:r w:rsidRPr="009F1D7A">
        <w:rPr>
          <w:rFonts w:ascii="Times New Roman" w:hAnsi="Times New Roman"/>
          <w:kern w:val="0"/>
          <w:sz w:val="24"/>
          <w:szCs w:val="24"/>
          <w:lang w:eastAsia="ru-RU"/>
        </w:rPr>
        <w:t xml:space="preserve"> обеспечение устойчивого развития территорий на основе территориального планирования и градостроительного зонирования;</w:t>
      </w:r>
    </w:p>
    <w:p w:rsidR="001B28E6" w:rsidRPr="009F1D7A" w:rsidRDefault="001B28E6">
      <w:pPr>
        <w:autoSpaceDE w:val="0"/>
        <w:autoSpaceDN w:val="0"/>
        <w:adjustRightInd w:val="0"/>
        <w:ind w:firstLine="540"/>
        <w:jc w:val="both"/>
      </w:pPr>
      <w:r w:rsidRPr="009F1D7A">
        <w:t>-  обеспечение сбалансированного учета экологических, экономических, социальных и иных факторов при осуществлении градостроительной деятельности;</w:t>
      </w:r>
    </w:p>
    <w:p w:rsidR="001B28E6" w:rsidRPr="009F1D7A" w:rsidRDefault="001B28E6">
      <w:pPr>
        <w:autoSpaceDE w:val="0"/>
        <w:autoSpaceDN w:val="0"/>
        <w:adjustRightInd w:val="0"/>
        <w:ind w:firstLine="540"/>
        <w:jc w:val="both"/>
      </w:pPr>
      <w:r w:rsidRPr="009F1D7A">
        <w:t>-  обеспечение инвалидам условий для беспрепятственного доступа к объектам социального и иного назначения;</w:t>
      </w:r>
    </w:p>
    <w:p w:rsidR="001B28E6" w:rsidRPr="009F1D7A" w:rsidRDefault="001B28E6">
      <w:pPr>
        <w:autoSpaceDE w:val="0"/>
        <w:autoSpaceDN w:val="0"/>
        <w:adjustRightInd w:val="0"/>
        <w:ind w:firstLine="540"/>
        <w:jc w:val="both"/>
      </w:pPr>
      <w:r w:rsidRPr="009F1D7A">
        <w:t>-  осуществление строительства на основе документов территориального планирования, правил землепользования и застройки и документации по планировке территории;</w:t>
      </w:r>
    </w:p>
    <w:p w:rsidR="001B28E6" w:rsidRPr="009F1D7A" w:rsidRDefault="001B28E6">
      <w:pPr>
        <w:autoSpaceDE w:val="0"/>
        <w:autoSpaceDN w:val="0"/>
        <w:adjustRightInd w:val="0"/>
        <w:ind w:firstLine="540"/>
        <w:jc w:val="both"/>
      </w:pPr>
      <w:r w:rsidRPr="009F1D7A">
        <w:t>-  участие граждан и их объединений в осуществлении градостроительной деятельности, обеспечение свободы такого участия;</w:t>
      </w:r>
    </w:p>
    <w:p w:rsidR="001B28E6" w:rsidRPr="009F1D7A" w:rsidRDefault="001B28E6">
      <w:pPr>
        <w:autoSpaceDE w:val="0"/>
        <w:autoSpaceDN w:val="0"/>
        <w:adjustRightInd w:val="0"/>
        <w:ind w:firstLine="540"/>
        <w:jc w:val="both"/>
      </w:pPr>
      <w:r w:rsidRPr="009F1D7A">
        <w:t>- ответственность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за обеспечение благоприятных условий жизнедеятельности человека;</w:t>
      </w:r>
    </w:p>
    <w:p w:rsidR="001B28E6" w:rsidRPr="009F1D7A" w:rsidRDefault="001B28E6">
      <w:pPr>
        <w:autoSpaceDE w:val="0"/>
        <w:autoSpaceDN w:val="0"/>
        <w:adjustRightInd w:val="0"/>
        <w:ind w:firstLine="540"/>
        <w:jc w:val="both"/>
      </w:pPr>
      <w:r w:rsidRPr="009F1D7A">
        <w:t>- осуществление градостроительной деятельности с соблюдением требований технических регламентов;</w:t>
      </w:r>
    </w:p>
    <w:p w:rsidR="001B28E6" w:rsidRPr="009F1D7A" w:rsidRDefault="001B28E6">
      <w:pPr>
        <w:autoSpaceDE w:val="0"/>
        <w:autoSpaceDN w:val="0"/>
        <w:adjustRightInd w:val="0"/>
        <w:ind w:firstLine="540"/>
        <w:jc w:val="both"/>
      </w:pPr>
      <w:r w:rsidRPr="009F1D7A">
        <w:t>- осуществление градостроительной деятельности с соблюдением требований безопасности территорий, инженерно-технических требований, требований гражданской обороны, обеспечением предупреждения чрезвычайных ситуаций природного и техногенного характера, принятием мер по противодействию террористическим актам;</w:t>
      </w:r>
    </w:p>
    <w:p w:rsidR="001B28E6" w:rsidRPr="009F1D7A" w:rsidRDefault="001B28E6">
      <w:pPr>
        <w:autoSpaceDE w:val="0"/>
        <w:autoSpaceDN w:val="0"/>
        <w:adjustRightInd w:val="0"/>
        <w:ind w:firstLine="540"/>
        <w:jc w:val="both"/>
      </w:pPr>
      <w:r w:rsidRPr="009F1D7A">
        <w:t>- осуществление градостроительной деятельности с соблюдением требований охраны окружающей среды и экологической безопасности;</w:t>
      </w:r>
    </w:p>
    <w:p w:rsidR="001B28E6" w:rsidRPr="009F1D7A" w:rsidRDefault="001B28E6">
      <w:pPr>
        <w:autoSpaceDE w:val="0"/>
        <w:autoSpaceDN w:val="0"/>
        <w:adjustRightInd w:val="0"/>
        <w:ind w:firstLine="540"/>
        <w:jc w:val="both"/>
      </w:pPr>
      <w:r w:rsidRPr="009F1D7A">
        <w:t>- осуществление градостроительной деятельности с соблюдением требований сохранения объектов культурного наследия и особо охраняемых природных территорий;</w:t>
      </w:r>
    </w:p>
    <w:p w:rsidR="001B28E6" w:rsidRPr="009F1D7A" w:rsidRDefault="001B28E6">
      <w:pPr>
        <w:autoSpaceDE w:val="0"/>
        <w:autoSpaceDN w:val="0"/>
        <w:adjustRightInd w:val="0"/>
        <w:ind w:firstLine="540"/>
        <w:jc w:val="both"/>
      </w:pPr>
      <w:r w:rsidRPr="009F1D7A">
        <w:t>- единство требований к порядку осуществления взаимодействия субъектов градостроительных отношений;</w:t>
      </w:r>
    </w:p>
    <w:p w:rsidR="001B28E6" w:rsidRPr="009F1D7A" w:rsidRDefault="001B28E6">
      <w:pPr>
        <w:autoSpaceDE w:val="0"/>
        <w:autoSpaceDN w:val="0"/>
        <w:adjustRightInd w:val="0"/>
        <w:ind w:firstLine="540"/>
        <w:jc w:val="both"/>
      </w:pPr>
      <w:r w:rsidRPr="009F1D7A">
        <w:t>- ответственность за нарушение законодательства о градостроительной деятельности;</w:t>
      </w:r>
    </w:p>
    <w:p w:rsidR="001B28E6" w:rsidRPr="009F1D7A" w:rsidRDefault="001B28E6">
      <w:pPr>
        <w:autoSpaceDE w:val="0"/>
        <w:autoSpaceDN w:val="0"/>
        <w:adjustRightInd w:val="0"/>
        <w:ind w:firstLine="540"/>
        <w:jc w:val="both"/>
      </w:pPr>
      <w:r w:rsidRPr="009F1D7A">
        <w:t>- возмещение вреда, причиненного физическим, юридическим лицам в результате нарушений требований законодательства о градостроительной деятельности, в полном объеме.</w:t>
      </w:r>
    </w:p>
    <w:p w:rsidR="001B28E6" w:rsidRPr="009F1D7A" w:rsidRDefault="001B28E6" w:rsidP="008761A4">
      <w:pPr>
        <w:pStyle w:val="20"/>
        <w:tabs>
          <w:tab w:val="left" w:pos="2197"/>
        </w:tabs>
        <w:spacing w:before="120" w:after="120" w:line="240" w:lineRule="auto"/>
        <w:jc w:val="both"/>
        <w:rPr>
          <w:sz w:val="28"/>
          <w:szCs w:val="28"/>
        </w:rPr>
      </w:pPr>
      <w:r w:rsidRPr="009F1D7A">
        <w:rPr>
          <w:sz w:val="28"/>
          <w:szCs w:val="28"/>
        </w:rPr>
        <w:t>Глава 2. Регулирование землепользования и застройки органами местного самоуправления</w:t>
      </w:r>
    </w:p>
    <w:p w:rsidR="001B28E6" w:rsidRPr="009F1D7A" w:rsidRDefault="001B28E6">
      <w:pPr>
        <w:pStyle w:val="5"/>
        <w:spacing w:before="120" w:after="120"/>
        <w:ind w:firstLine="709"/>
        <w:rPr>
          <w:b/>
        </w:rPr>
      </w:pPr>
      <w:r w:rsidRPr="009F1D7A">
        <w:rPr>
          <w:b/>
        </w:rPr>
        <w:t>Статья 7. Органы, уполномоченные регулировать и контролировать землепользование и застройку в части обеспечения применения Правил</w:t>
      </w:r>
    </w:p>
    <w:p w:rsidR="001B28E6" w:rsidRPr="009F1D7A" w:rsidRDefault="001B28E6">
      <w:pPr>
        <w:autoSpaceDE w:val="0"/>
        <w:autoSpaceDN w:val="0"/>
        <w:adjustRightInd w:val="0"/>
        <w:spacing w:before="29"/>
        <w:ind w:firstLine="709"/>
        <w:jc w:val="both"/>
      </w:pPr>
      <w:r w:rsidRPr="009F1D7A">
        <w:t>1. В соответствии с законодательством, иными нормативными правовыми актами к органам, уполномоченным регулировать и контролировать землепользование и застройку в части соблюдения настоящих Правил относятся:</w:t>
      </w:r>
    </w:p>
    <w:p w:rsidR="001B28E6" w:rsidRPr="009F1D7A" w:rsidRDefault="001B28E6">
      <w:pPr>
        <w:autoSpaceDE w:val="0"/>
        <w:autoSpaceDN w:val="0"/>
        <w:adjustRightInd w:val="0"/>
        <w:spacing w:before="29"/>
        <w:ind w:firstLine="709"/>
        <w:jc w:val="both"/>
      </w:pPr>
      <w:r w:rsidRPr="009F1D7A">
        <w:t>1)</w:t>
      </w:r>
      <w:r w:rsidRPr="009F1D7A">
        <w:tab/>
        <w:t>Глава муниципального образования город Усть-Илимск (мэр города) - мэр городского округа - глава Администрации города;</w:t>
      </w:r>
    </w:p>
    <w:p w:rsidR="001B28E6" w:rsidRPr="009F1D7A" w:rsidRDefault="001B28E6">
      <w:pPr>
        <w:autoSpaceDE w:val="0"/>
        <w:autoSpaceDN w:val="0"/>
        <w:adjustRightInd w:val="0"/>
        <w:spacing w:before="29"/>
        <w:ind w:firstLine="709"/>
        <w:jc w:val="both"/>
      </w:pPr>
      <w:r w:rsidRPr="009F1D7A">
        <w:t>2)</w:t>
      </w:r>
      <w:r w:rsidRPr="009F1D7A">
        <w:tab/>
        <w:t>Администрация города Усть-Илимска – Администрация городского округа;</w:t>
      </w:r>
    </w:p>
    <w:p w:rsidR="001B28E6" w:rsidRPr="009F1D7A" w:rsidRDefault="001B28E6">
      <w:pPr>
        <w:widowControl w:val="0"/>
        <w:tabs>
          <w:tab w:val="left" w:pos="1123"/>
        </w:tabs>
        <w:autoSpaceDE w:val="0"/>
        <w:autoSpaceDN w:val="0"/>
        <w:adjustRightInd w:val="0"/>
        <w:ind w:left="709"/>
        <w:jc w:val="both"/>
        <w:rPr>
          <w:bCs/>
          <w:sz w:val="27"/>
          <w:szCs w:val="27"/>
        </w:rPr>
      </w:pPr>
      <w:r w:rsidRPr="009F1D7A">
        <w:t xml:space="preserve">3) </w:t>
      </w:r>
      <w:r w:rsidRPr="009F1D7A">
        <w:tab/>
        <w:t>Городская Дума города Усть-Илимска – Дума городского округа;</w:t>
      </w:r>
    </w:p>
    <w:p w:rsidR="001B28E6" w:rsidRPr="009F1D7A" w:rsidRDefault="001B28E6">
      <w:pPr>
        <w:widowControl w:val="0"/>
        <w:tabs>
          <w:tab w:val="left" w:pos="1123"/>
        </w:tabs>
        <w:autoSpaceDE w:val="0"/>
        <w:autoSpaceDN w:val="0"/>
        <w:adjustRightInd w:val="0"/>
        <w:ind w:left="709"/>
        <w:jc w:val="both"/>
      </w:pPr>
      <w:r w:rsidRPr="009F1D7A">
        <w:t xml:space="preserve">4) </w:t>
      </w:r>
      <w:r w:rsidRPr="009F1D7A">
        <w:tab/>
        <w:t>органы государственного контроля.</w:t>
      </w:r>
    </w:p>
    <w:p w:rsidR="001B28E6" w:rsidRPr="009F1D7A" w:rsidRDefault="001B28E6">
      <w:pPr>
        <w:pStyle w:val="5"/>
        <w:spacing w:before="120" w:after="120"/>
        <w:ind w:firstLine="709"/>
        <w:rPr>
          <w:b/>
          <w:lang w:eastAsia="en-US"/>
        </w:rPr>
      </w:pPr>
      <w:bookmarkStart w:id="3" w:name="_Toc458175568"/>
      <w:r w:rsidRPr="009F1D7A">
        <w:rPr>
          <w:b/>
          <w:lang w:eastAsia="en-US"/>
        </w:rPr>
        <w:t>Статья 8. Полномочия органов местного самоуправления в области землепользования и застройки</w:t>
      </w:r>
      <w:bookmarkEnd w:id="3"/>
    </w:p>
    <w:p w:rsidR="001B28E6" w:rsidRPr="009F1D7A" w:rsidRDefault="001B28E6">
      <w:pPr>
        <w:widowControl w:val="0"/>
        <w:autoSpaceDE w:val="0"/>
        <w:autoSpaceDN w:val="0"/>
        <w:ind w:firstLine="540"/>
        <w:jc w:val="both"/>
      </w:pPr>
      <w:r w:rsidRPr="009F1D7A">
        <w:t xml:space="preserve">1) к полномочиям Городская Дума города Усть-Илимска Думы </w:t>
      </w:r>
      <w:proofErr w:type="gramStart"/>
      <w:r w:rsidRPr="009F1D7A">
        <w:t>г</w:t>
      </w:r>
      <w:proofErr w:type="gramEnd"/>
      <w:r w:rsidRPr="009F1D7A">
        <w:t xml:space="preserve"> в области землепользования и застройки относятся полномочия, установленные </w:t>
      </w:r>
      <w:hyperlink r:id="rId37" w:history="1">
        <w:r w:rsidRPr="009F1D7A">
          <w:t>Уставом</w:t>
        </w:r>
      </w:hyperlink>
      <w:r w:rsidRPr="009F1D7A">
        <w:t xml:space="preserve">  муниципального образования город Усть-Илимск, утвержденным решением Городская Дума города Усть-Илимска от 20 апреля </w:t>
      </w:r>
      <w:smartTag w:uri="urn:schemas-microsoft-com:office:smarttags" w:element="metricconverter">
        <w:smartTagPr>
          <w:attr w:name="ProductID" w:val="2005 г"/>
        </w:smartTagPr>
        <w:r w:rsidRPr="009F1D7A">
          <w:t>2005 г</w:t>
        </w:r>
      </w:smartTag>
      <w:r w:rsidRPr="009F1D7A">
        <w:t>. № 15/60, в том числе:</w:t>
      </w:r>
    </w:p>
    <w:p w:rsidR="001B28E6" w:rsidRPr="009F1D7A" w:rsidRDefault="001B28E6">
      <w:pPr>
        <w:widowControl w:val="0"/>
        <w:autoSpaceDE w:val="0"/>
        <w:autoSpaceDN w:val="0"/>
        <w:ind w:firstLine="540"/>
        <w:jc w:val="both"/>
      </w:pPr>
      <w:r w:rsidRPr="009F1D7A">
        <w:t>- определение порядка управления и распоряжения имуществом, находящимся в муниципальной собственности;</w:t>
      </w:r>
    </w:p>
    <w:p w:rsidR="001B28E6" w:rsidRPr="009F1D7A" w:rsidRDefault="001B28E6">
      <w:pPr>
        <w:widowControl w:val="0"/>
        <w:autoSpaceDE w:val="0"/>
        <w:autoSpaceDN w:val="0"/>
        <w:ind w:firstLine="540"/>
        <w:jc w:val="both"/>
      </w:pPr>
      <w:r w:rsidRPr="009F1D7A">
        <w:t>- утверждение местных нормативов   градостроительного проектирования города Усть-Илимска;</w:t>
      </w:r>
    </w:p>
    <w:p w:rsidR="001B28E6" w:rsidRPr="009F1D7A" w:rsidRDefault="001B28E6">
      <w:pPr>
        <w:widowControl w:val="0"/>
        <w:autoSpaceDE w:val="0"/>
        <w:autoSpaceDN w:val="0"/>
        <w:ind w:firstLine="540"/>
        <w:jc w:val="both"/>
      </w:pPr>
      <w:r w:rsidRPr="009F1D7A">
        <w:t>- утверждение генерального плана города Усть-Илимска и программ развития городского округа;</w:t>
      </w:r>
    </w:p>
    <w:p w:rsidR="001B28E6" w:rsidRPr="009F1D7A" w:rsidRDefault="001B28E6">
      <w:pPr>
        <w:widowControl w:val="0"/>
        <w:autoSpaceDE w:val="0"/>
        <w:autoSpaceDN w:val="0"/>
        <w:ind w:firstLine="540"/>
        <w:jc w:val="both"/>
      </w:pPr>
      <w:r w:rsidRPr="009F1D7A">
        <w:t xml:space="preserve">- утверждение Правил землепользования и </w:t>
      </w:r>
      <w:proofErr w:type="gramStart"/>
      <w:r w:rsidRPr="009F1D7A">
        <w:t>застройки города</w:t>
      </w:r>
      <w:proofErr w:type="gramEnd"/>
      <w:r w:rsidRPr="009F1D7A">
        <w:t>, в том числе определение в соответствии с земельным законодательством порядка предоставления и изъятия земельных участков для муниципальных нужд, а также распоряжения земельными участками на территории города Усть-Илимска;</w:t>
      </w:r>
    </w:p>
    <w:p w:rsidR="001B28E6" w:rsidRPr="009F1D7A" w:rsidRDefault="001B28E6">
      <w:pPr>
        <w:widowControl w:val="0"/>
        <w:autoSpaceDE w:val="0"/>
        <w:autoSpaceDN w:val="0"/>
        <w:ind w:firstLine="540"/>
        <w:jc w:val="both"/>
      </w:pPr>
      <w:r w:rsidRPr="009F1D7A">
        <w:t>- утверждение правил содержания и благоустройства территории города;</w:t>
      </w:r>
    </w:p>
    <w:p w:rsidR="001B28E6" w:rsidRPr="009F1D7A" w:rsidRDefault="001B28E6">
      <w:pPr>
        <w:widowControl w:val="0"/>
        <w:autoSpaceDE w:val="0"/>
        <w:autoSpaceDN w:val="0"/>
        <w:ind w:firstLine="540"/>
        <w:jc w:val="both"/>
      </w:pPr>
      <w:r w:rsidRPr="009F1D7A">
        <w:t>2) к полномочиям администрации города Усть-Илимска в области землепользования и застройки относятся полномочия, установленные муниципальными правовыми актами, в том числе:</w:t>
      </w:r>
    </w:p>
    <w:p w:rsidR="001B28E6" w:rsidRPr="009F1D7A" w:rsidRDefault="001B28E6">
      <w:pPr>
        <w:widowControl w:val="0"/>
        <w:autoSpaceDE w:val="0"/>
        <w:autoSpaceDN w:val="0"/>
        <w:ind w:firstLine="540"/>
        <w:jc w:val="both"/>
      </w:pPr>
      <w:r w:rsidRPr="009F1D7A">
        <w:t>- принятие правовых актов по вопросам регулирования земельных правоотношений в соответствии с действующим земельным законодательством в пределах своих полномочий;</w:t>
      </w:r>
    </w:p>
    <w:p w:rsidR="001B28E6" w:rsidRPr="009F1D7A" w:rsidRDefault="001B28E6">
      <w:pPr>
        <w:widowControl w:val="0"/>
        <w:autoSpaceDE w:val="0"/>
        <w:autoSpaceDN w:val="0"/>
        <w:ind w:firstLine="540"/>
        <w:jc w:val="both"/>
      </w:pPr>
      <w:r w:rsidRPr="009F1D7A">
        <w:t>- планирование и осуществление закупок товаров, работ, услуг для муниципальных нужд;</w:t>
      </w:r>
    </w:p>
    <w:p w:rsidR="001B28E6" w:rsidRPr="009F1D7A" w:rsidRDefault="001B28E6">
      <w:pPr>
        <w:widowControl w:val="0"/>
        <w:autoSpaceDE w:val="0"/>
        <w:autoSpaceDN w:val="0"/>
        <w:ind w:firstLine="540"/>
        <w:jc w:val="both"/>
      </w:pPr>
      <w:r w:rsidRPr="009F1D7A">
        <w:t>- управление и распоряжение имуществом, находящимся в муниципальной собственности, в порядке, определенном Думой городского округа;</w:t>
      </w:r>
    </w:p>
    <w:p w:rsidR="001B28E6" w:rsidRPr="009F1D7A" w:rsidRDefault="001B28E6">
      <w:pPr>
        <w:widowControl w:val="0"/>
        <w:autoSpaceDE w:val="0"/>
        <w:autoSpaceDN w:val="0"/>
        <w:ind w:firstLine="540"/>
        <w:jc w:val="both"/>
      </w:pPr>
      <w:r w:rsidRPr="009F1D7A">
        <w:t>- разработка проектов планов и программ социально-экономического развития города;</w:t>
      </w:r>
    </w:p>
    <w:p w:rsidR="001B28E6" w:rsidRPr="009F1D7A" w:rsidRDefault="001B28E6">
      <w:pPr>
        <w:widowControl w:val="0"/>
        <w:autoSpaceDE w:val="0"/>
        <w:autoSpaceDN w:val="0"/>
        <w:ind w:firstLine="540"/>
        <w:jc w:val="both"/>
      </w:pPr>
      <w:r w:rsidRPr="009F1D7A">
        <w:t xml:space="preserve">3) к полномочиям мэра городского округа  в области землепользования и застройки относятся полномочия, установленные </w:t>
      </w:r>
      <w:hyperlink r:id="rId38" w:history="1">
        <w:r w:rsidRPr="009F1D7A">
          <w:t>Уставом</w:t>
        </w:r>
      </w:hyperlink>
      <w:r w:rsidRPr="009F1D7A">
        <w:t xml:space="preserve"> муниципального образования город Усть-Илимск, утвержденным решением Городская Дума города Усть-Илимска от 20 апреля </w:t>
      </w:r>
      <w:smartTag w:uri="urn:schemas-microsoft-com:office:smarttags" w:element="metricconverter">
        <w:smartTagPr>
          <w:attr w:name="ProductID" w:val="2005 г"/>
        </w:smartTagPr>
        <w:r w:rsidRPr="009F1D7A">
          <w:t>2005 г</w:t>
        </w:r>
      </w:smartTag>
      <w:r w:rsidRPr="009F1D7A">
        <w:t>. № 15/60.</w:t>
      </w:r>
    </w:p>
    <w:p w:rsidR="001B28E6" w:rsidRPr="009F1D7A" w:rsidRDefault="001B28E6">
      <w:pPr>
        <w:pStyle w:val="5"/>
        <w:spacing w:before="120" w:after="120"/>
        <w:ind w:firstLine="709"/>
        <w:rPr>
          <w:b/>
        </w:rPr>
      </w:pPr>
      <w:r w:rsidRPr="009F1D7A">
        <w:rPr>
          <w:b/>
        </w:rPr>
        <w:t>Статья 9. Комиссия по землепользованию и застройке</w:t>
      </w:r>
    </w:p>
    <w:p w:rsidR="001B28E6" w:rsidRPr="009F1D7A" w:rsidRDefault="001B28E6">
      <w:pPr>
        <w:tabs>
          <w:tab w:val="left" w:pos="1219"/>
        </w:tabs>
        <w:autoSpaceDE w:val="0"/>
        <w:autoSpaceDN w:val="0"/>
        <w:adjustRightInd w:val="0"/>
        <w:spacing w:before="29"/>
        <w:ind w:firstLine="709"/>
        <w:jc w:val="both"/>
      </w:pPr>
      <w:r w:rsidRPr="009F1D7A">
        <w:t xml:space="preserve">1. </w:t>
      </w:r>
      <w:proofErr w:type="gramStart"/>
      <w:r w:rsidRPr="009F1D7A">
        <w:t>Комиссия по подготовке проекта правил землепользования и застройки на территории города Усть-Илимска (далее - Комиссия) является консультативно-совещательным органом по рассмотрению вопросов подготовки проекта Правил к утверждению и подготовки изменений в Правила и обеспечения их реализации, подготовки рекомендаций о предоставлении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или об отказе в предоставлении таких</w:t>
      </w:r>
      <w:proofErr w:type="gramEnd"/>
      <w:r w:rsidRPr="009F1D7A">
        <w:t xml:space="preserve"> разрешений, организации публичных слушаний по выдаче разрешений на условно разрешенный вид использования земельного участка, разрешений на отклонение от предельных параметров разрешенного строительства.</w:t>
      </w:r>
    </w:p>
    <w:p w:rsidR="001B28E6" w:rsidRPr="009F1D7A" w:rsidRDefault="001B28E6">
      <w:pPr>
        <w:tabs>
          <w:tab w:val="left" w:pos="1109"/>
        </w:tabs>
        <w:autoSpaceDE w:val="0"/>
        <w:autoSpaceDN w:val="0"/>
        <w:adjustRightInd w:val="0"/>
        <w:ind w:firstLine="709"/>
        <w:jc w:val="both"/>
      </w:pPr>
      <w:r w:rsidRPr="009F1D7A">
        <w:t>2. Комиссия формируется и осуществляет свою деятельность в соответствии с настоящими Правилами, нормативными правовыми актами муниципального образования город Усть-Илимск, в которых устанавливается персональный состав Комиссии и порядок ее деятельности.</w:t>
      </w:r>
    </w:p>
    <w:p w:rsidR="001B28E6" w:rsidRPr="009F1D7A" w:rsidRDefault="001B28E6">
      <w:pPr>
        <w:autoSpaceDE w:val="0"/>
        <w:autoSpaceDN w:val="0"/>
        <w:adjustRightInd w:val="0"/>
        <w:ind w:firstLine="709"/>
        <w:jc w:val="both"/>
      </w:pPr>
      <w:r w:rsidRPr="009F1D7A">
        <w:t>3. В компетенцию Комиссии входят:</w:t>
      </w:r>
    </w:p>
    <w:p w:rsidR="001B28E6" w:rsidRPr="009F1D7A" w:rsidRDefault="001B28E6">
      <w:pPr>
        <w:tabs>
          <w:tab w:val="left" w:pos="1123"/>
        </w:tabs>
        <w:autoSpaceDE w:val="0"/>
        <w:autoSpaceDN w:val="0"/>
        <w:adjustRightInd w:val="0"/>
        <w:ind w:firstLine="709"/>
        <w:jc w:val="both"/>
      </w:pPr>
      <w:r w:rsidRPr="009F1D7A">
        <w:t>1) участие в подготовке проекта Правил к утверждению;</w:t>
      </w:r>
    </w:p>
    <w:p w:rsidR="001B28E6" w:rsidRPr="009F1D7A" w:rsidRDefault="001B28E6">
      <w:pPr>
        <w:tabs>
          <w:tab w:val="left" w:pos="1123"/>
        </w:tabs>
        <w:autoSpaceDE w:val="0"/>
        <w:autoSpaceDN w:val="0"/>
        <w:adjustRightInd w:val="0"/>
        <w:ind w:firstLine="709"/>
        <w:jc w:val="both"/>
      </w:pPr>
      <w:r w:rsidRPr="009F1D7A">
        <w:t>2) подготовка рекомендаций о предоставлении разрешения на условно разрешенный вид использования земельного участка либо об отказе в предоставлении такого разрешения;</w:t>
      </w:r>
    </w:p>
    <w:p w:rsidR="001B28E6" w:rsidRPr="009F1D7A" w:rsidRDefault="001B28E6">
      <w:pPr>
        <w:tabs>
          <w:tab w:val="left" w:pos="1123"/>
        </w:tabs>
        <w:autoSpaceDE w:val="0"/>
        <w:autoSpaceDN w:val="0"/>
        <w:adjustRightInd w:val="0"/>
        <w:ind w:firstLine="709"/>
        <w:jc w:val="both"/>
      </w:pPr>
      <w:r w:rsidRPr="009F1D7A">
        <w:t>3) подготовка рекомендаций о предоставлении разрешения на отклонение от предельных параметров разрешенного строительства либо об отказе в предоставлении такого разрешения;</w:t>
      </w:r>
    </w:p>
    <w:p w:rsidR="001B28E6" w:rsidRPr="009F1D7A" w:rsidRDefault="001B28E6">
      <w:pPr>
        <w:widowControl w:val="0"/>
        <w:tabs>
          <w:tab w:val="left" w:pos="1243"/>
        </w:tabs>
        <w:autoSpaceDE w:val="0"/>
        <w:autoSpaceDN w:val="0"/>
        <w:adjustRightInd w:val="0"/>
        <w:ind w:firstLine="709"/>
        <w:jc w:val="both"/>
      </w:pPr>
      <w:r w:rsidRPr="009F1D7A">
        <w:t>4) организация публичных слушаний по выдаче разрешений на условно-разрешенный вид использования земельного участка, разрешений на отклонение от предельных параметров разрешенного строительства;</w:t>
      </w:r>
    </w:p>
    <w:p w:rsidR="001B28E6" w:rsidRPr="009F1D7A" w:rsidRDefault="001B28E6">
      <w:pPr>
        <w:widowControl w:val="0"/>
        <w:tabs>
          <w:tab w:val="left" w:pos="1243"/>
        </w:tabs>
        <w:autoSpaceDE w:val="0"/>
        <w:autoSpaceDN w:val="0"/>
        <w:adjustRightInd w:val="0"/>
        <w:ind w:firstLine="709"/>
        <w:jc w:val="both"/>
      </w:pPr>
      <w:r w:rsidRPr="009F1D7A">
        <w:t>5) организация и координация взаимодействия Администрации города Усть-Илимск с органами государственной власти, органами местного самоуправления муниципальных образований, с правообладателями земельных участков и объектов капитального строительства по вопросам землепользования и застройки;</w:t>
      </w:r>
    </w:p>
    <w:p w:rsidR="001B28E6" w:rsidRPr="009F1D7A" w:rsidRDefault="001B28E6" w:rsidP="007263A9">
      <w:pPr>
        <w:widowControl w:val="0"/>
        <w:numPr>
          <w:ilvl w:val="0"/>
          <w:numId w:val="27"/>
        </w:numPr>
        <w:tabs>
          <w:tab w:val="left" w:pos="1118"/>
        </w:tabs>
        <w:autoSpaceDE w:val="0"/>
        <w:autoSpaceDN w:val="0"/>
        <w:adjustRightInd w:val="0"/>
        <w:ind w:firstLine="709"/>
        <w:jc w:val="both"/>
      </w:pPr>
      <w:r w:rsidRPr="009F1D7A">
        <w:t>рассмотрение предложений граждан и юридических лиц по внесению изменений в Правила;</w:t>
      </w:r>
    </w:p>
    <w:p w:rsidR="001B28E6" w:rsidRPr="009F1D7A" w:rsidRDefault="001B28E6" w:rsidP="007263A9">
      <w:pPr>
        <w:widowControl w:val="0"/>
        <w:numPr>
          <w:ilvl w:val="0"/>
          <w:numId w:val="27"/>
        </w:numPr>
        <w:tabs>
          <w:tab w:val="left" w:pos="1118"/>
        </w:tabs>
        <w:autoSpaceDE w:val="0"/>
        <w:autoSpaceDN w:val="0"/>
        <w:adjustRightInd w:val="0"/>
        <w:ind w:firstLine="709"/>
        <w:jc w:val="both"/>
      </w:pPr>
      <w:r w:rsidRPr="009F1D7A">
        <w:t>подготовка заключений о результатах публичных слушаний;</w:t>
      </w:r>
    </w:p>
    <w:p w:rsidR="001B28E6" w:rsidRPr="009F1D7A" w:rsidRDefault="001B28E6" w:rsidP="007263A9">
      <w:pPr>
        <w:widowControl w:val="0"/>
        <w:numPr>
          <w:ilvl w:val="0"/>
          <w:numId w:val="27"/>
        </w:numPr>
        <w:tabs>
          <w:tab w:val="left" w:pos="1118"/>
        </w:tabs>
        <w:autoSpaceDE w:val="0"/>
        <w:autoSpaceDN w:val="0"/>
        <w:adjustRightInd w:val="0"/>
        <w:ind w:firstLine="709"/>
        <w:jc w:val="both"/>
      </w:pPr>
      <w:r w:rsidRPr="009F1D7A">
        <w:t>рассмотрение иных вопросов, касающихся реализации правил землепользования и застройки муниципального образования город Усть-Илимск.</w:t>
      </w:r>
    </w:p>
    <w:p w:rsidR="001B28E6" w:rsidRPr="009F1D7A" w:rsidRDefault="001B28E6">
      <w:pPr>
        <w:autoSpaceDE w:val="0"/>
        <w:autoSpaceDN w:val="0"/>
        <w:adjustRightInd w:val="0"/>
        <w:ind w:firstLine="709"/>
        <w:jc w:val="both"/>
      </w:pPr>
      <w:r w:rsidRPr="009F1D7A">
        <w:t>Комиссия может наделяться другими полномочиями нормативным правовым актом Главы муниципального образования город Усть-Илимск.</w:t>
      </w:r>
    </w:p>
    <w:p w:rsidR="001B28E6" w:rsidRPr="009F1D7A" w:rsidRDefault="001B28E6">
      <w:pPr>
        <w:tabs>
          <w:tab w:val="left" w:pos="1085"/>
        </w:tabs>
        <w:autoSpaceDE w:val="0"/>
        <w:autoSpaceDN w:val="0"/>
        <w:adjustRightInd w:val="0"/>
        <w:ind w:firstLine="709"/>
        <w:jc w:val="both"/>
      </w:pPr>
      <w:r w:rsidRPr="009F1D7A">
        <w:t>4. Решения Комиссии принимаются простым большинством голосов от числа присутствующих членов Комиссии, при наличии кворума не менее двух третей от общего числа членов Комиссии, путем открытого голосования ее членов.</w:t>
      </w:r>
    </w:p>
    <w:p w:rsidR="001B28E6" w:rsidRPr="009F1D7A" w:rsidRDefault="001B28E6">
      <w:pPr>
        <w:tabs>
          <w:tab w:val="left" w:pos="1186"/>
        </w:tabs>
        <w:autoSpaceDE w:val="0"/>
        <w:autoSpaceDN w:val="0"/>
        <w:adjustRightInd w:val="0"/>
        <w:ind w:firstLine="709"/>
        <w:jc w:val="both"/>
      </w:pPr>
      <w:r w:rsidRPr="009F1D7A">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rsidR="001B28E6" w:rsidRPr="009F1D7A" w:rsidRDefault="001B28E6">
      <w:pPr>
        <w:autoSpaceDE w:val="0"/>
        <w:autoSpaceDN w:val="0"/>
        <w:adjustRightInd w:val="0"/>
        <w:ind w:firstLine="709"/>
        <w:jc w:val="both"/>
      </w:pPr>
      <w:r w:rsidRPr="009F1D7A">
        <w:t>Протоколы заседаний Комиссии являются открытыми для всех заинтересованных лиц, которые могут получать копии протоколов за плату, размеры которой не должны превышать затрат на их изготовление.</w:t>
      </w:r>
    </w:p>
    <w:p w:rsidR="001B28E6" w:rsidRPr="009F1D7A" w:rsidRDefault="001B28E6">
      <w:pPr>
        <w:autoSpaceDE w:val="0"/>
        <w:autoSpaceDN w:val="0"/>
        <w:adjustRightInd w:val="0"/>
        <w:ind w:firstLine="709"/>
        <w:jc w:val="both"/>
      </w:pPr>
      <w:r w:rsidRPr="009F1D7A">
        <w:t>Документы, рассматриваемые на заседаниях Комиссии, протоколы Комиссии хранятся в архиве Комиссии.</w:t>
      </w:r>
    </w:p>
    <w:p w:rsidR="001B28E6" w:rsidRPr="009F1D7A" w:rsidRDefault="001B28E6" w:rsidP="008761A4">
      <w:pPr>
        <w:pStyle w:val="20"/>
        <w:tabs>
          <w:tab w:val="left" w:pos="2197"/>
        </w:tabs>
        <w:spacing w:before="120" w:after="120" w:line="240" w:lineRule="auto"/>
        <w:jc w:val="both"/>
        <w:rPr>
          <w:sz w:val="28"/>
          <w:szCs w:val="28"/>
        </w:rPr>
      </w:pPr>
      <w:r w:rsidRPr="009F1D7A">
        <w:rPr>
          <w:sz w:val="28"/>
          <w:szCs w:val="28"/>
        </w:rPr>
        <w:t>Глава 3. Положение об изменении видов разрешенного использования земельных участков и объектов капитального строительства юридическими и физическими лицами</w:t>
      </w:r>
    </w:p>
    <w:p w:rsidR="001B28E6" w:rsidRPr="009F1D7A" w:rsidRDefault="001B28E6">
      <w:pPr>
        <w:pStyle w:val="5"/>
        <w:spacing w:before="120" w:after="120"/>
        <w:ind w:firstLine="709"/>
        <w:rPr>
          <w:b/>
          <w:lang w:eastAsia="en-US"/>
        </w:rPr>
      </w:pPr>
      <w:bookmarkStart w:id="4" w:name="_Toc458175572"/>
      <w:r w:rsidRPr="009F1D7A">
        <w:rPr>
          <w:b/>
          <w:lang w:eastAsia="en-US"/>
        </w:rPr>
        <w:t>Статья 10. И</w:t>
      </w:r>
      <w:bookmarkEnd w:id="4"/>
      <w:r w:rsidRPr="009F1D7A">
        <w:rPr>
          <w:b/>
          <w:lang w:eastAsia="en-US"/>
        </w:rPr>
        <w:t>спользование и застройка земельных участков, на которые распространяется действие градостроительных регламентов</w:t>
      </w:r>
    </w:p>
    <w:p w:rsidR="001B28E6" w:rsidRPr="009F1D7A" w:rsidRDefault="001B28E6">
      <w:pPr>
        <w:ind w:firstLine="709"/>
        <w:rPr>
          <w:lang w:eastAsia="en-US"/>
        </w:rPr>
      </w:pPr>
      <w:r w:rsidRPr="009F1D7A">
        <w:t xml:space="preserve">1. </w:t>
      </w:r>
      <w:r w:rsidRPr="009F1D7A">
        <w:rPr>
          <w:lang w:eastAsia="en-US"/>
        </w:rPr>
        <w:t>Использование и застройка земельных участков, на которые распространяется действие градостроительных регламентов, осуществляется в соответствии с видами разрешенного использования и предельными параметрами, установленными такими регламентами.</w:t>
      </w:r>
    </w:p>
    <w:p w:rsidR="001B28E6" w:rsidRPr="009F1D7A" w:rsidRDefault="001B28E6">
      <w:pPr>
        <w:widowControl w:val="0"/>
        <w:autoSpaceDE w:val="0"/>
        <w:autoSpaceDN w:val="0"/>
        <w:ind w:firstLine="709"/>
        <w:jc w:val="both"/>
      </w:pPr>
      <w:r w:rsidRPr="009F1D7A">
        <w:t>2. Разрешенное использование земельных участков и объектов капитального строительства может быть следующих видов:</w:t>
      </w:r>
    </w:p>
    <w:p w:rsidR="001B28E6" w:rsidRPr="009F1D7A" w:rsidRDefault="001B28E6">
      <w:pPr>
        <w:widowControl w:val="0"/>
        <w:autoSpaceDE w:val="0"/>
        <w:autoSpaceDN w:val="0"/>
        <w:ind w:firstLine="709"/>
        <w:jc w:val="both"/>
      </w:pPr>
      <w:r w:rsidRPr="009F1D7A">
        <w:t>1) основные виды разрешенного использования;</w:t>
      </w:r>
    </w:p>
    <w:p w:rsidR="001B28E6" w:rsidRPr="009F1D7A" w:rsidRDefault="001B28E6">
      <w:pPr>
        <w:widowControl w:val="0"/>
        <w:autoSpaceDE w:val="0"/>
        <w:autoSpaceDN w:val="0"/>
        <w:ind w:firstLine="709"/>
        <w:jc w:val="both"/>
      </w:pPr>
      <w:r w:rsidRPr="009F1D7A">
        <w:t>2) условно разрешенные виды использования;</w:t>
      </w:r>
    </w:p>
    <w:p w:rsidR="001B28E6" w:rsidRPr="009F1D7A" w:rsidRDefault="001B28E6">
      <w:pPr>
        <w:widowControl w:val="0"/>
        <w:autoSpaceDE w:val="0"/>
        <w:autoSpaceDN w:val="0"/>
        <w:ind w:firstLine="709"/>
        <w:jc w:val="both"/>
      </w:pPr>
      <w:r w:rsidRPr="009F1D7A">
        <w:t xml:space="preserve">3) вспомогательные виды разрешенного использования, допустимые только в качестве </w:t>
      </w:r>
      <w:proofErr w:type="gramStart"/>
      <w:r w:rsidRPr="009F1D7A">
        <w:t>дополнительных</w:t>
      </w:r>
      <w:proofErr w:type="gramEnd"/>
      <w:r w:rsidRPr="009F1D7A">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1B28E6" w:rsidRPr="009F1D7A" w:rsidRDefault="001B28E6">
      <w:pPr>
        <w:widowControl w:val="0"/>
        <w:autoSpaceDE w:val="0"/>
        <w:autoSpaceDN w:val="0"/>
        <w:ind w:firstLine="709"/>
        <w:jc w:val="both"/>
      </w:pPr>
      <w:r w:rsidRPr="009F1D7A">
        <w:t xml:space="preserve">3. </w:t>
      </w:r>
      <w:proofErr w:type="gramStart"/>
      <w:r w:rsidRPr="009F1D7A">
        <w:t>Применительно к каждой территориальной зоне настоящими Правилами установлены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roofErr w:type="gramEnd"/>
    </w:p>
    <w:p w:rsidR="001B28E6" w:rsidRPr="009F1D7A" w:rsidRDefault="001B28E6">
      <w:pPr>
        <w:widowControl w:val="0"/>
        <w:autoSpaceDE w:val="0"/>
        <w:autoSpaceDN w:val="0"/>
        <w:ind w:firstLine="709"/>
        <w:jc w:val="both"/>
      </w:pPr>
      <w:r w:rsidRPr="009F1D7A">
        <w:t>Для каждого земельного участка и объекта капитального строительства разрешенным считается такое использование, которое соответствует градостроительному регламенту, предельным параметрам разрешенного строительства, реконструкции объектов капитального строительства и с обязательным учетом ограничений на использование объектов недвижимости в соответствии с требованиями настоящих Правил.</w:t>
      </w:r>
    </w:p>
    <w:p w:rsidR="001B28E6" w:rsidRPr="009F1D7A" w:rsidRDefault="001B28E6">
      <w:pPr>
        <w:widowControl w:val="0"/>
        <w:autoSpaceDE w:val="0"/>
        <w:autoSpaceDN w:val="0"/>
        <w:ind w:firstLine="709"/>
        <w:jc w:val="both"/>
      </w:pPr>
      <w:r w:rsidRPr="009F1D7A">
        <w:t>Требования к использованию земельных участков и объектов капитального строительства, содержащиеся в градостроительных регламентах, указываются в градостроительных планах земельных участков.</w:t>
      </w:r>
    </w:p>
    <w:p w:rsidR="001B28E6" w:rsidRPr="009F1D7A" w:rsidRDefault="001B28E6">
      <w:pPr>
        <w:widowControl w:val="0"/>
        <w:autoSpaceDE w:val="0"/>
        <w:autoSpaceDN w:val="0"/>
        <w:ind w:firstLine="709"/>
        <w:jc w:val="both"/>
      </w:pPr>
      <w:r w:rsidRPr="009F1D7A">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1B28E6" w:rsidRPr="009F1D7A" w:rsidRDefault="001B28E6">
      <w:pPr>
        <w:widowControl w:val="0"/>
        <w:autoSpaceDE w:val="0"/>
        <w:autoSpaceDN w:val="0"/>
        <w:ind w:firstLine="709"/>
        <w:jc w:val="both"/>
      </w:pPr>
      <w:r w:rsidRPr="009F1D7A">
        <w:t>5.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города Усть-Илимска,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1B28E6" w:rsidRPr="009F1D7A" w:rsidRDefault="001B28E6">
      <w:pPr>
        <w:widowControl w:val="0"/>
        <w:autoSpaceDE w:val="0"/>
        <w:autoSpaceDN w:val="0"/>
        <w:ind w:firstLine="709"/>
        <w:jc w:val="both"/>
      </w:pPr>
      <w:r w:rsidRPr="009F1D7A">
        <w:t>Основные и вспомогательные виды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города Усть-Илимска,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rsidR="001B28E6" w:rsidRPr="009F1D7A" w:rsidRDefault="001B28E6">
      <w:pPr>
        <w:widowControl w:val="0"/>
        <w:autoSpaceDE w:val="0"/>
        <w:autoSpaceDN w:val="0"/>
        <w:ind w:firstLine="709"/>
        <w:jc w:val="both"/>
      </w:pPr>
      <w:r w:rsidRPr="009F1D7A">
        <w:t>6. Условно разрешенные виды использования земельных участков и объектов капитального строительства выбираются правообладателями земельных участков и объектов капитального строительства самостоятельно с учетом результатов публичных слушаний по каждому из таких видов.</w:t>
      </w:r>
    </w:p>
    <w:p w:rsidR="001B28E6" w:rsidRPr="009F1D7A" w:rsidRDefault="001B28E6">
      <w:pPr>
        <w:widowControl w:val="0"/>
        <w:autoSpaceDE w:val="0"/>
        <w:autoSpaceDN w:val="0"/>
        <w:ind w:firstLine="709"/>
        <w:jc w:val="both"/>
      </w:pPr>
      <w:r w:rsidRPr="009F1D7A">
        <w:t>Общая площадь земельных участков с условно разрешенными видами использования не должна превышать допустимой доли, установленной параметрами планируемого развития функциональной зоны, в которой расположены данные земельные участки.</w:t>
      </w:r>
    </w:p>
    <w:p w:rsidR="001B28E6" w:rsidRPr="009F1D7A" w:rsidRDefault="001B28E6">
      <w:pPr>
        <w:widowControl w:val="0"/>
        <w:autoSpaceDE w:val="0"/>
        <w:autoSpaceDN w:val="0"/>
        <w:ind w:firstLine="709"/>
        <w:jc w:val="both"/>
      </w:pPr>
      <w:r w:rsidRPr="009F1D7A">
        <w:t xml:space="preserve">7.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323" w:history="1">
        <w:r w:rsidRPr="009F1D7A">
          <w:t>статьей 1</w:t>
        </w:r>
      </w:hyperlink>
      <w:r w:rsidRPr="009F1D7A">
        <w:t>2 настоящих Правил застройки.</w:t>
      </w:r>
    </w:p>
    <w:p w:rsidR="001B28E6" w:rsidRPr="009F1D7A" w:rsidRDefault="001B28E6">
      <w:pPr>
        <w:widowControl w:val="0"/>
        <w:autoSpaceDE w:val="0"/>
        <w:autoSpaceDN w:val="0"/>
        <w:ind w:firstLine="709"/>
        <w:jc w:val="both"/>
      </w:pPr>
      <w:r w:rsidRPr="009F1D7A">
        <w:t>8.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1B28E6" w:rsidRPr="009F1D7A" w:rsidRDefault="001B28E6">
      <w:pPr>
        <w:pStyle w:val="5"/>
        <w:spacing w:before="120" w:after="120"/>
        <w:ind w:firstLine="567"/>
        <w:rPr>
          <w:b/>
          <w:lang w:eastAsia="en-US"/>
        </w:rPr>
      </w:pPr>
      <w:bookmarkStart w:id="5" w:name="_Toc458175574"/>
      <w:r w:rsidRPr="009F1D7A">
        <w:rPr>
          <w:b/>
          <w:lang w:eastAsia="en-US"/>
        </w:rPr>
        <w:t>Статья 11. Изменение видов разрешенного использования земельных участков и объектов капитального строительства</w:t>
      </w:r>
      <w:bookmarkEnd w:id="5"/>
    </w:p>
    <w:p w:rsidR="001B28E6" w:rsidRPr="009F1D7A" w:rsidRDefault="001B28E6">
      <w:pPr>
        <w:widowControl w:val="0"/>
        <w:autoSpaceDE w:val="0"/>
        <w:autoSpaceDN w:val="0"/>
        <w:ind w:firstLine="540"/>
        <w:jc w:val="both"/>
      </w:pPr>
      <w:r w:rsidRPr="009F1D7A">
        <w:t>1. Изменение видов разрешенного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проектов зон охраны памятников истории и культуры, документации по планировке территории и других требований действующего законодательства, настоящими Правилами.</w:t>
      </w:r>
    </w:p>
    <w:p w:rsidR="001B28E6" w:rsidRPr="009F1D7A" w:rsidRDefault="001B28E6">
      <w:pPr>
        <w:widowControl w:val="0"/>
        <w:autoSpaceDE w:val="0"/>
        <w:autoSpaceDN w:val="0"/>
        <w:ind w:firstLine="540"/>
        <w:jc w:val="both"/>
      </w:pPr>
      <w:r w:rsidRPr="009F1D7A">
        <w:t>2. Правообладатели земельных участков и объектов капитального строительства, осуществляют изменения видов разрешенного использования земельных участков и объектов капитального строительства:</w:t>
      </w:r>
    </w:p>
    <w:p w:rsidR="001B28E6" w:rsidRPr="009F1D7A" w:rsidRDefault="001B28E6">
      <w:pPr>
        <w:widowControl w:val="0"/>
        <w:autoSpaceDE w:val="0"/>
        <w:autoSpaceDN w:val="0"/>
        <w:ind w:firstLine="540"/>
        <w:jc w:val="both"/>
      </w:pPr>
      <w:r w:rsidRPr="009F1D7A">
        <w:t>- когда один из указанных в градостроительном регламенте основных видов разрешенного использования земельного участка, объекта капитального строительства заменяется другим основным видом;</w:t>
      </w:r>
    </w:p>
    <w:p w:rsidR="001B28E6" w:rsidRPr="009F1D7A" w:rsidRDefault="001B28E6">
      <w:pPr>
        <w:widowControl w:val="0"/>
        <w:autoSpaceDE w:val="0"/>
        <w:autoSpaceDN w:val="0"/>
        <w:ind w:firstLine="540"/>
        <w:jc w:val="both"/>
      </w:pPr>
      <w:r w:rsidRPr="009F1D7A">
        <w:t>- когда один из указанных в градостроительном регламенте вспомогательных видов разрешенного использования земельного участка, объекта капитального строительства заменяется другим вспомогательным видом.</w:t>
      </w:r>
    </w:p>
    <w:p w:rsidR="001B28E6" w:rsidRPr="009F1D7A" w:rsidRDefault="001B28E6">
      <w:pPr>
        <w:widowControl w:val="0"/>
        <w:autoSpaceDE w:val="0"/>
        <w:autoSpaceDN w:val="0"/>
        <w:ind w:firstLine="540"/>
        <w:jc w:val="both"/>
      </w:pPr>
      <w:r w:rsidRPr="009F1D7A">
        <w:t>3. Изменение видов разрешенного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rsidR="001B28E6" w:rsidRPr="009F1D7A" w:rsidRDefault="001B28E6">
      <w:pPr>
        <w:widowControl w:val="0"/>
        <w:autoSpaceDE w:val="0"/>
        <w:autoSpaceDN w:val="0"/>
        <w:ind w:firstLine="540"/>
        <w:jc w:val="both"/>
      </w:pPr>
      <w:r w:rsidRPr="009F1D7A">
        <w:t>Собственники помещений в многоквартирных домах изменяют один вид разрешенного использования на другой вид такого использования в случае выполнения следующих условий и соблюдения следующих требований:</w:t>
      </w:r>
    </w:p>
    <w:p w:rsidR="001B28E6" w:rsidRPr="009F1D7A" w:rsidRDefault="001B28E6">
      <w:pPr>
        <w:widowControl w:val="0"/>
        <w:autoSpaceDE w:val="0"/>
        <w:autoSpaceDN w:val="0"/>
        <w:ind w:firstLine="540"/>
        <w:jc w:val="both"/>
      </w:pPr>
      <w:r w:rsidRPr="009F1D7A">
        <w:t>а) градостроительным регламентом предусмотрены нежилые помещения в многоквартирных домах;</w:t>
      </w:r>
    </w:p>
    <w:p w:rsidR="001B28E6" w:rsidRPr="009F1D7A" w:rsidRDefault="001B28E6">
      <w:pPr>
        <w:widowControl w:val="0"/>
        <w:autoSpaceDE w:val="0"/>
        <w:autoSpaceDN w:val="0"/>
        <w:ind w:firstLine="540"/>
        <w:jc w:val="both"/>
      </w:pPr>
      <w:r w:rsidRPr="009F1D7A">
        <w:t>б) обеспечиваются требования о наличии изолированного входа в такие помещения без использования помещений, обеспечивающих доступ к жилым помещениям;</w:t>
      </w:r>
    </w:p>
    <w:p w:rsidR="001B28E6" w:rsidRPr="009F1D7A" w:rsidRDefault="001B28E6">
      <w:pPr>
        <w:widowControl w:val="0"/>
        <w:autoSpaceDE w:val="0"/>
        <w:autoSpaceDN w:val="0"/>
        <w:ind w:firstLine="540"/>
        <w:jc w:val="both"/>
      </w:pPr>
      <w:r w:rsidRPr="009F1D7A">
        <w:t>в) соблюдаются требования технических регламентов (а до введения их в действие - требования строительных норм и правил, иных обязательных требований).</w:t>
      </w:r>
    </w:p>
    <w:p w:rsidR="001B28E6" w:rsidRPr="009F1D7A" w:rsidRDefault="001B28E6">
      <w:pPr>
        <w:widowControl w:val="0"/>
        <w:autoSpaceDE w:val="0"/>
        <w:autoSpaceDN w:val="0"/>
        <w:ind w:firstLine="540"/>
        <w:jc w:val="both"/>
      </w:pPr>
      <w:r w:rsidRPr="009F1D7A">
        <w:t>4. Решение об изменении одного вида разрешенного использования на другой принимается главой Администрации города.</w:t>
      </w:r>
    </w:p>
    <w:p w:rsidR="001B28E6" w:rsidRPr="009F1D7A" w:rsidRDefault="001B28E6">
      <w:pPr>
        <w:pStyle w:val="5"/>
        <w:spacing w:before="120" w:after="120"/>
        <w:ind w:firstLine="567"/>
        <w:rPr>
          <w:b/>
          <w:lang w:eastAsia="en-US"/>
        </w:rPr>
      </w:pPr>
      <w:bookmarkStart w:id="6" w:name="_Toc458175576"/>
      <w:r w:rsidRPr="009F1D7A">
        <w:rPr>
          <w:b/>
          <w:lang w:eastAsia="en-US"/>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bookmarkEnd w:id="6"/>
    </w:p>
    <w:p w:rsidR="001B28E6" w:rsidRPr="009F1D7A" w:rsidRDefault="001B28E6">
      <w:pPr>
        <w:widowControl w:val="0"/>
        <w:autoSpaceDE w:val="0"/>
        <w:autoSpaceDN w:val="0"/>
        <w:ind w:firstLine="540"/>
        <w:jc w:val="both"/>
      </w:pPr>
      <w:r w:rsidRPr="009F1D7A">
        <w:t>1. В случаях, определенных градостроительными регламентами настоящих Правил, строительные намерения физических и юридических лиц являются условно разрешенными видами использования земельного участка или объекта капитального строительства.</w:t>
      </w:r>
    </w:p>
    <w:p w:rsidR="001B28E6" w:rsidRPr="009F1D7A" w:rsidRDefault="001B28E6">
      <w:pPr>
        <w:widowControl w:val="0"/>
        <w:autoSpaceDE w:val="0"/>
        <w:autoSpaceDN w:val="0"/>
        <w:ind w:firstLine="540"/>
        <w:jc w:val="both"/>
      </w:pPr>
      <w:r w:rsidRPr="009F1D7A">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 Заявление должно содержать материалы, обосновывающие требования о предоставлении указанного разрешения.</w:t>
      </w:r>
    </w:p>
    <w:p w:rsidR="001B28E6" w:rsidRPr="009F1D7A" w:rsidRDefault="001B28E6">
      <w:pPr>
        <w:widowControl w:val="0"/>
        <w:autoSpaceDE w:val="0"/>
        <w:autoSpaceDN w:val="0"/>
        <w:ind w:firstLine="540"/>
        <w:jc w:val="both"/>
      </w:pPr>
      <w:r w:rsidRPr="009F1D7A">
        <w:t>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условно разрешенный вид использования. Могут предоставляться иные материалы, обосновывающие целесообразность, возможность и допустимость реализации соответствующих предложений.</w:t>
      </w:r>
    </w:p>
    <w:p w:rsidR="001B28E6" w:rsidRPr="009F1D7A" w:rsidRDefault="001B28E6">
      <w:pPr>
        <w:widowControl w:val="0"/>
        <w:autoSpaceDE w:val="0"/>
        <w:autoSpaceDN w:val="0"/>
        <w:ind w:firstLine="540"/>
        <w:jc w:val="both"/>
      </w:pPr>
      <w:r w:rsidRPr="009F1D7A">
        <w:t xml:space="preserve">3.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статьями 5.1, 39 Градостроительного кодекса РФ. </w:t>
      </w:r>
    </w:p>
    <w:p w:rsidR="001B28E6" w:rsidRPr="009F1D7A" w:rsidRDefault="001B28E6">
      <w:pPr>
        <w:widowControl w:val="0"/>
        <w:autoSpaceDE w:val="0"/>
        <w:autoSpaceDN w:val="0"/>
        <w:ind w:firstLine="540"/>
        <w:jc w:val="both"/>
      </w:pPr>
      <w:r w:rsidRPr="009F1D7A">
        <w:t xml:space="preserve">4. </w:t>
      </w:r>
      <w:proofErr w:type="gramStart"/>
      <w:r w:rsidRPr="009F1D7A">
        <w:t>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города Усть-Илимска.</w:t>
      </w:r>
      <w:proofErr w:type="gramEnd"/>
    </w:p>
    <w:p w:rsidR="001B28E6" w:rsidRPr="009F1D7A" w:rsidRDefault="001B28E6">
      <w:pPr>
        <w:widowControl w:val="0"/>
        <w:autoSpaceDE w:val="0"/>
        <w:autoSpaceDN w:val="0"/>
        <w:ind w:firstLine="540"/>
        <w:jc w:val="both"/>
      </w:pPr>
      <w:r w:rsidRPr="009F1D7A">
        <w:t>В рекомендациях Комиссии должны содержаться также выводы о возможности соблюдения в случае получения разрешения на условно разрешенный вид использования:</w:t>
      </w:r>
    </w:p>
    <w:p w:rsidR="001B28E6" w:rsidRPr="009F1D7A" w:rsidRDefault="001B28E6">
      <w:pPr>
        <w:widowControl w:val="0"/>
        <w:autoSpaceDE w:val="0"/>
        <w:autoSpaceDN w:val="0"/>
        <w:ind w:firstLine="540"/>
        <w:jc w:val="both"/>
      </w:pPr>
      <w:r w:rsidRPr="009F1D7A">
        <w:t>- требований технических регламентов, нормативов градостроительного проектирования, проектов зон охраны памятников истории и культуры и других требований, установленных действующим законодательством;</w:t>
      </w:r>
    </w:p>
    <w:p w:rsidR="001B28E6" w:rsidRPr="009F1D7A" w:rsidRDefault="001B28E6">
      <w:pPr>
        <w:widowControl w:val="0"/>
        <w:autoSpaceDE w:val="0"/>
        <w:autoSpaceDN w:val="0"/>
        <w:ind w:firstLine="540"/>
        <w:jc w:val="both"/>
      </w:pPr>
      <w:r w:rsidRPr="009F1D7A">
        <w:t>- прав и законных интересов других физических и юридических лиц.</w:t>
      </w:r>
    </w:p>
    <w:p w:rsidR="001B28E6" w:rsidRPr="009F1D7A" w:rsidRDefault="001B28E6">
      <w:pPr>
        <w:widowControl w:val="0"/>
        <w:autoSpaceDE w:val="0"/>
        <w:autoSpaceDN w:val="0"/>
        <w:ind w:firstLine="540"/>
        <w:jc w:val="both"/>
      </w:pPr>
      <w:r w:rsidRPr="009F1D7A">
        <w:t xml:space="preserve">5. На основании указанных в </w:t>
      </w:r>
      <w:hyperlink w:anchor="P329" w:history="1">
        <w:r w:rsidRPr="009F1D7A">
          <w:t>части 4</w:t>
        </w:r>
      </w:hyperlink>
      <w:r w:rsidRPr="009F1D7A">
        <w:t xml:space="preserve"> настоящей статьи рекомендаций глава Администрации города в течение трех дней со дня поступления таких рекомендаций издает постановление администрации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1B28E6" w:rsidRPr="009F1D7A" w:rsidRDefault="001B28E6">
      <w:pPr>
        <w:widowControl w:val="0"/>
        <w:autoSpaceDE w:val="0"/>
        <w:autoSpaceDN w:val="0"/>
        <w:ind w:firstLine="540"/>
        <w:jc w:val="both"/>
      </w:pPr>
      <w:r w:rsidRPr="009F1D7A">
        <w:t>6. В случае</w:t>
      </w:r>
      <w:proofErr w:type="gramStart"/>
      <w:r w:rsidRPr="009F1D7A">
        <w:t>,</w:t>
      </w:r>
      <w:proofErr w:type="gramEnd"/>
      <w:r w:rsidRPr="009F1D7A">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1B28E6" w:rsidRPr="009F1D7A" w:rsidRDefault="001B28E6">
      <w:pPr>
        <w:widowControl w:val="0"/>
        <w:autoSpaceDE w:val="0"/>
        <w:autoSpaceDN w:val="0"/>
        <w:ind w:firstLine="540"/>
        <w:jc w:val="both"/>
      </w:pPr>
      <w:r w:rsidRPr="009F1D7A">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B28E6" w:rsidRPr="009F1D7A" w:rsidRDefault="001B28E6">
      <w:pPr>
        <w:ind w:firstLine="540"/>
        <w:jc w:val="both"/>
        <w:rPr>
          <w:rFonts w:ascii="Verdana" w:hAnsi="Verdana"/>
          <w:sz w:val="21"/>
          <w:szCs w:val="21"/>
        </w:rPr>
      </w:pPr>
      <w:r w:rsidRPr="009F1D7A">
        <w:t xml:space="preserve">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w:t>
      </w:r>
      <w:proofErr w:type="gramStart"/>
      <w:r w:rsidRPr="009F1D7A">
        <w:t>до</w:t>
      </w:r>
      <w:proofErr w:type="gramEnd"/>
      <w:r w:rsidRPr="009F1D7A">
        <w:t xml:space="preserve"> </w:t>
      </w:r>
      <w:proofErr w:type="gramStart"/>
      <w:r w:rsidRPr="009F1D7A">
        <w:t>ее</w:t>
      </w:r>
      <w:proofErr w:type="gramEnd"/>
      <w:r w:rsidRPr="009F1D7A">
        <w:t xml:space="preserve"> </w:t>
      </w:r>
      <w:proofErr w:type="spellStart"/>
      <w:r w:rsidRPr="009F1D7A">
        <w:t>сносаили</w:t>
      </w:r>
      <w:proofErr w:type="spellEnd"/>
      <w:r w:rsidRPr="009F1D7A">
        <w:t xml:space="preserve"> </w:t>
      </w:r>
      <w:proofErr w:type="gramStart"/>
      <w:r w:rsidRPr="009F1D7A">
        <w:t>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9F1D7A">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B28E6" w:rsidRPr="009F1D7A" w:rsidRDefault="001B28E6">
      <w:pPr>
        <w:widowControl w:val="0"/>
        <w:autoSpaceDE w:val="0"/>
        <w:autoSpaceDN w:val="0"/>
        <w:ind w:firstLine="540"/>
        <w:jc w:val="both"/>
      </w:pPr>
    </w:p>
    <w:p w:rsidR="001B28E6" w:rsidRPr="009F1D7A" w:rsidRDefault="001B28E6">
      <w:pPr>
        <w:pStyle w:val="5"/>
        <w:spacing w:before="120" w:after="120"/>
        <w:ind w:firstLine="567"/>
        <w:rPr>
          <w:b/>
          <w:lang w:eastAsia="en-US"/>
        </w:rPr>
      </w:pPr>
      <w:bookmarkStart w:id="7" w:name="_Toc458175577"/>
      <w:r w:rsidRPr="009F1D7A">
        <w:rPr>
          <w:b/>
          <w:lang w:eastAsia="en-US"/>
        </w:rPr>
        <w:t>Статья 13. Отклонение от предельных параметров разрешенного строительства, реконструкции объектов капитального строительства</w:t>
      </w:r>
      <w:bookmarkEnd w:id="7"/>
    </w:p>
    <w:p w:rsidR="001B28E6" w:rsidRPr="009F1D7A" w:rsidRDefault="001B28E6" w:rsidP="007263A9">
      <w:pPr>
        <w:pStyle w:val="aff6"/>
        <w:widowControl w:val="0"/>
        <w:numPr>
          <w:ilvl w:val="0"/>
          <w:numId w:val="28"/>
        </w:numPr>
        <w:spacing w:line="240" w:lineRule="auto"/>
        <w:ind w:left="0" w:firstLine="539"/>
      </w:pPr>
      <w:r w:rsidRPr="009F1D7A">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1B28E6" w:rsidRPr="009F1D7A" w:rsidRDefault="001B28E6" w:rsidP="00F63260">
      <w:pPr>
        <w:pStyle w:val="aff6"/>
        <w:widowControl w:val="0"/>
        <w:spacing w:line="240" w:lineRule="auto"/>
        <w:ind w:left="0" w:firstLine="539"/>
      </w:pPr>
      <w:r w:rsidRPr="009F1D7A">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1B28E6" w:rsidRPr="009F1D7A" w:rsidRDefault="001B28E6">
      <w:pPr>
        <w:widowControl w:val="0"/>
        <w:autoSpaceDE w:val="0"/>
        <w:autoSpaceDN w:val="0"/>
        <w:ind w:firstLine="540"/>
        <w:jc w:val="both"/>
      </w:pPr>
      <w:r w:rsidRPr="009F1D7A">
        <w:t>Заявление должно содержать материалы, обосновывающие требования о предоставлении указанного разрешения.</w:t>
      </w:r>
    </w:p>
    <w:p w:rsidR="001B28E6" w:rsidRPr="009F1D7A" w:rsidRDefault="001B28E6">
      <w:pPr>
        <w:widowControl w:val="0"/>
        <w:autoSpaceDE w:val="0"/>
        <w:autoSpaceDN w:val="0"/>
        <w:ind w:firstLine="540"/>
        <w:jc w:val="both"/>
      </w:pPr>
      <w:r w:rsidRPr="009F1D7A">
        <w:t>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отклонение от предельных параметров разрешенного строительства. Могут предоставляться иные материалы, обосновывающие целесообразность, возможность и допустимость реализации соответствующих предложений.</w:t>
      </w:r>
    </w:p>
    <w:p w:rsidR="001B28E6" w:rsidRPr="009F1D7A" w:rsidRDefault="001B28E6">
      <w:pPr>
        <w:widowControl w:val="0"/>
        <w:autoSpaceDE w:val="0"/>
        <w:autoSpaceDN w:val="0"/>
        <w:ind w:firstLine="540"/>
        <w:jc w:val="both"/>
      </w:pPr>
      <w:r w:rsidRPr="009F1D7A">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1B28E6" w:rsidRPr="009F1D7A" w:rsidRDefault="001B28E6">
      <w:pPr>
        <w:widowControl w:val="0"/>
        <w:autoSpaceDE w:val="0"/>
        <w:autoSpaceDN w:val="0"/>
        <w:ind w:firstLine="540"/>
        <w:jc w:val="both"/>
      </w:pPr>
      <w:r w:rsidRPr="009F1D7A">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1B28E6" w:rsidRPr="009F1D7A" w:rsidRDefault="001B28E6">
      <w:pPr>
        <w:widowControl w:val="0"/>
        <w:autoSpaceDE w:val="0"/>
        <w:autoSpaceDN w:val="0"/>
        <w:ind w:firstLine="540"/>
        <w:jc w:val="both"/>
      </w:pPr>
      <w:r w:rsidRPr="009F1D7A">
        <w:t xml:space="preserve">4. </w:t>
      </w:r>
      <w:proofErr w:type="gramStart"/>
      <w:r w:rsidRPr="009F1D7A">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статьей 5.1 Градостроительного кодекса РФ, с учетом положений статьи 39 Градостроительного кодекса РФ, за исключением случая, указанного в части 1.1 статьи 39 Градостроительного кодекса РФ.</w:t>
      </w:r>
      <w:proofErr w:type="gramEnd"/>
      <w:r w:rsidRPr="009F1D7A">
        <w:t xml:space="preserve">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1B28E6" w:rsidRPr="009F1D7A" w:rsidRDefault="001B28E6">
      <w:pPr>
        <w:widowControl w:val="0"/>
        <w:autoSpaceDE w:val="0"/>
        <w:autoSpaceDN w:val="0"/>
        <w:ind w:firstLine="540"/>
        <w:jc w:val="both"/>
      </w:pPr>
      <w:r w:rsidRPr="009F1D7A">
        <w:t xml:space="preserve"> 5. </w:t>
      </w:r>
      <w:proofErr w:type="gramStart"/>
      <w:r w:rsidRPr="009F1D7A">
        <w:t>На основании заключения о 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города.</w:t>
      </w:r>
      <w:proofErr w:type="gramEnd"/>
    </w:p>
    <w:p w:rsidR="001B28E6" w:rsidRPr="009F1D7A" w:rsidRDefault="001B28E6">
      <w:pPr>
        <w:widowControl w:val="0"/>
        <w:autoSpaceDE w:val="0"/>
        <w:autoSpaceDN w:val="0"/>
        <w:ind w:firstLine="540"/>
        <w:jc w:val="both"/>
      </w:pPr>
      <w:r w:rsidRPr="009F1D7A">
        <w:t xml:space="preserve">6. Глава администрации города в течение семи дней со дня поступления указанных в </w:t>
      </w:r>
      <w:hyperlink w:anchor="P346" w:history="1">
        <w:r w:rsidRPr="009F1D7A">
          <w:t>части 5</w:t>
        </w:r>
      </w:hyperlink>
      <w:r w:rsidRPr="009F1D7A">
        <w:t xml:space="preserve">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1B28E6" w:rsidRPr="009F1D7A" w:rsidRDefault="001B28E6">
      <w:pPr>
        <w:widowControl w:val="0"/>
        <w:autoSpaceDE w:val="0"/>
        <w:autoSpaceDN w:val="0"/>
        <w:ind w:firstLine="540"/>
        <w:jc w:val="both"/>
      </w:pPr>
      <w:r w:rsidRPr="009F1D7A">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1B28E6" w:rsidRPr="009F1D7A" w:rsidRDefault="001B28E6">
      <w:pPr>
        <w:ind w:firstLine="540"/>
        <w:jc w:val="both"/>
        <w:rPr>
          <w:rFonts w:ascii="Verdana" w:hAnsi="Verdana"/>
          <w:sz w:val="21"/>
          <w:szCs w:val="21"/>
        </w:rPr>
      </w:pPr>
      <w:r w:rsidRPr="009F1D7A">
        <w:t xml:space="preserve">8. </w:t>
      </w:r>
      <w:proofErr w:type="gramStart"/>
      <w:r w:rsidRPr="009F1D7A">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w:t>
      </w:r>
      <w:proofErr w:type="spellStart"/>
      <w:r w:rsidRPr="009F1D7A">
        <w:t>доеесноса</w:t>
      </w:r>
      <w:proofErr w:type="spellEnd"/>
      <w:r w:rsidRPr="009F1D7A">
        <w:t xml:space="preserve"> или</w:t>
      </w:r>
      <w:proofErr w:type="gramEnd"/>
      <w:r w:rsidRPr="009F1D7A">
        <w:t xml:space="preserve"> </w:t>
      </w:r>
      <w:proofErr w:type="gramStart"/>
      <w:r w:rsidRPr="009F1D7A">
        <w:t>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9F1D7A">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B28E6" w:rsidRPr="009F1D7A" w:rsidRDefault="001B28E6">
      <w:pPr>
        <w:widowControl w:val="0"/>
        <w:autoSpaceDE w:val="0"/>
        <w:autoSpaceDN w:val="0"/>
        <w:ind w:firstLine="540"/>
        <w:jc w:val="both"/>
      </w:pPr>
    </w:p>
    <w:p w:rsidR="001B28E6" w:rsidRPr="009F1D7A" w:rsidRDefault="001B28E6">
      <w:pPr>
        <w:pStyle w:val="5"/>
        <w:spacing w:before="120" w:after="120"/>
        <w:ind w:firstLine="567"/>
        <w:rPr>
          <w:b/>
        </w:rPr>
      </w:pPr>
      <w:r w:rsidRPr="009F1D7A">
        <w:rPr>
          <w:b/>
        </w:rPr>
        <w:t>Статья 14. Права использования земельных участков, возникшие до введения в действие правил</w:t>
      </w:r>
    </w:p>
    <w:p w:rsidR="001B28E6" w:rsidRPr="009F1D7A" w:rsidRDefault="001B28E6">
      <w:pPr>
        <w:tabs>
          <w:tab w:val="left" w:pos="1090"/>
        </w:tabs>
        <w:autoSpaceDE w:val="0"/>
        <w:autoSpaceDN w:val="0"/>
        <w:adjustRightInd w:val="0"/>
        <w:spacing w:before="34"/>
        <w:ind w:firstLine="709"/>
        <w:jc w:val="both"/>
      </w:pPr>
      <w:r w:rsidRPr="009F1D7A">
        <w:t>1.</w:t>
      </w:r>
      <w:r w:rsidRPr="009F1D7A">
        <w:tab/>
        <w:t>Муниципальные нормативные правовые акты, принятые по вопросам землепользования и застройки в отношении территории муниципального образования город Усть-Илимск до введения в действие настоящих Правил, применяются в части, не противоречащей настоящим Правилам.</w:t>
      </w:r>
    </w:p>
    <w:p w:rsidR="001B28E6" w:rsidRPr="009F1D7A" w:rsidRDefault="001B28E6">
      <w:pPr>
        <w:tabs>
          <w:tab w:val="left" w:pos="1253"/>
        </w:tabs>
        <w:autoSpaceDE w:val="0"/>
        <w:autoSpaceDN w:val="0"/>
        <w:adjustRightInd w:val="0"/>
        <w:spacing w:before="5"/>
        <w:ind w:firstLine="709"/>
        <w:jc w:val="both"/>
      </w:pPr>
      <w:r w:rsidRPr="009F1D7A">
        <w:t>2.</w:t>
      </w:r>
      <w:r w:rsidRPr="009F1D7A">
        <w:tab/>
        <w:t>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rsidR="001B28E6" w:rsidRPr="009F1D7A" w:rsidRDefault="001B28E6">
      <w:pPr>
        <w:tabs>
          <w:tab w:val="left" w:pos="1118"/>
        </w:tabs>
        <w:autoSpaceDE w:val="0"/>
        <w:autoSpaceDN w:val="0"/>
        <w:adjustRightInd w:val="0"/>
        <w:ind w:firstLine="709"/>
        <w:jc w:val="both"/>
      </w:pPr>
      <w:r w:rsidRPr="009F1D7A">
        <w:t>3.</w:t>
      </w:r>
      <w:r w:rsidRPr="009F1D7A">
        <w:tab/>
        <w:t>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rsidR="001B28E6" w:rsidRPr="009F1D7A" w:rsidRDefault="001B28E6" w:rsidP="007263A9">
      <w:pPr>
        <w:widowControl w:val="0"/>
        <w:numPr>
          <w:ilvl w:val="0"/>
          <w:numId w:val="29"/>
        </w:numPr>
        <w:tabs>
          <w:tab w:val="left" w:pos="1128"/>
        </w:tabs>
        <w:autoSpaceDE w:val="0"/>
        <w:autoSpaceDN w:val="0"/>
        <w:adjustRightInd w:val="0"/>
        <w:ind w:firstLine="709"/>
        <w:jc w:val="both"/>
      </w:pPr>
      <w:r w:rsidRPr="009F1D7A">
        <w:t xml:space="preserve">имеют вид, виды использования, которые не предусмотрены как разрешенные для соответствующих территориальных зон (часть </w:t>
      </w:r>
      <w:r w:rsidRPr="009F1D7A">
        <w:rPr>
          <w:lang w:val="en-US"/>
        </w:rPr>
        <w:t>III</w:t>
      </w:r>
      <w:r w:rsidRPr="009F1D7A">
        <w:t xml:space="preserve"> настоящих Правил);</w:t>
      </w:r>
    </w:p>
    <w:p w:rsidR="001B28E6" w:rsidRPr="009F1D7A" w:rsidRDefault="001B28E6" w:rsidP="007263A9">
      <w:pPr>
        <w:widowControl w:val="0"/>
        <w:numPr>
          <w:ilvl w:val="0"/>
          <w:numId w:val="29"/>
        </w:numPr>
        <w:tabs>
          <w:tab w:val="left" w:pos="1128"/>
        </w:tabs>
        <w:autoSpaceDE w:val="0"/>
        <w:autoSpaceDN w:val="0"/>
        <w:adjustRightInd w:val="0"/>
        <w:ind w:firstLine="709"/>
        <w:jc w:val="both"/>
      </w:pPr>
      <w:r w:rsidRPr="009F1D7A">
        <w:t xml:space="preserve">имеют вид, виды использования, которые поименованы как разрешенные для соответствующих территориальных зон (статья 52 настоящих Правил), но расположены в санитарно-защитных зонах и </w:t>
      </w:r>
      <w:proofErr w:type="spellStart"/>
      <w:r w:rsidRPr="009F1D7A">
        <w:t>водоохранных</w:t>
      </w:r>
      <w:proofErr w:type="spellEnd"/>
      <w:r w:rsidRPr="009F1D7A">
        <w:t xml:space="preserve"> зонах, в пределах которых не предусмотрено размещение соответствующих объектов в соответствии со статьями 46-51 настоящих Правил;</w:t>
      </w:r>
    </w:p>
    <w:p w:rsidR="001B28E6" w:rsidRPr="009F1D7A" w:rsidRDefault="001B28E6" w:rsidP="007263A9">
      <w:pPr>
        <w:widowControl w:val="0"/>
        <w:numPr>
          <w:ilvl w:val="0"/>
          <w:numId w:val="29"/>
        </w:numPr>
        <w:tabs>
          <w:tab w:val="left" w:pos="1128"/>
        </w:tabs>
        <w:autoSpaceDE w:val="0"/>
        <w:autoSpaceDN w:val="0"/>
        <w:adjustRightInd w:val="0"/>
        <w:ind w:firstLine="709"/>
        <w:jc w:val="both"/>
      </w:pPr>
      <w:r w:rsidRPr="009F1D7A">
        <w:t>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установленных статьей 52 настоящих Правил применительно к соответствующим зонам.</w:t>
      </w:r>
    </w:p>
    <w:p w:rsidR="001B28E6" w:rsidRPr="009F1D7A" w:rsidRDefault="001B28E6">
      <w:pPr>
        <w:autoSpaceDE w:val="0"/>
        <w:autoSpaceDN w:val="0"/>
        <w:adjustRightInd w:val="0"/>
        <w:ind w:firstLine="709"/>
        <w:jc w:val="both"/>
      </w:pPr>
      <w:r w:rsidRPr="009F1D7A">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1B28E6" w:rsidRPr="009F1D7A" w:rsidRDefault="001B28E6">
      <w:pPr>
        <w:tabs>
          <w:tab w:val="left" w:pos="1219"/>
        </w:tabs>
        <w:autoSpaceDE w:val="0"/>
        <w:autoSpaceDN w:val="0"/>
        <w:adjustRightInd w:val="0"/>
        <w:ind w:firstLine="709"/>
        <w:jc w:val="both"/>
      </w:pPr>
      <w:r w:rsidRPr="009F1D7A">
        <w:t>4.</w:t>
      </w:r>
      <w:r w:rsidRPr="009F1D7A">
        <w:tab/>
      </w:r>
      <w:proofErr w:type="gramStart"/>
      <w:r w:rsidRPr="009F1D7A">
        <w:t>Правовым актом главы муниципального образования город Усть-Илимск, относительно территории муниципального образования город Усть-Илимск, может быть придан статус несоответствия территориальным зонам производственных и иных объектов,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 статья 42 настоящих правил)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roofErr w:type="gramEnd"/>
      <w:r w:rsidRPr="009F1D7A">
        <w:t>.</w:t>
      </w:r>
    </w:p>
    <w:p w:rsidR="001B28E6" w:rsidRPr="009F1D7A" w:rsidRDefault="001B28E6" w:rsidP="008761A4">
      <w:pPr>
        <w:pStyle w:val="20"/>
        <w:tabs>
          <w:tab w:val="left" w:pos="2197"/>
        </w:tabs>
        <w:spacing w:before="120" w:after="120" w:line="240" w:lineRule="auto"/>
        <w:rPr>
          <w:sz w:val="28"/>
          <w:szCs w:val="28"/>
        </w:rPr>
      </w:pPr>
      <w:r w:rsidRPr="009F1D7A">
        <w:rPr>
          <w:sz w:val="28"/>
          <w:szCs w:val="28"/>
        </w:rPr>
        <w:t>Глава 4. Подготовка документации по планировке территории</w:t>
      </w:r>
    </w:p>
    <w:p w:rsidR="001B28E6" w:rsidRPr="009F1D7A" w:rsidRDefault="001B28E6">
      <w:pPr>
        <w:pStyle w:val="5"/>
        <w:spacing w:before="120" w:after="120"/>
        <w:ind w:firstLine="709"/>
        <w:rPr>
          <w:b/>
        </w:rPr>
      </w:pPr>
      <w:r w:rsidRPr="009F1D7A">
        <w:rPr>
          <w:b/>
        </w:rPr>
        <w:t>Статья 15. Документация по планировки территории</w:t>
      </w:r>
    </w:p>
    <w:p w:rsidR="001B28E6" w:rsidRPr="009F1D7A" w:rsidRDefault="001B28E6">
      <w:pPr>
        <w:autoSpaceDE w:val="0"/>
        <w:autoSpaceDN w:val="0"/>
        <w:adjustRightInd w:val="0"/>
        <w:ind w:firstLine="709"/>
        <w:jc w:val="both"/>
        <w:rPr>
          <w:bCs/>
        </w:rPr>
      </w:pPr>
      <w:r w:rsidRPr="009F1D7A">
        <w:rPr>
          <w:bCs/>
        </w:rPr>
        <w:t>1. Проекты планировки территории</w:t>
      </w:r>
    </w:p>
    <w:p w:rsidR="001B28E6" w:rsidRPr="009F1D7A" w:rsidRDefault="001B28E6">
      <w:pPr>
        <w:widowControl w:val="0"/>
        <w:tabs>
          <w:tab w:val="left" w:pos="917"/>
        </w:tabs>
        <w:autoSpaceDE w:val="0"/>
        <w:autoSpaceDN w:val="0"/>
        <w:adjustRightInd w:val="0"/>
        <w:ind w:firstLine="709"/>
        <w:jc w:val="both"/>
      </w:pPr>
      <w:r w:rsidRPr="009F1D7A">
        <w:t xml:space="preserve">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w:t>
      </w:r>
    </w:p>
    <w:p w:rsidR="001B28E6" w:rsidRPr="009F1D7A" w:rsidRDefault="001B28E6">
      <w:pPr>
        <w:widowControl w:val="0"/>
        <w:tabs>
          <w:tab w:val="left" w:pos="917"/>
        </w:tabs>
        <w:autoSpaceDE w:val="0"/>
        <w:autoSpaceDN w:val="0"/>
        <w:adjustRightInd w:val="0"/>
        <w:ind w:firstLine="709"/>
        <w:jc w:val="both"/>
      </w:pPr>
      <w:r w:rsidRPr="009F1D7A">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w:t>
      </w:r>
    </w:p>
    <w:p w:rsidR="001B28E6" w:rsidRPr="009F1D7A" w:rsidRDefault="001B28E6">
      <w:pPr>
        <w:widowControl w:val="0"/>
        <w:tabs>
          <w:tab w:val="left" w:pos="917"/>
        </w:tabs>
        <w:autoSpaceDE w:val="0"/>
        <w:autoSpaceDN w:val="0"/>
        <w:adjustRightInd w:val="0"/>
        <w:ind w:firstLine="709"/>
        <w:jc w:val="both"/>
      </w:pPr>
      <w:r w:rsidRPr="009F1D7A">
        <w:t>Проект планировки территории является основой для разработки проектов межевания территорий.</w:t>
      </w:r>
    </w:p>
    <w:p w:rsidR="001B28E6" w:rsidRPr="009F1D7A" w:rsidRDefault="001B28E6">
      <w:pPr>
        <w:autoSpaceDE w:val="0"/>
        <w:autoSpaceDN w:val="0"/>
        <w:adjustRightInd w:val="0"/>
        <w:ind w:firstLine="709"/>
        <w:jc w:val="both"/>
        <w:rPr>
          <w:bCs/>
        </w:rPr>
      </w:pPr>
      <w:r w:rsidRPr="009F1D7A">
        <w:rPr>
          <w:bCs/>
        </w:rPr>
        <w:t>2.  Проекты межевания территорий</w:t>
      </w:r>
    </w:p>
    <w:p w:rsidR="001B28E6" w:rsidRPr="009F1D7A" w:rsidRDefault="001B28E6">
      <w:pPr>
        <w:widowControl w:val="0"/>
        <w:tabs>
          <w:tab w:val="left" w:pos="142"/>
          <w:tab w:val="left" w:pos="284"/>
        </w:tabs>
        <w:autoSpaceDE w:val="0"/>
        <w:autoSpaceDN w:val="0"/>
        <w:adjustRightInd w:val="0"/>
        <w:ind w:firstLine="709"/>
        <w:jc w:val="both"/>
      </w:pPr>
      <w:r w:rsidRPr="009F1D7A">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генеральным планом городского округа функциональной зоны, территории, в отношении которой предусматривается осуществление деятельности по ее комплексному и устойчивому развитию. </w:t>
      </w:r>
    </w:p>
    <w:p w:rsidR="001B28E6" w:rsidRPr="009F1D7A" w:rsidRDefault="001B28E6">
      <w:pPr>
        <w:widowControl w:val="0"/>
        <w:tabs>
          <w:tab w:val="left" w:pos="142"/>
          <w:tab w:val="left" w:pos="284"/>
        </w:tabs>
        <w:autoSpaceDE w:val="0"/>
        <w:autoSpaceDN w:val="0"/>
        <w:adjustRightInd w:val="0"/>
        <w:ind w:firstLine="709"/>
        <w:jc w:val="both"/>
      </w:pPr>
      <w:r w:rsidRPr="009F1D7A">
        <w:t xml:space="preserve">Подготовка проекта межевания территории осуществляется </w:t>
      </w:r>
      <w:proofErr w:type="gramStart"/>
      <w:r w:rsidRPr="009F1D7A">
        <w:t>для</w:t>
      </w:r>
      <w:proofErr w:type="gramEnd"/>
      <w:r w:rsidRPr="009F1D7A">
        <w:t>:</w:t>
      </w:r>
    </w:p>
    <w:p w:rsidR="001B28E6" w:rsidRPr="009F1D7A" w:rsidRDefault="001B28E6">
      <w:pPr>
        <w:widowControl w:val="0"/>
        <w:tabs>
          <w:tab w:val="left" w:pos="142"/>
          <w:tab w:val="left" w:pos="284"/>
        </w:tabs>
        <w:autoSpaceDE w:val="0"/>
        <w:autoSpaceDN w:val="0"/>
        <w:adjustRightInd w:val="0"/>
        <w:ind w:firstLine="709"/>
        <w:jc w:val="both"/>
      </w:pPr>
      <w:r w:rsidRPr="009F1D7A">
        <w:t>1) определения местоположения границ образуемых и изменяемых земельных участков;</w:t>
      </w:r>
    </w:p>
    <w:p w:rsidR="001B28E6" w:rsidRPr="009F1D7A" w:rsidRDefault="001B28E6">
      <w:pPr>
        <w:widowControl w:val="0"/>
        <w:tabs>
          <w:tab w:val="left" w:pos="142"/>
          <w:tab w:val="left" w:pos="284"/>
        </w:tabs>
        <w:autoSpaceDE w:val="0"/>
        <w:autoSpaceDN w:val="0"/>
        <w:adjustRightInd w:val="0"/>
        <w:ind w:firstLine="709"/>
        <w:jc w:val="both"/>
      </w:pPr>
      <w:proofErr w:type="gramStart"/>
      <w:r w:rsidRPr="009F1D7A">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9F1D7A">
        <w:t xml:space="preserve"> влекут за собой исключительно изменение границ территории общего пользования.</w:t>
      </w:r>
    </w:p>
    <w:p w:rsidR="001B28E6" w:rsidRPr="009F1D7A" w:rsidRDefault="001B28E6">
      <w:pPr>
        <w:widowControl w:val="0"/>
        <w:tabs>
          <w:tab w:val="left" w:pos="142"/>
          <w:tab w:val="left" w:pos="284"/>
        </w:tabs>
        <w:autoSpaceDE w:val="0"/>
        <w:autoSpaceDN w:val="0"/>
        <w:adjustRightInd w:val="0"/>
        <w:ind w:firstLine="709"/>
        <w:jc w:val="both"/>
      </w:pPr>
      <w:r w:rsidRPr="009F1D7A">
        <w:t>Подготовка проектов межевания территорий осуществляется в составе проектов планировки территорий или в виде отдельного документа.</w:t>
      </w:r>
    </w:p>
    <w:p w:rsidR="001B28E6" w:rsidRPr="009F1D7A" w:rsidRDefault="001B28E6">
      <w:pPr>
        <w:widowControl w:val="0"/>
        <w:tabs>
          <w:tab w:val="left" w:pos="142"/>
          <w:tab w:val="left" w:pos="284"/>
        </w:tabs>
        <w:autoSpaceDE w:val="0"/>
        <w:autoSpaceDN w:val="0"/>
        <w:adjustRightInd w:val="0"/>
        <w:ind w:firstLine="709"/>
        <w:jc w:val="both"/>
      </w:pPr>
      <w:r w:rsidRPr="009F1D7A">
        <w:t>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w:t>
      </w:r>
    </w:p>
    <w:p w:rsidR="001B28E6" w:rsidRPr="009F1D7A" w:rsidRDefault="001B28E6">
      <w:pPr>
        <w:autoSpaceDE w:val="0"/>
        <w:autoSpaceDN w:val="0"/>
        <w:adjustRightInd w:val="0"/>
        <w:ind w:firstLine="709"/>
        <w:jc w:val="both"/>
        <w:rPr>
          <w:bCs/>
        </w:rPr>
      </w:pPr>
      <w:r w:rsidRPr="009F1D7A">
        <w:rPr>
          <w:bCs/>
        </w:rPr>
        <w:t>Состав и содержание проектов межевания территории устанавливаются Градостроительным кодексом Российской Федерации.</w:t>
      </w:r>
    </w:p>
    <w:p w:rsidR="001B28E6" w:rsidRPr="009F1D7A" w:rsidRDefault="001B28E6">
      <w:pPr>
        <w:pStyle w:val="5"/>
        <w:spacing w:before="120" w:after="120"/>
        <w:ind w:firstLine="567"/>
        <w:rPr>
          <w:b/>
          <w:lang w:eastAsia="en-US"/>
        </w:rPr>
      </w:pPr>
      <w:bookmarkStart w:id="8" w:name="_Toc458175580"/>
      <w:r w:rsidRPr="009F1D7A">
        <w:rPr>
          <w:b/>
          <w:lang w:eastAsia="en-US"/>
        </w:rPr>
        <w:t>Статья 16. Порядок  подготовки документации по планировке территории</w:t>
      </w:r>
      <w:bookmarkEnd w:id="8"/>
      <w:r w:rsidRPr="009F1D7A">
        <w:rPr>
          <w:b/>
          <w:lang w:eastAsia="en-US"/>
        </w:rPr>
        <w:t xml:space="preserve"> органами местного самоуправления</w:t>
      </w:r>
    </w:p>
    <w:p w:rsidR="001B28E6" w:rsidRPr="009F1D7A" w:rsidRDefault="001B28E6">
      <w:pPr>
        <w:widowControl w:val="0"/>
        <w:autoSpaceDE w:val="0"/>
        <w:autoSpaceDN w:val="0"/>
        <w:ind w:firstLine="540"/>
        <w:jc w:val="both"/>
      </w:pPr>
      <w:r w:rsidRPr="009F1D7A">
        <w:t>1. Подготовка документации по планировке территории города Усть-Илимска осуществляется на основании Генерального плана города Усть-Илимска, настоящих Правил, требований технических регламентов, с учетом границ территорий объектов культурного наследия, границ зон с особыми условиями использования территорий.</w:t>
      </w:r>
    </w:p>
    <w:p w:rsidR="001B28E6" w:rsidRPr="009F1D7A" w:rsidRDefault="001B28E6">
      <w:pPr>
        <w:widowControl w:val="0"/>
        <w:autoSpaceDE w:val="0"/>
        <w:autoSpaceDN w:val="0"/>
        <w:ind w:firstLine="540"/>
        <w:jc w:val="both"/>
      </w:pPr>
      <w:r w:rsidRPr="009F1D7A">
        <w:t>2. Документация по планировке территории разрабатывается по инициативе органов местного самоуправления города Усть-Илимска, а также на основании предложений физических и юридических лиц.</w:t>
      </w:r>
    </w:p>
    <w:p w:rsidR="001B28E6" w:rsidRPr="009F1D7A" w:rsidRDefault="001B28E6">
      <w:pPr>
        <w:widowControl w:val="0"/>
        <w:autoSpaceDE w:val="0"/>
        <w:autoSpaceDN w:val="0"/>
        <w:ind w:firstLine="540"/>
        <w:jc w:val="both"/>
      </w:pPr>
      <w:r w:rsidRPr="009F1D7A">
        <w:t>3. Подготовка документации по планировке территории обеспечивается администрацией города Усть-Илимска. Решение о подготовке документации по планировке территории города Усть-Илимска принимается главой администрации города Усть-Илимска, за исключением случаев, установленных статьей 45 Градостроительного кодекса.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города Усть-Илимска в сети "Интернет".</w:t>
      </w:r>
    </w:p>
    <w:p w:rsidR="001B28E6" w:rsidRPr="009F1D7A" w:rsidRDefault="001B28E6">
      <w:pPr>
        <w:widowControl w:val="0"/>
        <w:autoSpaceDE w:val="0"/>
        <w:autoSpaceDN w:val="0"/>
        <w:ind w:firstLine="540"/>
        <w:jc w:val="both"/>
      </w:pPr>
      <w:r w:rsidRPr="009F1D7A">
        <w:t>4. В решении главы администрации города Усть-Илимска о подготовке документации по планировке территории должны содержаться следующие сведения:</w:t>
      </w:r>
    </w:p>
    <w:p w:rsidR="001B28E6" w:rsidRPr="009F1D7A" w:rsidRDefault="001B28E6">
      <w:pPr>
        <w:widowControl w:val="0"/>
        <w:autoSpaceDE w:val="0"/>
        <w:autoSpaceDN w:val="0"/>
        <w:ind w:firstLine="540"/>
        <w:jc w:val="both"/>
      </w:pPr>
      <w:r w:rsidRPr="009F1D7A">
        <w:t>- местонахождение земельного участка или совокупности земельных участков, применительно к которым осуществляется планировка территории;</w:t>
      </w:r>
    </w:p>
    <w:p w:rsidR="001B28E6" w:rsidRPr="009F1D7A" w:rsidRDefault="001B28E6">
      <w:pPr>
        <w:widowControl w:val="0"/>
        <w:autoSpaceDE w:val="0"/>
        <w:autoSpaceDN w:val="0"/>
        <w:ind w:firstLine="540"/>
        <w:jc w:val="both"/>
      </w:pPr>
      <w:r w:rsidRPr="009F1D7A">
        <w:t>- цель планировки территории;</w:t>
      </w:r>
    </w:p>
    <w:p w:rsidR="001B28E6" w:rsidRPr="009F1D7A" w:rsidRDefault="001B28E6">
      <w:pPr>
        <w:widowControl w:val="0"/>
        <w:autoSpaceDE w:val="0"/>
        <w:autoSpaceDN w:val="0"/>
        <w:ind w:firstLine="540"/>
        <w:jc w:val="both"/>
      </w:pPr>
      <w:r w:rsidRPr="009F1D7A">
        <w:t>- содержание работ по планировке территории;</w:t>
      </w:r>
    </w:p>
    <w:p w:rsidR="001B28E6" w:rsidRPr="009F1D7A" w:rsidRDefault="001B28E6">
      <w:pPr>
        <w:widowControl w:val="0"/>
        <w:autoSpaceDE w:val="0"/>
        <w:autoSpaceDN w:val="0"/>
        <w:ind w:firstLine="540"/>
        <w:jc w:val="both"/>
      </w:pPr>
      <w:r w:rsidRPr="009F1D7A">
        <w:t>- сроки проведения работ по планировке территории;</w:t>
      </w:r>
    </w:p>
    <w:p w:rsidR="001B28E6" w:rsidRPr="009F1D7A" w:rsidRDefault="001B28E6">
      <w:pPr>
        <w:widowControl w:val="0"/>
        <w:autoSpaceDE w:val="0"/>
        <w:autoSpaceDN w:val="0"/>
        <w:ind w:firstLine="540"/>
        <w:jc w:val="both"/>
      </w:pPr>
      <w:r w:rsidRPr="009F1D7A">
        <w:t>- вид разрабатываемой документации по планировке территории;</w:t>
      </w:r>
    </w:p>
    <w:p w:rsidR="001B28E6" w:rsidRPr="009F1D7A" w:rsidRDefault="001B28E6">
      <w:pPr>
        <w:widowControl w:val="0"/>
        <w:autoSpaceDE w:val="0"/>
        <w:autoSpaceDN w:val="0"/>
        <w:ind w:firstLine="540"/>
        <w:jc w:val="both"/>
      </w:pPr>
      <w:r w:rsidRPr="009F1D7A">
        <w:t>- иные сведения.</w:t>
      </w:r>
    </w:p>
    <w:p w:rsidR="001B28E6" w:rsidRPr="009F1D7A" w:rsidRDefault="001B28E6">
      <w:pPr>
        <w:widowControl w:val="0"/>
        <w:autoSpaceDE w:val="0"/>
        <w:autoSpaceDN w:val="0"/>
        <w:ind w:firstLine="540"/>
        <w:jc w:val="both"/>
      </w:pPr>
      <w:r w:rsidRPr="009F1D7A">
        <w:t>6.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администрацию города Усть-Илимска свои предложения о порядке, сроках подготовки и содержании документации по планировке территории.</w:t>
      </w:r>
    </w:p>
    <w:p w:rsidR="001B28E6" w:rsidRPr="009F1D7A" w:rsidRDefault="001B28E6">
      <w:pPr>
        <w:widowControl w:val="0"/>
        <w:autoSpaceDE w:val="0"/>
        <w:autoSpaceDN w:val="0"/>
        <w:ind w:firstLine="540"/>
        <w:jc w:val="both"/>
      </w:pPr>
      <w:proofErr w:type="gramStart"/>
      <w:r w:rsidRPr="009F1D7A">
        <w:t>В случае поступления заявления о принятии решений о подготовке документации по планировке территории от лиц, с которыми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решение о подготовке документации по планировке соответствующей территории принимается в течение четырнадцати рабочих дней со дня поступления указанных заявлений.</w:t>
      </w:r>
      <w:proofErr w:type="gramEnd"/>
    </w:p>
    <w:p w:rsidR="001B28E6" w:rsidRPr="009F1D7A" w:rsidRDefault="001B28E6">
      <w:pPr>
        <w:widowControl w:val="0"/>
        <w:autoSpaceDE w:val="0"/>
        <w:autoSpaceDN w:val="0"/>
        <w:ind w:firstLine="540"/>
        <w:jc w:val="both"/>
      </w:pPr>
      <w:r w:rsidRPr="009F1D7A">
        <w:t xml:space="preserve">7. Состав и содержание документации по планировке территории должны соответствовать требованиям Градостроительного </w:t>
      </w:r>
      <w:hyperlink r:id="rId39" w:history="1">
        <w:r w:rsidRPr="009F1D7A">
          <w:t>кодекса</w:t>
        </w:r>
      </w:hyperlink>
      <w:r w:rsidRPr="009F1D7A">
        <w:t xml:space="preserve">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1B28E6" w:rsidRPr="009F1D7A" w:rsidRDefault="001B28E6">
      <w:pPr>
        <w:widowControl w:val="0"/>
        <w:autoSpaceDE w:val="0"/>
        <w:autoSpaceDN w:val="0"/>
        <w:ind w:firstLine="540"/>
        <w:jc w:val="both"/>
        <w:rPr>
          <w:rFonts w:cs="Calibri"/>
        </w:rPr>
      </w:pPr>
      <w:r w:rsidRPr="009F1D7A">
        <w:t xml:space="preserve">8. Определение исполнителя работ по подготовке (внесению изменений) документации по планировке территории в случаях подготовки такой документации </w:t>
      </w:r>
      <w:proofErr w:type="spellStart"/>
      <w:r w:rsidRPr="009F1D7A">
        <w:t>орагнами</w:t>
      </w:r>
      <w:proofErr w:type="spellEnd"/>
      <w:r w:rsidRPr="009F1D7A">
        <w:t xml:space="preserve"> местного самоуправления осуществляется в соответствии </w:t>
      </w:r>
      <w:proofErr w:type="gramStart"/>
      <w:r w:rsidRPr="009F1D7A">
        <w:rPr>
          <w:lang w:val="en-US"/>
        </w:rPr>
        <w:t>c</w:t>
      </w:r>
      <w:proofErr w:type="gramEnd"/>
      <w:r w:rsidRPr="009F1D7A">
        <w:rPr>
          <w:lang w:eastAsia="en-US"/>
        </w:rPr>
        <w:t>Федеральным законом от 05.04.2013 № 44-ФЗ «</w:t>
      </w:r>
      <w:r w:rsidRPr="009F1D7A">
        <w:rPr>
          <w:rFonts w:cs="Calibri"/>
        </w:rPr>
        <w:t>О контрактной системе в сфере закупок товаров, работ, услуг для обеспечения государственных и муниципальных нужд».</w:t>
      </w:r>
    </w:p>
    <w:p w:rsidR="001B28E6" w:rsidRPr="009F1D7A" w:rsidRDefault="001B28E6">
      <w:pPr>
        <w:widowControl w:val="0"/>
        <w:autoSpaceDE w:val="0"/>
        <w:autoSpaceDN w:val="0"/>
        <w:ind w:firstLine="540"/>
        <w:jc w:val="both"/>
      </w:pPr>
      <w:r w:rsidRPr="009F1D7A">
        <w:t>В случае</w:t>
      </w:r>
      <w:proofErr w:type="gramStart"/>
      <w:r w:rsidRPr="009F1D7A">
        <w:t>,</w:t>
      </w:r>
      <w:proofErr w:type="gramEnd"/>
      <w:r w:rsidRPr="009F1D7A">
        <w:t xml:space="preserve">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земельных участков или территории осуществляется лицами, с которыми заключены соответствующие договоры.</w:t>
      </w:r>
    </w:p>
    <w:p w:rsidR="001B28E6" w:rsidRPr="009F1D7A" w:rsidRDefault="001B28E6">
      <w:pPr>
        <w:widowControl w:val="0"/>
        <w:autoSpaceDE w:val="0"/>
        <w:autoSpaceDN w:val="0"/>
        <w:ind w:firstLine="540"/>
        <w:jc w:val="both"/>
      </w:pPr>
      <w:r w:rsidRPr="009F1D7A">
        <w:t xml:space="preserve">9. Подготовка документации по планировке территории осуществляется в соответствии с Градостроительным </w:t>
      </w:r>
      <w:hyperlink r:id="rId40" w:history="1">
        <w:r w:rsidRPr="009F1D7A">
          <w:t>кодексом</w:t>
        </w:r>
      </w:hyperlink>
      <w:r w:rsidRPr="009F1D7A">
        <w:t xml:space="preserve">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города Усть-Илимска.</w:t>
      </w:r>
    </w:p>
    <w:p w:rsidR="001B28E6" w:rsidRPr="009F1D7A" w:rsidRDefault="001B28E6">
      <w:pPr>
        <w:widowControl w:val="0"/>
        <w:autoSpaceDE w:val="0"/>
        <w:autoSpaceDN w:val="0"/>
        <w:ind w:firstLine="540"/>
        <w:jc w:val="both"/>
      </w:pPr>
      <w:r w:rsidRPr="009F1D7A">
        <w:t>10. Проекты планировки территории и проекты межевания территории до их утверждения подлежат обязательному рассмотрению на общественных обсуждениях или публичных слушаниях.</w:t>
      </w:r>
    </w:p>
    <w:p w:rsidR="001B28E6" w:rsidRPr="009F1D7A" w:rsidRDefault="001B28E6">
      <w:pPr>
        <w:widowControl w:val="0"/>
        <w:autoSpaceDE w:val="0"/>
        <w:autoSpaceDN w:val="0"/>
        <w:ind w:firstLine="540"/>
        <w:jc w:val="both"/>
      </w:pPr>
      <w:r w:rsidRPr="009F1D7A">
        <w:t xml:space="preserve">11. Администрация города Усть-Илимска осуществляет проверку разработанной документации по планировке на соответствие требованиям, установленным </w:t>
      </w:r>
      <w:hyperlink w:anchor="P388" w:history="1">
        <w:r w:rsidRPr="009F1D7A">
          <w:t>частью 1</w:t>
        </w:r>
      </w:hyperlink>
      <w:r w:rsidRPr="009F1D7A">
        <w:t xml:space="preserve"> настоящей статьи. По результатам проверки администрация города направляет документацию по планировке главе администрации города Усть-Илимска для назначения общественных обсуждениях или публичных слушаний или принимает решение об отклонении данной документации и направлении ее на доработку. В данном решении указываются обоснованные причины отклонения, а также сроки доработки документации. Администрация города Усть-Илимска направляет главе администрации города Усть-Илимска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общественных обсуждениях или публичных слушаний не позднее чем через пятнадцать дней со дня окончания общественных обсуждениях или публичных слушаний.</w:t>
      </w:r>
    </w:p>
    <w:p w:rsidR="001B28E6" w:rsidRPr="009F1D7A" w:rsidRDefault="001B28E6">
      <w:pPr>
        <w:widowControl w:val="0"/>
        <w:autoSpaceDE w:val="0"/>
        <w:autoSpaceDN w:val="0"/>
        <w:ind w:firstLine="540"/>
        <w:jc w:val="both"/>
      </w:pPr>
      <w:r w:rsidRPr="009F1D7A">
        <w:t xml:space="preserve">12. </w:t>
      </w:r>
      <w:proofErr w:type="gramStart"/>
      <w:r w:rsidRPr="009F1D7A">
        <w:t>Глава администрации города Усть-Илимска с учетом протокола общественных обсуждениях или публичных слушаний по проекту планировки территории и проекту межевания территории и заключения о результатах общественных обсуждениях или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отраслевые (функциональные) органы администрации города Усть-Илимска на доработку с учетом указанных протокола и</w:t>
      </w:r>
      <w:proofErr w:type="gramEnd"/>
      <w:r w:rsidRPr="009F1D7A">
        <w:t xml:space="preserve"> заключения.</w:t>
      </w:r>
    </w:p>
    <w:p w:rsidR="001B28E6" w:rsidRPr="009F1D7A" w:rsidRDefault="001B28E6">
      <w:pPr>
        <w:widowControl w:val="0"/>
        <w:autoSpaceDE w:val="0"/>
        <w:autoSpaceDN w:val="0"/>
        <w:ind w:firstLine="540"/>
        <w:jc w:val="both"/>
      </w:pPr>
      <w:r w:rsidRPr="009F1D7A">
        <w:t xml:space="preserve">13. </w:t>
      </w:r>
      <w:proofErr w:type="gramStart"/>
      <w:r w:rsidRPr="009F1D7A">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города Усть-Илимска в сети «Интернет», на информационных стендах, установленных в общедоступных местах.</w:t>
      </w:r>
      <w:proofErr w:type="gramEnd"/>
    </w:p>
    <w:p w:rsidR="001B28E6" w:rsidRPr="009F1D7A" w:rsidRDefault="001B28E6">
      <w:pPr>
        <w:widowControl w:val="0"/>
        <w:autoSpaceDE w:val="0"/>
        <w:autoSpaceDN w:val="0"/>
        <w:ind w:firstLine="540"/>
        <w:jc w:val="both"/>
      </w:pPr>
      <w:r w:rsidRPr="009F1D7A">
        <w:t xml:space="preserve">14. В соответствии с Федеральным </w:t>
      </w:r>
      <w:hyperlink r:id="rId41" w:history="1">
        <w:r w:rsidRPr="009F1D7A">
          <w:t>законом</w:t>
        </w:r>
      </w:hyperlink>
      <w:r w:rsidRPr="009F1D7A">
        <w:t xml:space="preserve">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1B28E6" w:rsidRPr="009F1D7A" w:rsidRDefault="001B28E6" w:rsidP="008761A4">
      <w:pPr>
        <w:pStyle w:val="20"/>
        <w:tabs>
          <w:tab w:val="left" w:pos="2197"/>
        </w:tabs>
        <w:spacing w:before="120" w:after="120" w:line="240" w:lineRule="auto"/>
        <w:rPr>
          <w:sz w:val="28"/>
          <w:szCs w:val="28"/>
        </w:rPr>
      </w:pPr>
      <w:r w:rsidRPr="009F1D7A">
        <w:rPr>
          <w:sz w:val="28"/>
          <w:szCs w:val="28"/>
        </w:rPr>
        <w:t xml:space="preserve">Глава 5. Проведение общественных обсуждениях или публичных слушаний по вопросам землепользования и застройки </w:t>
      </w:r>
    </w:p>
    <w:p w:rsidR="001B28E6" w:rsidRPr="009F1D7A" w:rsidRDefault="001B28E6">
      <w:pPr>
        <w:pStyle w:val="5"/>
        <w:spacing w:before="120" w:after="120"/>
        <w:ind w:firstLine="709"/>
        <w:rPr>
          <w:b/>
          <w:szCs w:val="24"/>
        </w:rPr>
      </w:pPr>
      <w:r w:rsidRPr="009F1D7A">
        <w:rPr>
          <w:b/>
          <w:szCs w:val="24"/>
        </w:rPr>
        <w:t>Статья 17. Общие положения об общественных обсуждениях или публичных слушаниях</w:t>
      </w:r>
    </w:p>
    <w:p w:rsidR="001B28E6" w:rsidRPr="009F1D7A" w:rsidRDefault="001B28E6" w:rsidP="007263A9">
      <w:pPr>
        <w:widowControl w:val="0"/>
        <w:numPr>
          <w:ilvl w:val="0"/>
          <w:numId w:val="30"/>
        </w:numPr>
        <w:tabs>
          <w:tab w:val="left" w:pos="993"/>
        </w:tabs>
        <w:autoSpaceDE w:val="0"/>
        <w:autoSpaceDN w:val="0"/>
        <w:adjustRightInd w:val="0"/>
        <w:ind w:firstLine="709"/>
        <w:jc w:val="both"/>
      </w:pPr>
      <w:proofErr w:type="gramStart"/>
      <w:r w:rsidRPr="009F1D7A">
        <w:t>Общественных обсуждениях или публичные слушания проводятся в соответствии с Градостроительным кодексом Российской Федерации, законодательством Иркутской области о градостроительной деятельности, Уставом муниципального образования город Усть-Илимск, настоящими Правилами, иными нормативными правовыми актами муниципального образования город Усть-Илимск.</w:t>
      </w:r>
      <w:proofErr w:type="gramEnd"/>
    </w:p>
    <w:p w:rsidR="001B28E6" w:rsidRPr="009F1D7A" w:rsidRDefault="001B28E6" w:rsidP="007263A9">
      <w:pPr>
        <w:widowControl w:val="0"/>
        <w:numPr>
          <w:ilvl w:val="0"/>
          <w:numId w:val="30"/>
        </w:numPr>
        <w:tabs>
          <w:tab w:val="left" w:pos="993"/>
        </w:tabs>
        <w:autoSpaceDE w:val="0"/>
        <w:autoSpaceDN w:val="0"/>
        <w:adjustRightInd w:val="0"/>
        <w:ind w:firstLine="709"/>
        <w:jc w:val="both"/>
      </w:pPr>
      <w:r w:rsidRPr="009F1D7A">
        <w:t xml:space="preserve">Общественных </w:t>
      </w:r>
      <w:proofErr w:type="gramStart"/>
      <w:r w:rsidRPr="009F1D7A">
        <w:t>обсуждениях</w:t>
      </w:r>
      <w:proofErr w:type="gramEnd"/>
      <w:r w:rsidRPr="009F1D7A">
        <w:t xml:space="preserve"> или публичные слушания проводятся с целью:</w:t>
      </w:r>
    </w:p>
    <w:p w:rsidR="001B28E6" w:rsidRPr="009F1D7A" w:rsidRDefault="001B28E6" w:rsidP="007263A9">
      <w:pPr>
        <w:widowControl w:val="0"/>
        <w:numPr>
          <w:ilvl w:val="0"/>
          <w:numId w:val="31"/>
        </w:numPr>
        <w:tabs>
          <w:tab w:val="left" w:pos="993"/>
          <w:tab w:val="left" w:pos="1234"/>
        </w:tabs>
        <w:autoSpaceDE w:val="0"/>
        <w:autoSpaceDN w:val="0"/>
        <w:adjustRightInd w:val="0"/>
        <w:ind w:firstLine="709"/>
        <w:jc w:val="both"/>
      </w:pPr>
      <w:proofErr w:type="gramStart"/>
      <w:r w:rsidRPr="009F1D7A">
        <w:t>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roofErr w:type="gramEnd"/>
    </w:p>
    <w:p w:rsidR="001B28E6" w:rsidRPr="009F1D7A" w:rsidRDefault="001B28E6" w:rsidP="007263A9">
      <w:pPr>
        <w:widowControl w:val="0"/>
        <w:numPr>
          <w:ilvl w:val="0"/>
          <w:numId w:val="31"/>
        </w:numPr>
        <w:tabs>
          <w:tab w:val="left" w:pos="993"/>
          <w:tab w:val="left" w:pos="1234"/>
        </w:tabs>
        <w:autoSpaceDE w:val="0"/>
        <w:autoSpaceDN w:val="0"/>
        <w:adjustRightInd w:val="0"/>
        <w:ind w:firstLine="709"/>
        <w:jc w:val="both"/>
      </w:pPr>
      <w:r w:rsidRPr="009F1D7A">
        <w:t>информирования общественности и обеспечения права участия граждан в принятии решений, а также их права контролировать принятие Администрацией городского округа решений по землепользованию и застройке.</w:t>
      </w:r>
    </w:p>
    <w:p w:rsidR="001B28E6" w:rsidRPr="009F1D7A" w:rsidRDefault="001B28E6">
      <w:pPr>
        <w:tabs>
          <w:tab w:val="left" w:pos="993"/>
        </w:tabs>
        <w:autoSpaceDE w:val="0"/>
        <w:autoSpaceDN w:val="0"/>
        <w:adjustRightInd w:val="0"/>
        <w:ind w:firstLine="709"/>
        <w:jc w:val="both"/>
      </w:pPr>
      <w:r w:rsidRPr="009F1D7A">
        <w:t xml:space="preserve">3. Общественные </w:t>
      </w:r>
      <w:proofErr w:type="gramStart"/>
      <w:r w:rsidRPr="009F1D7A">
        <w:t>обсуждениях</w:t>
      </w:r>
      <w:proofErr w:type="gramEnd"/>
      <w:r w:rsidRPr="009F1D7A">
        <w:t xml:space="preserve"> или публичные слушания организуются Комиссией по ее инициативе или по заявкам, поступившим от физических или юридических лиц, в случаях, когда рассматриваются следующие вопросы:</w:t>
      </w:r>
    </w:p>
    <w:p w:rsidR="001B28E6" w:rsidRPr="009F1D7A" w:rsidRDefault="001B28E6">
      <w:pPr>
        <w:tabs>
          <w:tab w:val="left" w:pos="993"/>
          <w:tab w:val="left" w:pos="1200"/>
        </w:tabs>
        <w:autoSpaceDE w:val="0"/>
        <w:autoSpaceDN w:val="0"/>
        <w:adjustRightInd w:val="0"/>
        <w:ind w:firstLine="709"/>
        <w:jc w:val="both"/>
      </w:pPr>
      <w:r w:rsidRPr="009F1D7A">
        <w:t xml:space="preserve">1) по проектам генеральных планов, </w:t>
      </w:r>
    </w:p>
    <w:p w:rsidR="001B28E6" w:rsidRPr="009F1D7A" w:rsidRDefault="001B28E6">
      <w:pPr>
        <w:tabs>
          <w:tab w:val="left" w:pos="993"/>
          <w:tab w:val="left" w:pos="1200"/>
        </w:tabs>
        <w:autoSpaceDE w:val="0"/>
        <w:autoSpaceDN w:val="0"/>
        <w:adjustRightInd w:val="0"/>
        <w:ind w:firstLine="709"/>
        <w:jc w:val="both"/>
      </w:pPr>
      <w:r w:rsidRPr="009F1D7A">
        <w:t xml:space="preserve">2) проектам правил землепользования и застройки, </w:t>
      </w:r>
    </w:p>
    <w:p w:rsidR="001B28E6" w:rsidRPr="009F1D7A" w:rsidRDefault="001B28E6">
      <w:pPr>
        <w:tabs>
          <w:tab w:val="left" w:pos="993"/>
          <w:tab w:val="left" w:pos="1200"/>
        </w:tabs>
        <w:autoSpaceDE w:val="0"/>
        <w:autoSpaceDN w:val="0"/>
        <w:adjustRightInd w:val="0"/>
        <w:ind w:firstLine="709"/>
        <w:jc w:val="both"/>
      </w:pPr>
      <w:r w:rsidRPr="009F1D7A">
        <w:t xml:space="preserve">3) проектам планировки территории, проектам межевания территории, </w:t>
      </w:r>
    </w:p>
    <w:p w:rsidR="001B28E6" w:rsidRPr="009F1D7A" w:rsidRDefault="001B28E6">
      <w:pPr>
        <w:tabs>
          <w:tab w:val="left" w:pos="993"/>
          <w:tab w:val="left" w:pos="1200"/>
        </w:tabs>
        <w:autoSpaceDE w:val="0"/>
        <w:autoSpaceDN w:val="0"/>
        <w:adjustRightInd w:val="0"/>
        <w:ind w:firstLine="709"/>
        <w:jc w:val="both"/>
      </w:pPr>
      <w:r w:rsidRPr="009F1D7A">
        <w:t xml:space="preserve">4) проектам правил благоустройства территорий, </w:t>
      </w:r>
    </w:p>
    <w:p w:rsidR="001B28E6" w:rsidRPr="009F1D7A" w:rsidRDefault="001B28E6">
      <w:pPr>
        <w:tabs>
          <w:tab w:val="left" w:pos="993"/>
          <w:tab w:val="left" w:pos="1200"/>
        </w:tabs>
        <w:autoSpaceDE w:val="0"/>
        <w:autoSpaceDN w:val="0"/>
        <w:adjustRightInd w:val="0"/>
        <w:ind w:firstLine="709"/>
        <w:jc w:val="both"/>
      </w:pPr>
      <w:r w:rsidRPr="009F1D7A">
        <w:t xml:space="preserve">5) проектам, предусматривающим внесение изменений в один из указанных утвержденных документов, </w:t>
      </w:r>
    </w:p>
    <w:p w:rsidR="001B28E6" w:rsidRPr="009F1D7A" w:rsidRDefault="001B28E6">
      <w:pPr>
        <w:tabs>
          <w:tab w:val="left" w:pos="993"/>
          <w:tab w:val="left" w:pos="1200"/>
        </w:tabs>
        <w:autoSpaceDE w:val="0"/>
        <w:autoSpaceDN w:val="0"/>
        <w:adjustRightInd w:val="0"/>
        <w:ind w:firstLine="709"/>
        <w:jc w:val="both"/>
      </w:pPr>
      <w:r w:rsidRPr="009F1D7A">
        <w:t xml:space="preserve">6) проектам решений о предоставлении разрешения на условно разрешенный вид использования земельного участка или объекта капитального строительства, </w:t>
      </w:r>
    </w:p>
    <w:p w:rsidR="001B28E6" w:rsidRPr="009F1D7A" w:rsidRDefault="001B28E6">
      <w:pPr>
        <w:tabs>
          <w:tab w:val="left" w:pos="993"/>
          <w:tab w:val="left" w:pos="1200"/>
        </w:tabs>
        <w:autoSpaceDE w:val="0"/>
        <w:autoSpaceDN w:val="0"/>
        <w:adjustRightInd w:val="0"/>
        <w:ind w:firstLine="709"/>
        <w:jc w:val="both"/>
      </w:pPr>
      <w:r w:rsidRPr="009F1D7A">
        <w:t>7)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1B28E6" w:rsidRPr="009F1D7A" w:rsidRDefault="001B28E6">
      <w:pPr>
        <w:tabs>
          <w:tab w:val="left" w:pos="993"/>
          <w:tab w:val="left" w:pos="1200"/>
        </w:tabs>
        <w:autoSpaceDE w:val="0"/>
        <w:autoSpaceDN w:val="0"/>
        <w:adjustRightInd w:val="0"/>
        <w:ind w:firstLine="709"/>
        <w:jc w:val="both"/>
      </w:pPr>
      <w:r w:rsidRPr="009F1D7A">
        <w:t xml:space="preserve"> 4. Материалы для проведения общественных обсуждений или публичных слушаний (заключения, иные необходимые материалы) готовятся заказчиком, а также по запросу Комиссии - органом, уполномоченным в области градостроительной деятельности, иными структурными подразделениями администрации городского округа.</w:t>
      </w:r>
    </w:p>
    <w:p w:rsidR="001B28E6" w:rsidRPr="009F1D7A" w:rsidRDefault="001B28E6">
      <w:pPr>
        <w:pStyle w:val="5"/>
        <w:spacing w:before="120" w:after="120"/>
        <w:ind w:firstLine="709"/>
        <w:rPr>
          <w:b/>
        </w:rPr>
      </w:pPr>
      <w:r w:rsidRPr="009F1D7A">
        <w:rPr>
          <w:b/>
        </w:rPr>
        <w:t>Статья 18. Общественные обсуждений или публичные слушания по вопросу предоставления разрешения на условно разрешенный вид использования</w:t>
      </w:r>
    </w:p>
    <w:p w:rsidR="001B28E6" w:rsidRPr="009F1D7A" w:rsidRDefault="001B28E6">
      <w:pPr>
        <w:tabs>
          <w:tab w:val="left" w:pos="993"/>
          <w:tab w:val="left" w:pos="1358"/>
        </w:tabs>
        <w:autoSpaceDE w:val="0"/>
        <w:autoSpaceDN w:val="0"/>
        <w:adjustRightInd w:val="0"/>
        <w:ind w:firstLine="709"/>
        <w:jc w:val="both"/>
      </w:pPr>
      <w:r w:rsidRPr="009F1D7A">
        <w:t>1.</w:t>
      </w:r>
      <w:r w:rsidRPr="009F1D7A">
        <w:tab/>
        <w:t>В случае</w:t>
      </w:r>
      <w:proofErr w:type="gramStart"/>
      <w:r w:rsidRPr="009F1D7A">
        <w:t>,</w:t>
      </w:r>
      <w:proofErr w:type="gramEnd"/>
      <w:r w:rsidRPr="009F1D7A">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1B28E6" w:rsidRPr="009F1D7A" w:rsidRDefault="001B28E6">
      <w:pPr>
        <w:tabs>
          <w:tab w:val="left" w:pos="993"/>
          <w:tab w:val="left" w:pos="1358"/>
        </w:tabs>
        <w:autoSpaceDE w:val="0"/>
        <w:autoSpaceDN w:val="0"/>
        <w:adjustRightInd w:val="0"/>
        <w:ind w:firstLine="709"/>
        <w:jc w:val="both"/>
      </w:pPr>
      <w:r w:rsidRPr="009F1D7A">
        <w:t xml:space="preserve">2. </w:t>
      </w:r>
      <w:proofErr w:type="gramStart"/>
      <w:r w:rsidRPr="009F1D7A">
        <w:t>Комиссия по подготовке проекта Правил землепользования и застройки на территории города Усть-Илимска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w:t>
      </w:r>
      <w:proofErr w:type="gramEnd"/>
      <w:r w:rsidRPr="009F1D7A">
        <w:t xml:space="preserve">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1B28E6" w:rsidRPr="009F1D7A" w:rsidRDefault="001B28E6">
      <w:pPr>
        <w:tabs>
          <w:tab w:val="left" w:pos="993"/>
          <w:tab w:val="left" w:pos="1358"/>
        </w:tabs>
        <w:autoSpaceDE w:val="0"/>
        <w:autoSpaceDN w:val="0"/>
        <w:adjustRightInd w:val="0"/>
        <w:ind w:firstLine="709"/>
        <w:jc w:val="both"/>
      </w:pPr>
      <w:r w:rsidRPr="009F1D7A">
        <w:t>3. Участники общественных обсуждений или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1B28E6" w:rsidRPr="009F1D7A" w:rsidRDefault="001B28E6">
      <w:pPr>
        <w:tabs>
          <w:tab w:val="left" w:pos="993"/>
          <w:tab w:val="left" w:pos="1358"/>
        </w:tabs>
        <w:autoSpaceDE w:val="0"/>
        <w:autoSpaceDN w:val="0"/>
        <w:adjustRightInd w:val="0"/>
        <w:ind w:firstLine="709"/>
        <w:jc w:val="both"/>
      </w:pPr>
      <w:r w:rsidRPr="009F1D7A">
        <w:t>4. Заключение о результатах общественных обсуждений или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w:t>
      </w:r>
    </w:p>
    <w:p w:rsidR="001B28E6" w:rsidRPr="009F1D7A" w:rsidRDefault="001B28E6">
      <w:pPr>
        <w:tabs>
          <w:tab w:val="left" w:pos="993"/>
          <w:tab w:val="left" w:pos="1358"/>
        </w:tabs>
        <w:autoSpaceDE w:val="0"/>
        <w:autoSpaceDN w:val="0"/>
        <w:adjustRightInd w:val="0"/>
        <w:ind w:firstLine="709"/>
        <w:jc w:val="both"/>
      </w:pPr>
      <w:r w:rsidRPr="009F1D7A">
        <w:t>5.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составляет четырнадцать календарных дней.</w:t>
      </w:r>
    </w:p>
    <w:p w:rsidR="001B28E6" w:rsidRPr="009F1D7A" w:rsidRDefault="001B28E6">
      <w:pPr>
        <w:tabs>
          <w:tab w:val="left" w:pos="993"/>
          <w:tab w:val="left" w:pos="1358"/>
        </w:tabs>
        <w:autoSpaceDE w:val="0"/>
        <w:autoSpaceDN w:val="0"/>
        <w:adjustRightInd w:val="0"/>
        <w:ind w:firstLine="709"/>
        <w:jc w:val="both"/>
      </w:pPr>
      <w:r w:rsidRPr="009F1D7A">
        <w:t>6.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1B28E6" w:rsidRPr="009F1D7A" w:rsidRDefault="001B28E6">
      <w:pPr>
        <w:tabs>
          <w:tab w:val="left" w:pos="993"/>
          <w:tab w:val="left" w:pos="1358"/>
        </w:tabs>
        <w:autoSpaceDE w:val="0"/>
        <w:autoSpaceDN w:val="0"/>
        <w:adjustRightInd w:val="0"/>
        <w:ind w:firstLine="709"/>
        <w:jc w:val="both"/>
      </w:pPr>
      <w:r w:rsidRPr="009F1D7A">
        <w:t>7. В случае</w:t>
      </w:r>
      <w:proofErr w:type="gramStart"/>
      <w:r w:rsidRPr="009F1D7A">
        <w:t>,</w:t>
      </w:r>
      <w:proofErr w:type="gramEnd"/>
      <w:r w:rsidRPr="009F1D7A">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1B28E6" w:rsidRPr="009F1D7A" w:rsidRDefault="001B28E6">
      <w:pPr>
        <w:pStyle w:val="5"/>
        <w:spacing w:before="120" w:after="120"/>
        <w:ind w:firstLine="709"/>
        <w:rPr>
          <w:b/>
        </w:rPr>
      </w:pPr>
      <w:r w:rsidRPr="009F1D7A">
        <w:rPr>
          <w:b/>
        </w:rPr>
        <w:t>Статья 19. Общественные обсуждения или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1B28E6" w:rsidRPr="009F1D7A" w:rsidRDefault="001B28E6">
      <w:pPr>
        <w:tabs>
          <w:tab w:val="left" w:pos="1114"/>
        </w:tabs>
        <w:autoSpaceDE w:val="0"/>
        <w:autoSpaceDN w:val="0"/>
        <w:adjustRightInd w:val="0"/>
        <w:ind w:firstLine="709"/>
        <w:jc w:val="both"/>
      </w:pPr>
      <w:r w:rsidRPr="009F1D7A">
        <w:t xml:space="preserve">1. </w:t>
      </w:r>
      <w:proofErr w:type="gramStart"/>
      <w:r w:rsidRPr="009F1D7A">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статьей 5.1 настоящего Градостроительного кодекса РФ, с учетом положений статьи 39 Градостроительного кодекса РФ, за исключением случая, указанного в части 1.1 настоящей статьи.</w:t>
      </w:r>
      <w:proofErr w:type="gramEnd"/>
      <w:r w:rsidRPr="009F1D7A">
        <w:t xml:space="preserve">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1B28E6" w:rsidRPr="009F1D7A" w:rsidRDefault="001B28E6">
      <w:pPr>
        <w:pStyle w:val="5"/>
        <w:spacing w:before="120" w:after="120"/>
        <w:ind w:firstLine="709"/>
        <w:rPr>
          <w:b/>
        </w:rPr>
      </w:pPr>
      <w:r w:rsidRPr="009F1D7A">
        <w:rPr>
          <w:b/>
        </w:rPr>
        <w:t>Статья 20. Общественные обсуждения или публичные слушания по обсуждению документации о планировке территории</w:t>
      </w:r>
    </w:p>
    <w:p w:rsidR="001B28E6" w:rsidRPr="009F1D7A" w:rsidRDefault="001B28E6" w:rsidP="007263A9">
      <w:pPr>
        <w:pStyle w:val="aff6"/>
        <w:numPr>
          <w:ilvl w:val="0"/>
          <w:numId w:val="32"/>
        </w:numPr>
        <w:tabs>
          <w:tab w:val="left" w:pos="709"/>
        </w:tabs>
        <w:spacing w:line="240" w:lineRule="auto"/>
        <w:ind w:left="0" w:firstLine="709"/>
      </w:pPr>
      <w:r w:rsidRPr="009F1D7A">
        <w:t>Порядок проведения общественных обсуждений или публичных слушаний по обсуждению градостроительной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Иркутской области, Уставом муниципального образования город Усть-Илимск, настоящими Правилами и принимаемыми в соответствии с ними нормативными правовыми актами муниципального образования город Усть-Илимск.</w:t>
      </w:r>
    </w:p>
    <w:p w:rsidR="001B28E6" w:rsidRPr="009F1D7A" w:rsidRDefault="001B28E6" w:rsidP="00F63260">
      <w:pPr>
        <w:tabs>
          <w:tab w:val="left" w:pos="1243"/>
        </w:tabs>
        <w:autoSpaceDE w:val="0"/>
        <w:autoSpaceDN w:val="0"/>
        <w:adjustRightInd w:val="0"/>
        <w:ind w:firstLine="709"/>
        <w:jc w:val="both"/>
      </w:pPr>
      <w:r w:rsidRPr="009F1D7A">
        <w:t>2.</w:t>
      </w:r>
      <w:r w:rsidRPr="009F1D7A">
        <w:tab/>
        <w:t>Документация по планировке территории до ее утверждения подлежит</w:t>
      </w:r>
      <w:r w:rsidRPr="009F1D7A">
        <w:br/>
        <w:t>обсуждению на общественных обсуждениях или публичных слушаниях.</w:t>
      </w:r>
    </w:p>
    <w:p w:rsidR="001B28E6" w:rsidRPr="009F1D7A" w:rsidRDefault="001B28E6">
      <w:pPr>
        <w:tabs>
          <w:tab w:val="left" w:pos="1133"/>
        </w:tabs>
        <w:autoSpaceDE w:val="0"/>
        <w:autoSpaceDN w:val="0"/>
        <w:adjustRightInd w:val="0"/>
        <w:ind w:firstLine="709"/>
        <w:jc w:val="both"/>
      </w:pPr>
      <w:r w:rsidRPr="009F1D7A">
        <w:t>Общественные обсуждения или публичные слушания по проекту планировки территории и проекту межевания территории не проводятся в случае, предусмотренном частью 12 статьи 43 настоящего Градостроительного кодекса РФ, а также в случае, если проект планировки территории и проект межевания территории подготовлены в отношении:</w:t>
      </w:r>
    </w:p>
    <w:p w:rsidR="001B28E6" w:rsidRPr="009F1D7A" w:rsidRDefault="001B28E6">
      <w:pPr>
        <w:tabs>
          <w:tab w:val="left" w:pos="1133"/>
        </w:tabs>
        <w:autoSpaceDE w:val="0"/>
        <w:autoSpaceDN w:val="0"/>
        <w:adjustRightInd w:val="0"/>
        <w:ind w:firstLine="709"/>
        <w:jc w:val="both"/>
      </w:pPr>
      <w:r w:rsidRPr="009F1D7A">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1B28E6" w:rsidRPr="009F1D7A" w:rsidRDefault="001B28E6">
      <w:pPr>
        <w:tabs>
          <w:tab w:val="left" w:pos="1133"/>
        </w:tabs>
        <w:autoSpaceDE w:val="0"/>
        <w:autoSpaceDN w:val="0"/>
        <w:adjustRightInd w:val="0"/>
        <w:ind w:firstLine="709"/>
        <w:jc w:val="both"/>
      </w:pPr>
      <w:r w:rsidRPr="009F1D7A">
        <w:t>2)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1B28E6" w:rsidRPr="009F1D7A" w:rsidRDefault="001B28E6">
      <w:pPr>
        <w:tabs>
          <w:tab w:val="left" w:pos="1133"/>
        </w:tabs>
        <w:autoSpaceDE w:val="0"/>
        <w:autoSpaceDN w:val="0"/>
        <w:adjustRightInd w:val="0"/>
        <w:ind w:firstLine="709"/>
        <w:jc w:val="both"/>
      </w:pPr>
      <w:r w:rsidRPr="009F1D7A">
        <w:t>3) территории для размещения линейных объектов в границах земель лесного фонда.</w:t>
      </w:r>
    </w:p>
    <w:p w:rsidR="001B28E6" w:rsidRPr="009F1D7A" w:rsidRDefault="001B28E6">
      <w:pPr>
        <w:tabs>
          <w:tab w:val="left" w:pos="1133"/>
        </w:tabs>
        <w:autoSpaceDE w:val="0"/>
        <w:autoSpaceDN w:val="0"/>
        <w:adjustRightInd w:val="0"/>
        <w:ind w:firstLine="709"/>
        <w:jc w:val="both"/>
      </w:pPr>
      <w:r w:rsidRPr="009F1D7A">
        <w:t>3.</w:t>
      </w:r>
      <w:r w:rsidRPr="009F1D7A">
        <w:tab/>
        <w:t>Общественные обсуждения или публичные слушания организует и проводит Комиссия по подготовке проекта правил  землепользования и застройки.</w:t>
      </w:r>
    </w:p>
    <w:p w:rsidR="001B28E6" w:rsidRPr="009F1D7A" w:rsidRDefault="001B28E6">
      <w:pPr>
        <w:autoSpaceDE w:val="0"/>
        <w:autoSpaceDN w:val="0"/>
        <w:adjustRightInd w:val="0"/>
        <w:ind w:firstLine="709"/>
        <w:jc w:val="both"/>
      </w:pPr>
      <w:r w:rsidRPr="009F1D7A">
        <w:t xml:space="preserve">Правом обсуждения документации по планировке территории на публичных слушаниях </w:t>
      </w:r>
      <w:proofErr w:type="gramStart"/>
      <w:r w:rsidRPr="009F1D7A">
        <w:t>обладают</w:t>
      </w:r>
      <w:proofErr w:type="gramEnd"/>
      <w:r w:rsidRPr="009F1D7A">
        <w:t xml:space="preserve">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1B28E6" w:rsidRPr="009F1D7A" w:rsidRDefault="001B28E6">
      <w:pPr>
        <w:autoSpaceDE w:val="0"/>
        <w:autoSpaceDN w:val="0"/>
        <w:adjustRightInd w:val="0"/>
        <w:ind w:firstLine="709"/>
        <w:jc w:val="both"/>
      </w:pPr>
      <w:r w:rsidRPr="009F1D7A">
        <w:t>4.</w:t>
      </w:r>
      <w:r w:rsidRPr="009F1D7A">
        <w:tab/>
        <w:t>Предметом общественных обсуждений или публичных слушаний документации по планировке территории являются вопросы соответствия этой документации:</w:t>
      </w:r>
    </w:p>
    <w:p w:rsidR="001B28E6" w:rsidRPr="009F1D7A" w:rsidRDefault="001B28E6" w:rsidP="007263A9">
      <w:pPr>
        <w:widowControl w:val="0"/>
        <w:numPr>
          <w:ilvl w:val="0"/>
          <w:numId w:val="33"/>
        </w:numPr>
        <w:tabs>
          <w:tab w:val="left" w:pos="1123"/>
        </w:tabs>
        <w:autoSpaceDE w:val="0"/>
        <w:autoSpaceDN w:val="0"/>
        <w:adjustRightInd w:val="0"/>
        <w:ind w:firstLine="709"/>
        <w:jc w:val="both"/>
      </w:pPr>
      <w:r w:rsidRPr="009F1D7A">
        <w:t>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1B28E6" w:rsidRPr="009F1D7A" w:rsidRDefault="001B28E6" w:rsidP="007263A9">
      <w:pPr>
        <w:widowControl w:val="0"/>
        <w:numPr>
          <w:ilvl w:val="0"/>
          <w:numId w:val="33"/>
        </w:numPr>
        <w:tabs>
          <w:tab w:val="left" w:pos="1123"/>
        </w:tabs>
        <w:autoSpaceDE w:val="0"/>
        <w:autoSpaceDN w:val="0"/>
        <w:adjustRightInd w:val="0"/>
        <w:ind w:firstLine="709"/>
        <w:jc w:val="both"/>
      </w:pPr>
      <w:r w:rsidRPr="009F1D7A">
        <w:t>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1B28E6" w:rsidRPr="009F1D7A" w:rsidRDefault="001B28E6" w:rsidP="007263A9">
      <w:pPr>
        <w:widowControl w:val="0"/>
        <w:numPr>
          <w:ilvl w:val="0"/>
          <w:numId w:val="33"/>
        </w:numPr>
        <w:tabs>
          <w:tab w:val="left" w:pos="1123"/>
        </w:tabs>
        <w:autoSpaceDE w:val="0"/>
        <w:autoSpaceDN w:val="0"/>
        <w:adjustRightInd w:val="0"/>
        <w:ind w:firstLine="709"/>
        <w:jc w:val="both"/>
      </w:pPr>
      <w:r w:rsidRPr="009F1D7A">
        <w:t>градостроительным регламентам, содержащимся в настоящих Правилах;</w:t>
      </w:r>
    </w:p>
    <w:p w:rsidR="001B28E6" w:rsidRPr="009F1D7A" w:rsidRDefault="001B28E6">
      <w:pPr>
        <w:tabs>
          <w:tab w:val="left" w:pos="1397"/>
        </w:tabs>
        <w:autoSpaceDE w:val="0"/>
        <w:autoSpaceDN w:val="0"/>
        <w:adjustRightInd w:val="0"/>
        <w:ind w:firstLine="709"/>
        <w:jc w:val="both"/>
      </w:pPr>
      <w:r w:rsidRPr="009F1D7A">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1B28E6" w:rsidRPr="009F1D7A" w:rsidRDefault="001B28E6">
      <w:pPr>
        <w:tabs>
          <w:tab w:val="left" w:pos="1114"/>
        </w:tabs>
        <w:autoSpaceDE w:val="0"/>
        <w:autoSpaceDN w:val="0"/>
        <w:adjustRightInd w:val="0"/>
        <w:ind w:firstLine="709"/>
        <w:jc w:val="both"/>
      </w:pPr>
      <w:r w:rsidRPr="009F1D7A">
        <w:t>5) требованиям в части того, что:</w:t>
      </w:r>
    </w:p>
    <w:p w:rsidR="001B28E6" w:rsidRPr="009F1D7A" w:rsidRDefault="001B28E6">
      <w:pPr>
        <w:tabs>
          <w:tab w:val="left" w:pos="1152"/>
        </w:tabs>
        <w:autoSpaceDE w:val="0"/>
        <w:autoSpaceDN w:val="0"/>
        <w:adjustRightInd w:val="0"/>
        <w:ind w:firstLine="709"/>
        <w:jc w:val="both"/>
      </w:pPr>
      <w:r w:rsidRPr="009F1D7A">
        <w:t>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w:t>
      </w:r>
    </w:p>
    <w:p w:rsidR="001B28E6" w:rsidRPr="009F1D7A" w:rsidRDefault="001B28E6">
      <w:pPr>
        <w:tabs>
          <w:tab w:val="left" w:pos="1114"/>
        </w:tabs>
        <w:autoSpaceDE w:val="0"/>
        <w:autoSpaceDN w:val="0"/>
        <w:adjustRightInd w:val="0"/>
        <w:ind w:firstLine="709"/>
        <w:jc w:val="both"/>
      </w:pPr>
      <w:r w:rsidRPr="009F1D7A">
        <w:t>6) земельные участки многоквартирных домов могут быть выделены на местности только в случае не нарушения прав третьих лиц на использование территорий общего пользования;</w:t>
      </w:r>
    </w:p>
    <w:p w:rsidR="001B28E6" w:rsidRPr="009F1D7A" w:rsidRDefault="001B28E6">
      <w:pPr>
        <w:tabs>
          <w:tab w:val="left" w:pos="1152"/>
        </w:tabs>
        <w:autoSpaceDE w:val="0"/>
        <w:autoSpaceDN w:val="0"/>
        <w:adjustRightInd w:val="0"/>
        <w:ind w:firstLine="709"/>
        <w:jc w:val="both"/>
      </w:pPr>
      <w:proofErr w:type="gramStart"/>
      <w:r w:rsidRPr="009F1D7A">
        <w:t>б) 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roofErr w:type="gramEnd"/>
    </w:p>
    <w:p w:rsidR="001B28E6" w:rsidRPr="009F1D7A" w:rsidRDefault="001B28E6">
      <w:pPr>
        <w:autoSpaceDE w:val="0"/>
        <w:autoSpaceDN w:val="0"/>
        <w:adjustRightInd w:val="0"/>
        <w:ind w:firstLine="709"/>
        <w:jc w:val="both"/>
      </w:pPr>
      <w:r w:rsidRPr="009F1D7A">
        <w:t>7) иным требованиям, установленным законодательством о градостроительной деятельности.</w:t>
      </w:r>
    </w:p>
    <w:p w:rsidR="001B28E6" w:rsidRPr="009F1D7A" w:rsidRDefault="001B28E6">
      <w:pPr>
        <w:autoSpaceDE w:val="0"/>
        <w:autoSpaceDN w:val="0"/>
        <w:adjustRightInd w:val="0"/>
        <w:ind w:firstLine="709"/>
        <w:jc w:val="both"/>
      </w:pPr>
      <w:r w:rsidRPr="009F1D7A">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1B28E6" w:rsidRPr="009F1D7A" w:rsidRDefault="001B28E6">
      <w:pPr>
        <w:tabs>
          <w:tab w:val="left" w:pos="1114"/>
        </w:tabs>
        <w:autoSpaceDE w:val="0"/>
        <w:autoSpaceDN w:val="0"/>
        <w:adjustRightInd w:val="0"/>
        <w:ind w:firstLine="709"/>
        <w:jc w:val="both"/>
      </w:pPr>
      <w:r w:rsidRPr="009F1D7A">
        <w:t>5. Заказчик документации по планировке территории по завершении ее подготовки обращается к председателю Комиссии с ходатайством о проведении общественных обсуждений или публичных слушаний.</w:t>
      </w:r>
    </w:p>
    <w:p w:rsidR="001B28E6" w:rsidRPr="009F1D7A" w:rsidRDefault="001B28E6">
      <w:pPr>
        <w:autoSpaceDE w:val="0"/>
        <w:autoSpaceDN w:val="0"/>
        <w:adjustRightInd w:val="0"/>
        <w:ind w:firstLine="709"/>
        <w:jc w:val="both"/>
      </w:pPr>
      <w:r w:rsidRPr="009F1D7A">
        <w:t>Председатель Комиссии в течение семи дней со дня поступления ходатайства обеспечивает информирование граждан путем публикации сообщения в местной прессе или путем распространения его иным способом. В сообщении указывается:</w:t>
      </w:r>
    </w:p>
    <w:p w:rsidR="001B28E6" w:rsidRPr="009F1D7A" w:rsidRDefault="001B28E6">
      <w:pPr>
        <w:autoSpaceDE w:val="0"/>
        <w:autoSpaceDN w:val="0"/>
        <w:adjustRightInd w:val="0"/>
        <w:ind w:firstLine="709"/>
        <w:jc w:val="both"/>
      </w:pPr>
      <w:r w:rsidRPr="009F1D7A">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rsidR="001B28E6" w:rsidRPr="009F1D7A" w:rsidRDefault="001B28E6">
      <w:pPr>
        <w:autoSpaceDE w:val="0"/>
        <w:autoSpaceDN w:val="0"/>
        <w:adjustRightInd w:val="0"/>
        <w:ind w:firstLine="709"/>
        <w:jc w:val="both"/>
      </w:pPr>
      <w:r w:rsidRPr="009F1D7A">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rsidR="001B28E6" w:rsidRPr="009F1D7A" w:rsidRDefault="001B28E6">
      <w:pPr>
        <w:autoSpaceDE w:val="0"/>
        <w:autoSpaceDN w:val="0"/>
        <w:adjustRightInd w:val="0"/>
        <w:ind w:firstLine="709"/>
        <w:jc w:val="both"/>
      </w:pPr>
      <w:r w:rsidRPr="009F1D7A">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1B28E6" w:rsidRPr="009F1D7A" w:rsidRDefault="001B28E6">
      <w:pPr>
        <w:autoSpaceDE w:val="0"/>
        <w:autoSpaceDN w:val="0"/>
        <w:adjustRightInd w:val="0"/>
        <w:ind w:firstLine="709"/>
        <w:jc w:val="both"/>
      </w:pPr>
      <w:r w:rsidRPr="009F1D7A">
        <w:t xml:space="preserve">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 </w:t>
      </w:r>
    </w:p>
    <w:p w:rsidR="001B28E6" w:rsidRPr="009F1D7A" w:rsidRDefault="001B28E6">
      <w:pPr>
        <w:autoSpaceDE w:val="0"/>
        <w:autoSpaceDN w:val="0"/>
        <w:adjustRightInd w:val="0"/>
        <w:ind w:firstLine="709"/>
        <w:jc w:val="both"/>
      </w:pPr>
      <w:r w:rsidRPr="009F1D7A">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1B28E6" w:rsidRPr="009F1D7A" w:rsidRDefault="001B28E6">
      <w:pPr>
        <w:autoSpaceDE w:val="0"/>
        <w:autoSpaceDN w:val="0"/>
        <w:adjustRightInd w:val="0"/>
        <w:ind w:firstLine="709"/>
        <w:jc w:val="both"/>
      </w:pPr>
      <w:r w:rsidRPr="009F1D7A">
        <w:t>Дата проведения публичных слушаний назначается не ранее тридцати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1B28E6" w:rsidRPr="009F1D7A" w:rsidRDefault="001B28E6">
      <w:pPr>
        <w:autoSpaceDE w:val="0"/>
        <w:autoSpaceDN w:val="0"/>
        <w:adjustRightInd w:val="0"/>
        <w:ind w:firstLine="709"/>
        <w:jc w:val="both"/>
      </w:pPr>
      <w:r w:rsidRPr="009F1D7A">
        <w:t xml:space="preserve">Публичные слушания могут проводиться в выходные и будние дни. Проведение публичных слушаний в дни официальных праздников не допускается. </w:t>
      </w:r>
    </w:p>
    <w:p w:rsidR="001B28E6" w:rsidRPr="009F1D7A" w:rsidRDefault="001B28E6">
      <w:pPr>
        <w:autoSpaceDE w:val="0"/>
        <w:autoSpaceDN w:val="0"/>
        <w:adjustRightInd w:val="0"/>
        <w:ind w:firstLine="709"/>
        <w:jc w:val="both"/>
      </w:pPr>
      <w:r w:rsidRPr="009F1D7A">
        <w:t>Комиссия обеспечивает гражданам возможность предварительного ознакомления с материалами документации по планировке территории.</w:t>
      </w:r>
    </w:p>
    <w:p w:rsidR="001B28E6" w:rsidRPr="009F1D7A" w:rsidRDefault="001B28E6">
      <w:pPr>
        <w:tabs>
          <w:tab w:val="left" w:pos="1094"/>
        </w:tabs>
        <w:autoSpaceDE w:val="0"/>
        <w:autoSpaceDN w:val="0"/>
        <w:adjustRightInd w:val="0"/>
        <w:ind w:firstLine="709"/>
        <w:jc w:val="both"/>
      </w:pPr>
      <w:r w:rsidRPr="009F1D7A">
        <w:t>6. Во время проведения общественных обсуждений или публичных слушаний ведется протокол. Комиссия вправе принять решение о повторном проведении общественных обсуждений или публичных слушаний. По  результатам  общественных обсуждений или публичных  слушаний  Комиссия  принимает  рекомендации  и направляет их мэру городского округа.</w:t>
      </w:r>
    </w:p>
    <w:p w:rsidR="001B28E6" w:rsidRPr="009F1D7A" w:rsidRDefault="001B28E6">
      <w:pPr>
        <w:autoSpaceDE w:val="0"/>
        <w:autoSpaceDN w:val="0"/>
        <w:adjustRightInd w:val="0"/>
        <w:ind w:firstLine="709"/>
        <w:jc w:val="both"/>
      </w:pPr>
      <w:r w:rsidRPr="009F1D7A">
        <w:t>Любое заинтересованное лицо вправе обратиться в Комиссию и получить копию протокола общественных обсуждений или публичных слушаний.</w:t>
      </w:r>
    </w:p>
    <w:p w:rsidR="001B28E6" w:rsidRPr="009F1D7A" w:rsidRDefault="001B28E6">
      <w:pPr>
        <w:autoSpaceDE w:val="0"/>
        <w:autoSpaceDN w:val="0"/>
        <w:adjustRightInd w:val="0"/>
        <w:ind w:firstLine="709"/>
        <w:jc w:val="both"/>
      </w:pPr>
      <w:r w:rsidRPr="009F1D7A">
        <w:t>Мэр городского округа с учетом рекомендаций Комиссии не позднее двух недель со дня проведения общественных обсуждений или публичных слушаний может принять решение об утверждении документации по планировке территории, либо о доработке документации по планировке территории с учетом рекомендаций Комиссии, либо об отклонении документации по планировке территории.</w:t>
      </w:r>
    </w:p>
    <w:p w:rsidR="001B28E6" w:rsidRPr="009F1D7A" w:rsidRDefault="001B28E6">
      <w:pPr>
        <w:tabs>
          <w:tab w:val="left" w:pos="1114"/>
        </w:tabs>
        <w:autoSpaceDE w:val="0"/>
        <w:autoSpaceDN w:val="0"/>
        <w:adjustRightInd w:val="0"/>
        <w:ind w:firstLine="709"/>
        <w:jc w:val="both"/>
      </w:pPr>
      <w:r w:rsidRPr="009F1D7A">
        <w:t>7. Физические и юридические лица могут оспорить в суде решение об утверждении документации по планировке территории.</w:t>
      </w:r>
    </w:p>
    <w:p w:rsidR="001B28E6" w:rsidRPr="009F1D7A" w:rsidRDefault="001B28E6" w:rsidP="008761A4">
      <w:pPr>
        <w:pStyle w:val="20"/>
        <w:tabs>
          <w:tab w:val="left" w:pos="2197"/>
        </w:tabs>
        <w:spacing w:before="120" w:after="120" w:line="240" w:lineRule="auto"/>
        <w:jc w:val="both"/>
        <w:rPr>
          <w:sz w:val="28"/>
          <w:szCs w:val="28"/>
        </w:rPr>
      </w:pPr>
      <w:r w:rsidRPr="009F1D7A">
        <w:rPr>
          <w:sz w:val="28"/>
          <w:szCs w:val="28"/>
        </w:rPr>
        <w:t>Глава 6. Положение о внесении изменений в правила землепользования  и застройки</w:t>
      </w:r>
    </w:p>
    <w:p w:rsidR="001B28E6" w:rsidRPr="009F1D7A" w:rsidRDefault="001B28E6" w:rsidP="00F63260">
      <w:pPr>
        <w:pStyle w:val="5"/>
        <w:spacing w:before="120" w:after="120"/>
        <w:ind w:firstLine="709"/>
        <w:jc w:val="both"/>
        <w:rPr>
          <w:b/>
        </w:rPr>
      </w:pPr>
      <w:r w:rsidRPr="009F1D7A">
        <w:rPr>
          <w:b/>
        </w:rPr>
        <w:t>Статья 21. Действие Правил по отношению к генеральному плану муниципального образования город Усть-Илимск, документации по планировке территории</w:t>
      </w:r>
    </w:p>
    <w:p w:rsidR="001B28E6" w:rsidRPr="009F1D7A" w:rsidRDefault="001B28E6" w:rsidP="007263A9">
      <w:pPr>
        <w:widowControl w:val="0"/>
        <w:numPr>
          <w:ilvl w:val="0"/>
          <w:numId w:val="34"/>
        </w:numPr>
        <w:tabs>
          <w:tab w:val="left" w:pos="1123"/>
        </w:tabs>
        <w:autoSpaceDE w:val="0"/>
        <w:autoSpaceDN w:val="0"/>
        <w:adjustRightInd w:val="0"/>
        <w:ind w:firstLine="709"/>
        <w:jc w:val="both"/>
      </w:pPr>
      <w:r w:rsidRPr="009F1D7A">
        <w:t>После введения в действие настоящих Правил ранее утвержденный генеральный план, а также документация по планировке территории действуют в части, не противоречащей настоящим Правилам.</w:t>
      </w:r>
    </w:p>
    <w:p w:rsidR="001B28E6" w:rsidRPr="009F1D7A" w:rsidRDefault="001B28E6" w:rsidP="007263A9">
      <w:pPr>
        <w:widowControl w:val="0"/>
        <w:numPr>
          <w:ilvl w:val="0"/>
          <w:numId w:val="34"/>
        </w:numPr>
        <w:tabs>
          <w:tab w:val="left" w:pos="1123"/>
        </w:tabs>
        <w:autoSpaceDE w:val="0"/>
        <w:autoSpaceDN w:val="0"/>
        <w:adjustRightInd w:val="0"/>
        <w:ind w:firstLine="709"/>
        <w:jc w:val="both"/>
      </w:pPr>
      <w:r w:rsidRPr="009F1D7A">
        <w:t>После введения в действие настоящих Правил органы местного самоуправления муниципального образования город Усть-Илимск по представлению соответствующих заключений, орган, уполномоченный в области градостроительной деятельности муниципального образования город Усть-Илимск, Комиссия по землепользованию и застройке территории города Усть-Илимска могут принимать решения о:</w:t>
      </w:r>
    </w:p>
    <w:p w:rsidR="001B28E6" w:rsidRPr="009F1D7A" w:rsidRDefault="001B28E6">
      <w:pPr>
        <w:tabs>
          <w:tab w:val="left" w:pos="1262"/>
        </w:tabs>
        <w:autoSpaceDE w:val="0"/>
        <w:autoSpaceDN w:val="0"/>
        <w:adjustRightInd w:val="0"/>
        <w:ind w:firstLine="709"/>
        <w:jc w:val="both"/>
      </w:pPr>
      <w:r w:rsidRPr="009F1D7A">
        <w:t>1) подготовке предложений о внесении изменений в ранее утвержденный генеральный план городского округа город Усть-Илимск;</w:t>
      </w:r>
    </w:p>
    <w:p w:rsidR="001B28E6" w:rsidRPr="009F1D7A" w:rsidRDefault="001B28E6">
      <w:pPr>
        <w:tabs>
          <w:tab w:val="left" w:pos="1157"/>
        </w:tabs>
        <w:autoSpaceDE w:val="0"/>
        <w:autoSpaceDN w:val="0"/>
        <w:adjustRightInd w:val="0"/>
        <w:ind w:firstLine="709"/>
        <w:jc w:val="both"/>
      </w:pPr>
      <w:r w:rsidRPr="009F1D7A">
        <w:t xml:space="preserve">2) </w:t>
      </w:r>
      <w:proofErr w:type="gramStart"/>
      <w:r w:rsidRPr="009F1D7A">
        <w:t>приведении</w:t>
      </w:r>
      <w:proofErr w:type="gramEnd"/>
      <w:r w:rsidRPr="009F1D7A">
        <w:t xml:space="preserve"> в соответствие с настоящими Правилами ранее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rsidR="001B28E6" w:rsidRPr="009F1D7A" w:rsidRDefault="001B28E6">
      <w:pPr>
        <w:tabs>
          <w:tab w:val="left" w:pos="1238"/>
        </w:tabs>
        <w:autoSpaceDE w:val="0"/>
        <w:autoSpaceDN w:val="0"/>
        <w:adjustRightInd w:val="0"/>
        <w:ind w:firstLine="709"/>
        <w:jc w:val="both"/>
      </w:pPr>
      <w:proofErr w:type="gramStart"/>
      <w:r w:rsidRPr="009F1D7A">
        <w:t xml:space="preserve">3) подготовке новой документации 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 </w:t>
      </w:r>
      <w:proofErr w:type="spellStart"/>
      <w:r w:rsidRPr="009F1D7A">
        <w:t>подзонам</w:t>
      </w:r>
      <w:proofErr w:type="spellEnd"/>
      <w:r w:rsidRPr="009F1D7A">
        <w:t>.</w:t>
      </w:r>
      <w:proofErr w:type="gramEnd"/>
    </w:p>
    <w:p w:rsidR="001B28E6" w:rsidRPr="009F1D7A" w:rsidRDefault="001B28E6">
      <w:pPr>
        <w:pStyle w:val="5"/>
        <w:spacing w:before="120" w:after="120"/>
        <w:ind w:firstLine="709"/>
        <w:rPr>
          <w:b/>
        </w:rPr>
      </w:pPr>
      <w:r w:rsidRPr="009F1D7A">
        <w:rPr>
          <w:b/>
        </w:rPr>
        <w:t>Статья 22. Основание и инициатива по внесению изменений в Правила</w:t>
      </w:r>
    </w:p>
    <w:p w:rsidR="001B28E6" w:rsidRPr="009F1D7A" w:rsidRDefault="001B28E6">
      <w:pPr>
        <w:tabs>
          <w:tab w:val="left" w:pos="1114"/>
        </w:tabs>
        <w:autoSpaceDE w:val="0"/>
        <w:autoSpaceDN w:val="0"/>
        <w:adjustRightInd w:val="0"/>
        <w:ind w:firstLine="709"/>
        <w:jc w:val="both"/>
      </w:pPr>
      <w:r w:rsidRPr="009F1D7A">
        <w:t>1.</w:t>
      </w:r>
      <w:r w:rsidRPr="009F1D7A">
        <w:tab/>
        <w:t>Основаниями для рассмотрения органом местного самоуправления вопроса о</w:t>
      </w:r>
      <w:r w:rsidRPr="009F1D7A">
        <w:br/>
        <w:t>внесении изменений в Правила являются:</w:t>
      </w:r>
    </w:p>
    <w:p w:rsidR="001B28E6" w:rsidRPr="009F1D7A" w:rsidRDefault="001B28E6">
      <w:pPr>
        <w:widowControl w:val="0"/>
        <w:tabs>
          <w:tab w:val="left" w:pos="1114"/>
        </w:tabs>
        <w:autoSpaceDE w:val="0"/>
        <w:autoSpaceDN w:val="0"/>
        <w:adjustRightInd w:val="0"/>
        <w:ind w:firstLine="709"/>
        <w:jc w:val="both"/>
      </w:pPr>
      <w:r w:rsidRPr="009F1D7A">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1B28E6" w:rsidRPr="009F1D7A" w:rsidRDefault="001B28E6">
      <w:pPr>
        <w:widowControl w:val="0"/>
        <w:tabs>
          <w:tab w:val="left" w:pos="1114"/>
        </w:tabs>
        <w:autoSpaceDE w:val="0"/>
        <w:autoSpaceDN w:val="0"/>
        <w:adjustRightInd w:val="0"/>
        <w:ind w:firstLine="709"/>
        <w:jc w:val="both"/>
      </w:pPr>
      <w:r w:rsidRPr="009F1D7A">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9F1D7A">
        <w:t>приаэродромной</w:t>
      </w:r>
      <w:proofErr w:type="spellEnd"/>
      <w:r w:rsidRPr="009F1D7A">
        <w:t xml:space="preserve"> территории, которые допущены в правилах землепользования и застройки поселения, городского округа, межселенной территории;</w:t>
      </w:r>
    </w:p>
    <w:p w:rsidR="001B28E6" w:rsidRPr="009F1D7A" w:rsidRDefault="001B28E6">
      <w:pPr>
        <w:widowControl w:val="0"/>
        <w:tabs>
          <w:tab w:val="left" w:pos="1114"/>
        </w:tabs>
        <w:autoSpaceDE w:val="0"/>
        <w:autoSpaceDN w:val="0"/>
        <w:adjustRightInd w:val="0"/>
        <w:ind w:firstLine="709"/>
        <w:jc w:val="both"/>
      </w:pPr>
      <w:r w:rsidRPr="009F1D7A">
        <w:t>3) поступление предложений об изменении границ территориальных зон, изменении градостроительных регламентов;</w:t>
      </w:r>
    </w:p>
    <w:p w:rsidR="001B28E6" w:rsidRPr="009F1D7A" w:rsidRDefault="001B28E6">
      <w:pPr>
        <w:widowControl w:val="0"/>
        <w:tabs>
          <w:tab w:val="left" w:pos="1114"/>
        </w:tabs>
        <w:autoSpaceDE w:val="0"/>
        <w:autoSpaceDN w:val="0"/>
        <w:adjustRightInd w:val="0"/>
        <w:ind w:firstLine="709"/>
        <w:jc w:val="both"/>
      </w:pPr>
      <w:r w:rsidRPr="009F1D7A">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1B28E6" w:rsidRPr="009F1D7A" w:rsidRDefault="001B28E6">
      <w:pPr>
        <w:widowControl w:val="0"/>
        <w:tabs>
          <w:tab w:val="left" w:pos="1114"/>
        </w:tabs>
        <w:autoSpaceDE w:val="0"/>
        <w:autoSpaceDN w:val="0"/>
        <w:adjustRightInd w:val="0"/>
        <w:ind w:firstLine="709"/>
        <w:jc w:val="both"/>
      </w:pPr>
      <w:r w:rsidRPr="009F1D7A">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1B28E6" w:rsidRPr="009F1D7A" w:rsidRDefault="001B28E6">
      <w:pPr>
        <w:widowControl w:val="0"/>
        <w:tabs>
          <w:tab w:val="left" w:pos="1114"/>
        </w:tabs>
        <w:autoSpaceDE w:val="0"/>
        <w:autoSpaceDN w:val="0"/>
        <w:adjustRightInd w:val="0"/>
        <w:ind w:firstLine="709"/>
        <w:jc w:val="both"/>
      </w:pPr>
      <w:r w:rsidRPr="009F1D7A">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 Предложения о внесении изменений в Правила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rsidR="001B28E6" w:rsidRPr="009F1D7A" w:rsidRDefault="001B28E6" w:rsidP="007263A9">
      <w:pPr>
        <w:widowControl w:val="0"/>
        <w:numPr>
          <w:ilvl w:val="0"/>
          <w:numId w:val="35"/>
        </w:numPr>
        <w:tabs>
          <w:tab w:val="left" w:pos="1114"/>
        </w:tabs>
        <w:autoSpaceDE w:val="0"/>
        <w:autoSpaceDN w:val="0"/>
        <w:adjustRightInd w:val="0"/>
        <w:ind w:firstLine="709"/>
        <w:jc w:val="both"/>
      </w:pPr>
      <w:r w:rsidRPr="009F1D7A">
        <w:t>Предложения о внесении изменений в Правила в Комиссию направляются:</w:t>
      </w:r>
    </w:p>
    <w:p w:rsidR="001B28E6" w:rsidRPr="009F1D7A" w:rsidRDefault="001B28E6">
      <w:pPr>
        <w:tabs>
          <w:tab w:val="left" w:pos="1238"/>
        </w:tabs>
        <w:autoSpaceDE w:val="0"/>
        <w:autoSpaceDN w:val="0"/>
        <w:adjustRightInd w:val="0"/>
        <w:ind w:firstLine="709"/>
        <w:jc w:val="both"/>
      </w:pPr>
      <w:r w:rsidRPr="009F1D7A">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1B28E6" w:rsidRPr="009F1D7A" w:rsidRDefault="001B28E6">
      <w:pPr>
        <w:tabs>
          <w:tab w:val="left" w:pos="1238"/>
        </w:tabs>
        <w:autoSpaceDE w:val="0"/>
        <w:autoSpaceDN w:val="0"/>
        <w:adjustRightInd w:val="0"/>
        <w:ind w:firstLine="709"/>
        <w:jc w:val="both"/>
      </w:pPr>
      <w:r w:rsidRPr="009F1D7A">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1B28E6" w:rsidRPr="009F1D7A" w:rsidRDefault="001B28E6">
      <w:pPr>
        <w:tabs>
          <w:tab w:val="left" w:pos="1238"/>
        </w:tabs>
        <w:autoSpaceDE w:val="0"/>
        <w:autoSpaceDN w:val="0"/>
        <w:adjustRightInd w:val="0"/>
        <w:ind w:firstLine="709"/>
        <w:jc w:val="both"/>
      </w:pPr>
      <w:r w:rsidRPr="009F1D7A">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w:t>
      </w:r>
    </w:p>
    <w:p w:rsidR="001B28E6" w:rsidRPr="009F1D7A" w:rsidRDefault="001B28E6">
      <w:pPr>
        <w:tabs>
          <w:tab w:val="left" w:pos="1238"/>
        </w:tabs>
        <w:autoSpaceDE w:val="0"/>
        <w:autoSpaceDN w:val="0"/>
        <w:adjustRightInd w:val="0"/>
        <w:ind w:firstLine="709"/>
        <w:jc w:val="both"/>
      </w:pPr>
      <w:r w:rsidRPr="009F1D7A">
        <w:t>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городского округа;</w:t>
      </w:r>
    </w:p>
    <w:p w:rsidR="001B28E6" w:rsidRPr="009F1D7A" w:rsidRDefault="001B28E6">
      <w:pPr>
        <w:tabs>
          <w:tab w:val="left" w:pos="1238"/>
        </w:tabs>
        <w:autoSpaceDE w:val="0"/>
        <w:autoSpaceDN w:val="0"/>
        <w:adjustRightInd w:val="0"/>
        <w:ind w:firstLine="709"/>
        <w:jc w:val="both"/>
      </w:pPr>
      <w:r w:rsidRPr="009F1D7A">
        <w:t xml:space="preserve">5) физическими или юридическими лицами в инициативном порядке либо в случаях, если в результате применения </w:t>
      </w:r>
      <w:proofErr w:type="gramStart"/>
      <w:r w:rsidRPr="009F1D7A">
        <w:t>Правил</w:t>
      </w:r>
      <w:proofErr w:type="gramEnd"/>
      <w:r w:rsidRPr="009F1D7A">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B28E6" w:rsidRPr="009F1D7A" w:rsidRDefault="001B28E6">
      <w:pPr>
        <w:tabs>
          <w:tab w:val="left" w:pos="1238"/>
        </w:tabs>
        <w:autoSpaceDE w:val="0"/>
        <w:autoSpaceDN w:val="0"/>
        <w:adjustRightInd w:val="0"/>
        <w:ind w:firstLine="709"/>
        <w:jc w:val="both"/>
      </w:pPr>
      <w:r w:rsidRPr="009F1D7A">
        <w:t>4. В случае</w:t>
      </w:r>
      <w:proofErr w:type="gramStart"/>
      <w:r w:rsidRPr="009F1D7A">
        <w:t>,</w:t>
      </w:r>
      <w:proofErr w:type="gramEnd"/>
      <w:r w:rsidRPr="009F1D7A">
        <w:t xml:space="preserve">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1B28E6" w:rsidRPr="009F1D7A" w:rsidRDefault="001B28E6">
      <w:pPr>
        <w:pStyle w:val="5"/>
        <w:spacing w:before="120" w:after="120"/>
        <w:ind w:firstLine="709"/>
        <w:rPr>
          <w:b/>
        </w:rPr>
      </w:pPr>
      <w:r w:rsidRPr="009F1D7A">
        <w:rPr>
          <w:b/>
        </w:rPr>
        <w:t>Статья 23. Внесение изменений в Правила землепользования и застройки</w:t>
      </w:r>
    </w:p>
    <w:p w:rsidR="001B28E6" w:rsidRPr="009F1D7A" w:rsidRDefault="001B28E6">
      <w:pPr>
        <w:autoSpaceDE w:val="0"/>
        <w:autoSpaceDN w:val="0"/>
        <w:adjustRightInd w:val="0"/>
        <w:ind w:firstLine="709"/>
        <w:jc w:val="both"/>
      </w:pPr>
      <w:r w:rsidRPr="009F1D7A">
        <w:t>1. Внесение изменений в Правила землепользования и застройки муниципального образования город Усть-Илимск осуществляется в порядке, предусмотренном законодательством Российской Федерации и настоящими Правилами.</w:t>
      </w:r>
    </w:p>
    <w:p w:rsidR="001B28E6" w:rsidRPr="009F1D7A" w:rsidRDefault="001B28E6">
      <w:pPr>
        <w:autoSpaceDE w:val="0"/>
        <w:autoSpaceDN w:val="0"/>
        <w:adjustRightInd w:val="0"/>
        <w:ind w:firstLine="709"/>
        <w:jc w:val="both"/>
      </w:pPr>
      <w:r w:rsidRPr="009F1D7A">
        <w:t>2.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мэру городского округа.</w:t>
      </w:r>
    </w:p>
    <w:p w:rsidR="001B28E6" w:rsidRPr="009F1D7A" w:rsidRDefault="001B28E6">
      <w:pPr>
        <w:autoSpaceDE w:val="0"/>
        <w:autoSpaceDN w:val="0"/>
        <w:adjustRightInd w:val="0"/>
        <w:ind w:firstLine="709"/>
        <w:jc w:val="both"/>
      </w:pPr>
      <w:r w:rsidRPr="009F1D7A">
        <w:t>3. Мэр городского округа с учетом рекомендаций, содержащихся в заключени</w:t>
      </w:r>
      <w:proofErr w:type="gramStart"/>
      <w:r w:rsidRPr="009F1D7A">
        <w:t>и</w:t>
      </w:r>
      <w:proofErr w:type="gramEnd"/>
      <w:r w:rsidRPr="009F1D7A">
        <w:t xml:space="preserve"> Комиссии, в течение тридцати дней принимает решение о подготовке проекта о внесении изменений в Правила или об отклонении предложения о внесении изменений в данные Правила с указанием причин отклонения и направляет копию такого решения заявителям, которое подлежит официальному опубликованию в срок не позднее десяти дней с момента принятия,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(при наличии официального сайта муниципального образования) в информационно-телекоммуникационной сети «Интернет» (при наличии технической возможности). Сообщение о принятии такого решения также может быть распространено по радио и телевидению.</w:t>
      </w:r>
    </w:p>
    <w:p w:rsidR="001B28E6" w:rsidRPr="009F1D7A" w:rsidRDefault="001B28E6">
      <w:pPr>
        <w:autoSpaceDE w:val="0"/>
        <w:autoSpaceDN w:val="0"/>
        <w:adjustRightInd w:val="0"/>
        <w:ind w:firstLine="709"/>
        <w:jc w:val="both"/>
      </w:pPr>
      <w:r w:rsidRPr="009F1D7A">
        <w:t>4. Администрация городского округа 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плану городского округа, генеральному плану городского округа, схемам территориального планирования муниципальных районов, схеме территориального планирования субъекта Российской Федерации, схеме территориального планирования Российской Федерации.</w:t>
      </w:r>
    </w:p>
    <w:p w:rsidR="001B28E6" w:rsidRPr="009F1D7A" w:rsidRDefault="001B28E6">
      <w:pPr>
        <w:autoSpaceDE w:val="0"/>
        <w:autoSpaceDN w:val="0"/>
        <w:adjustRightInd w:val="0"/>
        <w:ind w:firstLine="709"/>
        <w:jc w:val="both"/>
      </w:pPr>
      <w:r w:rsidRPr="009F1D7A">
        <w:t>5. По результатам указанной в части 4 настоящей статьи проверки Администрация городского округа направляет проект о внесении изменений в Правила мэру городского округа или в случае обнаружения его несоответствия требованиям и документам, указанным в части 4 настоящей статьи, в Комиссию на доработку.</w:t>
      </w:r>
    </w:p>
    <w:p w:rsidR="001B28E6" w:rsidRPr="009F1D7A" w:rsidRDefault="001B28E6">
      <w:pPr>
        <w:tabs>
          <w:tab w:val="left" w:pos="1272"/>
        </w:tabs>
        <w:autoSpaceDE w:val="0"/>
        <w:autoSpaceDN w:val="0"/>
        <w:adjustRightInd w:val="0"/>
        <w:ind w:firstLine="709"/>
        <w:jc w:val="both"/>
      </w:pPr>
      <w:r w:rsidRPr="009F1D7A">
        <w:t>6. Мэр городского округа при получении от Администрации городского округа проекта о внесении изменений в Правила принимает решение о проведении публичных слушаний по такому проекту в срок не позднее чем через десять дней со дня получения такого проекта.</w:t>
      </w:r>
    </w:p>
    <w:p w:rsidR="001B28E6" w:rsidRPr="009F1D7A" w:rsidRDefault="001B28E6">
      <w:pPr>
        <w:tabs>
          <w:tab w:val="left" w:pos="1104"/>
        </w:tabs>
        <w:autoSpaceDE w:val="0"/>
        <w:autoSpaceDN w:val="0"/>
        <w:adjustRightInd w:val="0"/>
        <w:ind w:firstLine="709"/>
        <w:jc w:val="both"/>
      </w:pPr>
      <w:r w:rsidRPr="009F1D7A">
        <w:t xml:space="preserve">7. </w:t>
      </w:r>
      <w:proofErr w:type="gramStart"/>
      <w:r w:rsidRPr="009F1D7A">
        <w:t>В целях доведения до населения информации о содержании проекта о внесении изменений в Правила</w:t>
      </w:r>
      <w:proofErr w:type="gramEnd"/>
      <w:r w:rsidRPr="009F1D7A">
        <w:t xml:space="preserve"> Администрация городского округа в обязательном порядке обеспечивает его опубликование.</w:t>
      </w:r>
    </w:p>
    <w:p w:rsidR="001B28E6" w:rsidRPr="009F1D7A" w:rsidRDefault="001B28E6">
      <w:pPr>
        <w:autoSpaceDE w:val="0"/>
        <w:autoSpaceDN w:val="0"/>
        <w:adjustRightInd w:val="0"/>
        <w:ind w:firstLine="709"/>
        <w:jc w:val="both"/>
      </w:pPr>
      <w:r w:rsidRPr="009F1D7A">
        <w:t>8. Общественные обсуждения или публичные слушания по проекту о внесении изменений в Правила проводятся Комиссией в порядке, определяемом уставом муниципального образования и (или) нормативными правовыми актами представительного органа муниципального образования, настоящими Правилами.</w:t>
      </w:r>
    </w:p>
    <w:p w:rsidR="001B28E6" w:rsidRPr="009F1D7A" w:rsidRDefault="001B28E6">
      <w:pPr>
        <w:autoSpaceDE w:val="0"/>
        <w:autoSpaceDN w:val="0"/>
        <w:adjustRightInd w:val="0"/>
        <w:ind w:firstLine="709"/>
        <w:jc w:val="both"/>
      </w:pPr>
      <w:r w:rsidRPr="009F1D7A">
        <w:t>9. Продолжительность общественных обсуждений или публичных слушаний по проекту о внесении изменений в Правила составляет не менее одного и не более трех месяцев со дня опубликования такого проекта.</w:t>
      </w:r>
    </w:p>
    <w:p w:rsidR="001B28E6" w:rsidRPr="009F1D7A" w:rsidRDefault="001B28E6">
      <w:pPr>
        <w:autoSpaceDE w:val="0"/>
        <w:autoSpaceDN w:val="0"/>
        <w:adjustRightInd w:val="0"/>
        <w:ind w:firstLine="709"/>
        <w:jc w:val="both"/>
      </w:pPr>
      <w:r w:rsidRPr="009F1D7A">
        <w:t xml:space="preserve">10. В случае если внесение изменений в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w:t>
      </w:r>
      <w:proofErr w:type="gramStart"/>
      <w:r w:rsidRPr="009F1D7A">
        <w:t>При этом Комиссия направляет извещения о проведении публичных слушаний по проекту Правил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объектов капитального строительства,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w:t>
      </w:r>
      <w:proofErr w:type="gramEnd"/>
      <w:r w:rsidRPr="009F1D7A">
        <w:t xml:space="preserve"> в границах зон с особыми условиями использования территорий. Указанные извещения направляются в срок не позднее чем </w:t>
      </w:r>
      <w:proofErr w:type="gramStart"/>
      <w:r w:rsidRPr="009F1D7A">
        <w:t>через пятнадцать дней со дня принятия главой муниципального образования решения о проведении публичных слушаний по предложениям о внесении</w:t>
      </w:r>
      <w:proofErr w:type="gramEnd"/>
      <w:r w:rsidRPr="009F1D7A">
        <w:t xml:space="preserve"> изменений в Правила.</w:t>
      </w:r>
    </w:p>
    <w:p w:rsidR="001B28E6" w:rsidRPr="009F1D7A" w:rsidRDefault="001B28E6">
      <w:pPr>
        <w:autoSpaceDE w:val="0"/>
        <w:autoSpaceDN w:val="0"/>
        <w:adjustRightInd w:val="0"/>
        <w:ind w:firstLine="709"/>
        <w:jc w:val="both"/>
      </w:pPr>
      <w:r w:rsidRPr="009F1D7A">
        <w:t>11. После завершения общественных обсуждений или публичных слушаний по проекту внесения изменений в Правила Комиссия с учетом результатов таких общественных обсуждений или публичных слушаний обеспечивает внесение изменений в Правила и представляет измененный проект Правил мэру городского округа. Обязательными приложениями к проекту измененных Правил являются протоколы публичных слушаний и заключение о результатах общественных обсуждений или публичных слушаний.</w:t>
      </w:r>
    </w:p>
    <w:p w:rsidR="001B28E6" w:rsidRPr="009F1D7A" w:rsidRDefault="001B28E6">
      <w:pPr>
        <w:autoSpaceDE w:val="0"/>
        <w:autoSpaceDN w:val="0"/>
        <w:adjustRightInd w:val="0"/>
        <w:ind w:firstLine="709"/>
        <w:jc w:val="both"/>
      </w:pPr>
      <w:r w:rsidRPr="009F1D7A">
        <w:t xml:space="preserve">12. </w:t>
      </w:r>
      <w:proofErr w:type="gramStart"/>
      <w:r w:rsidRPr="009F1D7A">
        <w:t>Мэр городского округа в течение десяти дней после представления ему проекта измененных Правил и указанных в части 10 настоящей статьи обязательных приложений должен принять решение о направлении указанного проекта в Думу городского округа для утверждения или об отклонении проекта измененных Правил и о направлении его на доработку с указанием даты его повторного представления.</w:t>
      </w:r>
      <w:proofErr w:type="gramEnd"/>
    </w:p>
    <w:p w:rsidR="001B28E6" w:rsidRPr="009F1D7A" w:rsidRDefault="001B28E6">
      <w:pPr>
        <w:autoSpaceDE w:val="0"/>
        <w:autoSpaceDN w:val="0"/>
        <w:adjustRightInd w:val="0"/>
        <w:ind w:firstLine="709"/>
        <w:jc w:val="both"/>
      </w:pPr>
      <w:r w:rsidRPr="009F1D7A">
        <w:t>13. Дума городского округа по результатам рассмотрения проекта измененных Правил и обязательных приложений к нему может утвердить Правила или направить проект измененных Правил мэру городского округа на доработку в соответствии с результатами публичных слушаний по указанному проекту.</w:t>
      </w:r>
    </w:p>
    <w:p w:rsidR="001B28E6" w:rsidRPr="009F1D7A" w:rsidRDefault="001B28E6">
      <w:pPr>
        <w:autoSpaceDE w:val="0"/>
        <w:autoSpaceDN w:val="0"/>
        <w:adjustRightInd w:val="0"/>
        <w:ind w:firstLine="709"/>
        <w:jc w:val="both"/>
      </w:pPr>
      <w:r w:rsidRPr="009F1D7A">
        <w:t>14. Измененные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городского округа (при наличии официального сайта городского округа).</w:t>
      </w:r>
    </w:p>
    <w:p w:rsidR="001B28E6" w:rsidRPr="009F1D7A" w:rsidRDefault="001B28E6">
      <w:pPr>
        <w:autoSpaceDE w:val="0"/>
        <w:autoSpaceDN w:val="0"/>
        <w:adjustRightInd w:val="0"/>
        <w:ind w:firstLine="709"/>
        <w:jc w:val="both"/>
      </w:pPr>
      <w:r w:rsidRPr="009F1D7A">
        <w:t>15. Физические и юридические лица вправе оспорить решение об утверждении измененных Правил в судебном порядке.</w:t>
      </w:r>
    </w:p>
    <w:p w:rsidR="001B28E6" w:rsidRPr="009F1D7A" w:rsidRDefault="001B28E6">
      <w:pPr>
        <w:autoSpaceDE w:val="0"/>
        <w:autoSpaceDN w:val="0"/>
        <w:adjustRightInd w:val="0"/>
        <w:ind w:firstLine="709"/>
        <w:jc w:val="both"/>
      </w:pPr>
      <w:r w:rsidRPr="009F1D7A">
        <w:t xml:space="preserve">16. </w:t>
      </w:r>
      <w:proofErr w:type="gramStart"/>
      <w:r w:rsidRPr="009F1D7A">
        <w:t>Изменения частей II, III настоящих Правил, касающиеся границ территориальных зон, видов и предельных параметров разрешенного использования земельных участков, иных объектов недвижимости, могут быть внесены только при наличии положительного заключения органа, уполномоченного в области градостроительной деятельности.</w:t>
      </w:r>
      <w:proofErr w:type="gramEnd"/>
    </w:p>
    <w:p w:rsidR="001B28E6" w:rsidRPr="009F1D7A" w:rsidRDefault="001B28E6">
      <w:pPr>
        <w:autoSpaceDE w:val="0"/>
        <w:autoSpaceDN w:val="0"/>
        <w:adjustRightInd w:val="0"/>
        <w:ind w:firstLine="709"/>
        <w:jc w:val="both"/>
      </w:pPr>
      <w:r w:rsidRPr="009F1D7A">
        <w:t>Изменения в статью 52 настоящих Правил, в части объектов с особыми условиями использования территорий, могут быть внесены только при наличии положительных заключений соответственно уполномоченного государственного органа по охране и использованию объектов культурного наследия, уполномоченного органа в области охраны окружающей среды, уполномоченного органа в области санитарно-эпидемиологического надзора.</w:t>
      </w:r>
    </w:p>
    <w:p w:rsidR="001B28E6" w:rsidRPr="009F1D7A" w:rsidRDefault="001B28E6" w:rsidP="008761A4">
      <w:pPr>
        <w:ind w:firstLine="709"/>
        <w:jc w:val="both"/>
      </w:pPr>
      <w:r w:rsidRPr="009F1D7A">
        <w:t xml:space="preserve">17. </w:t>
      </w:r>
      <w:proofErr w:type="gramStart"/>
      <w:r w:rsidRPr="009F1D7A">
        <w:t xml:space="preserve">В целях внесения изменений в правила землепользования и застройки в случаях, предусмотренных пунктами 3 - 5 части 2 и частью 3.1 статьи 33 Градостроительного кодекса РФ,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w:t>
      </w:r>
      <w:proofErr w:type="spellStart"/>
      <w:r w:rsidRPr="009F1D7A">
        <w:t>одногоили</w:t>
      </w:r>
      <w:proofErr w:type="spellEnd"/>
      <w:proofErr w:type="gramEnd"/>
      <w:r w:rsidRPr="009F1D7A">
        <w:t xml:space="preserve"> </w:t>
      </w:r>
      <w:proofErr w:type="gramStart"/>
      <w:r w:rsidRPr="009F1D7A">
        <w:t>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статьи 33 Градостроительного кодекса РФ заключения комиссии не требуются.</w:t>
      </w:r>
      <w:proofErr w:type="gramEnd"/>
    </w:p>
    <w:p w:rsidR="001B28E6" w:rsidRPr="009F1D7A" w:rsidRDefault="001B28E6" w:rsidP="008761A4">
      <w:pPr>
        <w:ind w:firstLine="709"/>
        <w:jc w:val="both"/>
      </w:pPr>
      <w:r w:rsidRPr="009F1D7A">
        <w:t xml:space="preserve">18.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9F1D7A">
        <w:t>приаэродромной</w:t>
      </w:r>
      <w:proofErr w:type="spellEnd"/>
      <w:r w:rsidRPr="009F1D7A">
        <w:t xml:space="preserve"> территории, рассмотрению комиссией не подлежит.</w:t>
      </w:r>
    </w:p>
    <w:p w:rsidR="001B28E6" w:rsidRPr="009F1D7A" w:rsidRDefault="001B28E6" w:rsidP="008761A4">
      <w:pPr>
        <w:ind w:firstLine="709"/>
        <w:jc w:val="both"/>
      </w:pPr>
      <w:r w:rsidRPr="009F1D7A">
        <w:t xml:space="preserve">19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1.1 части 2  статьи 33 Градостроительного кодекса РФ, </w:t>
      </w:r>
      <w:proofErr w:type="gramStart"/>
      <w:r w:rsidRPr="009F1D7A">
        <w:t>обязан</w:t>
      </w:r>
      <w:proofErr w:type="gramEnd"/>
      <w:r w:rsidRPr="009F1D7A">
        <w:t xml:space="preserve"> принять решение о внесении изменений в правила землепользования и застройки. Предписание, указанное в пункте 1.1 части 2 статьи 33 Градостроительного кодекса РФ, может быть обжаловано главой местной администрации в суд.</w:t>
      </w:r>
    </w:p>
    <w:p w:rsidR="001B28E6" w:rsidRPr="009F1D7A" w:rsidRDefault="001B28E6" w:rsidP="008761A4">
      <w:pPr>
        <w:ind w:firstLine="709"/>
        <w:jc w:val="both"/>
      </w:pPr>
      <w:r w:rsidRPr="009F1D7A">
        <w:t xml:space="preserve">20. </w:t>
      </w:r>
      <w:proofErr w:type="gramStart"/>
      <w:r w:rsidRPr="009F1D7A">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w:t>
      </w:r>
      <w:proofErr w:type="spellStart"/>
      <w:r w:rsidRPr="009F1D7A">
        <w:t>участкови</w:t>
      </w:r>
      <w:proofErr w:type="spellEnd"/>
      <w:proofErr w:type="gramEnd"/>
      <w:r w:rsidRPr="009F1D7A">
        <w:t xml:space="preserve"> </w:t>
      </w:r>
      <w:proofErr w:type="gramStart"/>
      <w:r w:rsidRPr="009F1D7A">
        <w:t>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w:t>
      </w:r>
      <w:proofErr w:type="gramEnd"/>
      <w:r w:rsidRPr="009F1D7A">
        <w:t xml:space="preserve"> части 2 статьи 55.32 Градостроительного кодекса </w:t>
      </w:r>
      <w:proofErr w:type="gramStart"/>
      <w:r w:rsidRPr="009F1D7A">
        <w:t>РФ</w:t>
      </w:r>
      <w:proofErr w:type="gramEnd"/>
      <w:r w:rsidRPr="009F1D7A">
        <w:t xml:space="preserve"> и от </w:t>
      </w:r>
      <w:proofErr w:type="gramStart"/>
      <w:r w:rsidRPr="009F1D7A">
        <w:t>которых</w:t>
      </w:r>
      <w:proofErr w:type="gramEnd"/>
      <w:r w:rsidRPr="009F1D7A">
        <w:t xml:space="preserve">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B28E6" w:rsidRPr="009F1D7A" w:rsidRDefault="001B28E6" w:rsidP="008761A4">
      <w:pPr>
        <w:ind w:firstLine="709"/>
        <w:jc w:val="both"/>
      </w:pPr>
      <w:r w:rsidRPr="009F1D7A">
        <w:t xml:space="preserve">21. </w:t>
      </w:r>
      <w:proofErr w:type="gramStart"/>
      <w:r w:rsidRPr="009F1D7A">
        <w:t>В случаях, предусмотренных пунктами 3 - 5 части 2 статьи 33 Градостроительного кодекса РФ,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w:t>
      </w:r>
      <w:proofErr w:type="gramEnd"/>
      <w:r w:rsidRPr="009F1D7A">
        <w:t xml:space="preserve">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1B28E6" w:rsidRPr="009F1D7A" w:rsidRDefault="001B28E6" w:rsidP="008761A4">
      <w:pPr>
        <w:ind w:firstLine="709"/>
        <w:jc w:val="both"/>
      </w:pPr>
      <w:r w:rsidRPr="009F1D7A">
        <w:t xml:space="preserve">22. </w:t>
      </w:r>
      <w:proofErr w:type="gramStart"/>
      <w:r w:rsidRPr="009F1D7A">
        <w:t>В случае поступления требования, предусмотренного частью 8 статьи 33 Градостроительного кодекса РФ,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РФ оснований для внесения изменений в правила землепользования и застройки</w:t>
      </w:r>
      <w:proofErr w:type="gramEnd"/>
      <w:r w:rsidRPr="009F1D7A">
        <w:t xml:space="preserve"> глава местной администрации </w:t>
      </w:r>
      <w:proofErr w:type="gramStart"/>
      <w:r w:rsidRPr="009F1D7A">
        <w:t>обязан</w:t>
      </w:r>
      <w:proofErr w:type="gramEnd"/>
      <w:r w:rsidRPr="009F1D7A">
        <w:t xml:space="preserve">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статьи 33 Градостроительного кодекса РФ, не требуется.</w:t>
      </w:r>
    </w:p>
    <w:p w:rsidR="001B28E6" w:rsidRPr="009F1D7A" w:rsidRDefault="001B28E6" w:rsidP="008761A4">
      <w:pPr>
        <w:ind w:firstLine="709"/>
        <w:jc w:val="both"/>
      </w:pPr>
      <w:r w:rsidRPr="009F1D7A">
        <w:t xml:space="preserve">23. </w:t>
      </w:r>
      <w:proofErr w:type="gramStart"/>
      <w:r w:rsidRPr="009F1D7A">
        <w:t xml:space="preserve">Срок уточнения правил землепользования и застройки в соответствии с частью 9 статьи 33 Градостроительного кодекса РФ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w:t>
      </w:r>
      <w:proofErr w:type="spellStart"/>
      <w:r w:rsidRPr="009F1D7A">
        <w:t>содня</w:t>
      </w:r>
      <w:proofErr w:type="spellEnd"/>
      <w:proofErr w:type="gramEnd"/>
      <w:r w:rsidRPr="009F1D7A">
        <w:t xml:space="preserve"> </w:t>
      </w:r>
      <w:proofErr w:type="gramStart"/>
      <w:r w:rsidRPr="009F1D7A">
        <w:t>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РФ оснований для внесения изменений в правила землепользования и застройки.</w:t>
      </w:r>
      <w:proofErr w:type="gramEnd"/>
    </w:p>
    <w:p w:rsidR="001B28E6" w:rsidRPr="009F1D7A" w:rsidRDefault="001B28E6" w:rsidP="008761A4">
      <w:pPr>
        <w:pStyle w:val="20"/>
        <w:tabs>
          <w:tab w:val="left" w:pos="2197"/>
        </w:tabs>
        <w:spacing w:before="120" w:after="120" w:line="240" w:lineRule="auto"/>
        <w:jc w:val="both"/>
        <w:rPr>
          <w:sz w:val="28"/>
          <w:szCs w:val="28"/>
        </w:rPr>
      </w:pPr>
      <w:r w:rsidRPr="009F1D7A">
        <w:rPr>
          <w:sz w:val="28"/>
          <w:szCs w:val="28"/>
        </w:rPr>
        <w:t xml:space="preserve">Глава 7. Положение о регулировании иных вопросов землепользования и застройки </w:t>
      </w:r>
    </w:p>
    <w:p w:rsidR="001B28E6" w:rsidRPr="009F1D7A" w:rsidRDefault="001B28E6">
      <w:pPr>
        <w:pStyle w:val="5"/>
        <w:spacing w:before="120" w:after="120"/>
        <w:ind w:firstLine="709"/>
        <w:rPr>
          <w:b/>
        </w:rPr>
      </w:pPr>
      <w:r w:rsidRPr="009F1D7A">
        <w:rPr>
          <w:b/>
        </w:rPr>
        <w:t>Статья 24. Использование и строительные изменения объектов недвижимости, несоответствующих Правилам</w:t>
      </w:r>
    </w:p>
    <w:p w:rsidR="001B28E6" w:rsidRPr="009F1D7A" w:rsidRDefault="001B28E6">
      <w:pPr>
        <w:autoSpaceDE w:val="0"/>
        <w:autoSpaceDN w:val="0"/>
        <w:adjustRightInd w:val="0"/>
        <w:spacing w:before="29"/>
        <w:ind w:firstLine="709"/>
        <w:jc w:val="both"/>
      </w:pPr>
      <w:r w:rsidRPr="009F1D7A">
        <w:t>1. Объекты недвижимости, предусмотренные статьей 14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1B28E6" w:rsidRPr="009F1D7A" w:rsidRDefault="001B28E6">
      <w:pPr>
        <w:autoSpaceDE w:val="0"/>
        <w:autoSpaceDN w:val="0"/>
        <w:adjustRightInd w:val="0"/>
        <w:spacing w:before="53"/>
        <w:ind w:firstLine="709"/>
        <w:jc w:val="both"/>
      </w:pPr>
      <w:r w:rsidRPr="009F1D7A">
        <w:t>Исключение составляют те несоответствующие и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rsidR="001B28E6" w:rsidRPr="009F1D7A" w:rsidRDefault="001B28E6">
      <w:pPr>
        <w:tabs>
          <w:tab w:val="left" w:pos="1104"/>
        </w:tabs>
        <w:autoSpaceDE w:val="0"/>
        <w:autoSpaceDN w:val="0"/>
        <w:adjustRightInd w:val="0"/>
        <w:ind w:firstLine="709"/>
        <w:jc w:val="both"/>
      </w:pPr>
      <w:r w:rsidRPr="009F1D7A">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rsidR="001B28E6" w:rsidRPr="009F1D7A" w:rsidRDefault="001B28E6">
      <w:pPr>
        <w:autoSpaceDE w:val="0"/>
        <w:autoSpaceDN w:val="0"/>
        <w:adjustRightInd w:val="0"/>
        <w:ind w:firstLine="709"/>
        <w:jc w:val="both"/>
      </w:pPr>
      <w:r w:rsidRPr="009F1D7A">
        <w:t>Не допускается увеличивать площадь и строительный объем объектов недвижимости, указанных в статье 14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 (а до их принятия - соответствующими нормативами и стандартами безопасности).</w:t>
      </w:r>
    </w:p>
    <w:p w:rsidR="001B28E6" w:rsidRPr="009F1D7A" w:rsidRDefault="001B28E6">
      <w:pPr>
        <w:autoSpaceDE w:val="0"/>
        <w:autoSpaceDN w:val="0"/>
        <w:adjustRightInd w:val="0"/>
        <w:ind w:firstLine="709"/>
        <w:jc w:val="both"/>
      </w:pPr>
      <w:proofErr w:type="gramStart"/>
      <w:r w:rsidRPr="009F1D7A">
        <w:t>Указанные в подпункте 3 части 3 статьи 14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 д., могут поддерживаться и использоваться при условии, что эти действия не увеличивают степень несоответствия этих объектов настоящим Правилам.</w:t>
      </w:r>
      <w:proofErr w:type="gramEnd"/>
      <w:r w:rsidRPr="009F1D7A">
        <w:t xml:space="preserve">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1B28E6" w:rsidRPr="009F1D7A" w:rsidRDefault="001B28E6">
      <w:pPr>
        <w:tabs>
          <w:tab w:val="left" w:pos="1104"/>
        </w:tabs>
        <w:autoSpaceDE w:val="0"/>
        <w:autoSpaceDN w:val="0"/>
        <w:adjustRightInd w:val="0"/>
        <w:ind w:firstLine="709"/>
        <w:jc w:val="both"/>
      </w:pPr>
      <w:r w:rsidRPr="009F1D7A">
        <w:t>3. Несоответствующий вид использования недвижимости не может быть заменен на иной несоответствующий вид использования.</w:t>
      </w:r>
    </w:p>
    <w:p w:rsidR="001B28E6" w:rsidRPr="009F1D7A" w:rsidRDefault="001B28E6" w:rsidP="00F63260">
      <w:pPr>
        <w:pStyle w:val="5"/>
        <w:spacing w:before="120" w:after="120"/>
        <w:ind w:firstLine="709"/>
        <w:jc w:val="both"/>
        <w:rPr>
          <w:b/>
        </w:rPr>
      </w:pPr>
      <w:r w:rsidRPr="009F1D7A">
        <w:rPr>
          <w:b/>
        </w:rPr>
        <w:t xml:space="preserve">Статья 25.  Землепользование и застройка территорий, на которые действие градостроительных регламентов не распространяется и для которых градостроительные регламенты не устанавливаются </w:t>
      </w:r>
    </w:p>
    <w:p w:rsidR="001B28E6" w:rsidRPr="009F1D7A" w:rsidRDefault="001B28E6">
      <w:pPr>
        <w:autoSpaceDE w:val="0"/>
        <w:autoSpaceDN w:val="0"/>
        <w:adjustRightInd w:val="0"/>
        <w:ind w:firstLine="709"/>
        <w:jc w:val="both"/>
        <w:rPr>
          <w:bCs/>
        </w:rPr>
      </w:pPr>
      <w:r w:rsidRPr="009F1D7A">
        <w:rPr>
          <w:bCs/>
        </w:rPr>
        <w:t>1. Использование земель, для которых градостроительные регламенты не устанавливаются</w:t>
      </w:r>
    </w:p>
    <w:p w:rsidR="001B28E6" w:rsidRPr="009F1D7A" w:rsidRDefault="001B28E6">
      <w:pPr>
        <w:overflowPunct w:val="0"/>
        <w:autoSpaceDE w:val="0"/>
        <w:autoSpaceDN w:val="0"/>
        <w:adjustRightInd w:val="0"/>
        <w:ind w:firstLine="709"/>
        <w:jc w:val="both"/>
        <w:rPr>
          <w:i/>
        </w:rPr>
      </w:pPr>
      <w:r w:rsidRPr="009F1D7A">
        <w:rPr>
          <w:i/>
        </w:rPr>
        <w:t>- земли лесного фонда</w:t>
      </w:r>
    </w:p>
    <w:p w:rsidR="001B28E6" w:rsidRPr="009F1D7A" w:rsidRDefault="001B28E6">
      <w:pPr>
        <w:overflowPunct w:val="0"/>
        <w:autoSpaceDE w:val="0"/>
        <w:autoSpaceDN w:val="0"/>
        <w:adjustRightInd w:val="0"/>
        <w:ind w:firstLine="709"/>
        <w:jc w:val="both"/>
      </w:pPr>
      <w:r w:rsidRPr="009F1D7A">
        <w:t xml:space="preserve">Условия использования для земель лесного фонда устанавливаются Лесным Кодексом Российской Федерации, Земельным Кодексом Российской Федерации, Градостроительным Кодексом Российской Федерации. </w:t>
      </w:r>
    </w:p>
    <w:p w:rsidR="001B28E6" w:rsidRPr="009F1D7A" w:rsidRDefault="001B28E6">
      <w:pPr>
        <w:overflowPunct w:val="0"/>
        <w:autoSpaceDE w:val="0"/>
        <w:autoSpaceDN w:val="0"/>
        <w:adjustRightInd w:val="0"/>
        <w:ind w:firstLine="709"/>
        <w:jc w:val="both"/>
        <w:rPr>
          <w:i/>
        </w:rPr>
      </w:pPr>
      <w:r w:rsidRPr="009F1D7A">
        <w:rPr>
          <w:i/>
        </w:rPr>
        <w:t>- земли, покрытые поверхностными водами</w:t>
      </w:r>
    </w:p>
    <w:p w:rsidR="001B28E6" w:rsidRPr="009F1D7A" w:rsidRDefault="001B28E6">
      <w:pPr>
        <w:overflowPunct w:val="0"/>
        <w:autoSpaceDE w:val="0"/>
        <w:autoSpaceDN w:val="0"/>
        <w:adjustRightInd w:val="0"/>
        <w:ind w:firstLine="709"/>
        <w:jc w:val="both"/>
      </w:pPr>
      <w:r w:rsidRPr="009F1D7A">
        <w:t>Условия использования и ограничения на территории водных объектов регламентируются Водным Кодексом Российской Федерации, Градостроительным Кодексом Российской Федерации, Земельным Кодексом  Российской Федерации, региональными и местными нормативно-правовыми актами.</w:t>
      </w:r>
    </w:p>
    <w:p w:rsidR="001B28E6" w:rsidRPr="009F1D7A" w:rsidRDefault="001B28E6">
      <w:pPr>
        <w:autoSpaceDE w:val="0"/>
        <w:autoSpaceDN w:val="0"/>
        <w:adjustRightInd w:val="0"/>
        <w:ind w:firstLine="709"/>
        <w:jc w:val="both"/>
        <w:rPr>
          <w:bCs/>
        </w:rPr>
      </w:pPr>
      <w:r w:rsidRPr="009F1D7A">
        <w:rPr>
          <w:bCs/>
        </w:rPr>
        <w:t>2. Использование земельных участков, на которые действие градостроительных регламентов не распространяется</w:t>
      </w:r>
    </w:p>
    <w:p w:rsidR="001B28E6" w:rsidRPr="009F1D7A" w:rsidRDefault="001B28E6">
      <w:pPr>
        <w:autoSpaceDE w:val="0"/>
        <w:autoSpaceDN w:val="0"/>
        <w:adjustRightInd w:val="0"/>
        <w:ind w:firstLine="709"/>
        <w:jc w:val="both"/>
        <w:rPr>
          <w:bCs/>
        </w:rPr>
      </w:pPr>
      <w:proofErr w:type="gramStart"/>
      <w:r w:rsidRPr="009F1D7A">
        <w:rPr>
          <w:bCs/>
        </w:rPr>
        <w:t xml:space="preserve">- </w:t>
      </w:r>
      <w:r w:rsidRPr="009F1D7A">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2" w:history="1">
        <w:r w:rsidRPr="009F1D7A">
          <w:t>законодательством</w:t>
        </w:r>
      </w:hyperlink>
      <w:r w:rsidRPr="009F1D7A">
        <w:t xml:space="preserve"> Российской Федерации об охране объектов культурного</w:t>
      </w:r>
      <w:proofErr w:type="gramEnd"/>
      <w:r w:rsidRPr="009F1D7A">
        <w:t xml:space="preserve"> наследия.</w:t>
      </w:r>
    </w:p>
    <w:p w:rsidR="001B28E6" w:rsidRPr="009F1D7A" w:rsidRDefault="001B28E6">
      <w:pPr>
        <w:ind w:firstLine="544"/>
        <w:jc w:val="both"/>
        <w:rPr>
          <w:rFonts w:eastAsia="Times New Roman"/>
          <w:bCs/>
          <w:sz w:val="22"/>
          <w:szCs w:val="22"/>
          <w:lang w:eastAsia="en-US"/>
        </w:rPr>
      </w:pPr>
      <w:r w:rsidRPr="009F1D7A">
        <w:rPr>
          <w:sz w:val="22"/>
          <w:szCs w:val="22"/>
        </w:rPr>
        <w:t xml:space="preserve">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w:t>
      </w:r>
      <w:r w:rsidRPr="009F1D7A">
        <w:rPr>
          <w:bCs/>
          <w:sz w:val="22"/>
          <w:szCs w:val="22"/>
        </w:rPr>
        <w:t xml:space="preserve">Использование данных объектов устанавливаются </w:t>
      </w:r>
      <w:r w:rsidRPr="009F1D7A">
        <w:rPr>
          <w:sz w:val="22"/>
          <w:szCs w:val="22"/>
        </w:rPr>
        <w:t>Градостроительным Кодексом Российской Федерации</w:t>
      </w:r>
      <w:r w:rsidRPr="009F1D7A">
        <w:rPr>
          <w:bCs/>
          <w:sz w:val="22"/>
          <w:szCs w:val="22"/>
        </w:rPr>
        <w:t>,</w:t>
      </w:r>
      <w:r w:rsidRPr="009F1D7A">
        <w:rPr>
          <w:sz w:val="22"/>
          <w:szCs w:val="22"/>
        </w:rPr>
        <w:t xml:space="preserve"> Федеральным Законом от 25.06.2002г. № 73-ФЗ «Об объектах культурного наследия (памятниках истории и культуры) народов Российской Федерации»,</w:t>
      </w:r>
      <w:r w:rsidRPr="009F1D7A">
        <w:rPr>
          <w:rFonts w:eastAsia="Times New Roman"/>
          <w:bCs/>
          <w:sz w:val="22"/>
          <w:szCs w:val="22"/>
          <w:lang w:eastAsia="en-US"/>
        </w:rPr>
        <w:t xml:space="preserve"> региональными и местными нормативно-правовыми актами.</w:t>
      </w:r>
    </w:p>
    <w:p w:rsidR="001B28E6" w:rsidRPr="009F1D7A" w:rsidRDefault="001B28E6">
      <w:pPr>
        <w:autoSpaceDE w:val="0"/>
        <w:autoSpaceDN w:val="0"/>
        <w:adjustRightInd w:val="0"/>
        <w:ind w:firstLine="709"/>
        <w:jc w:val="both"/>
        <w:rPr>
          <w:bCs/>
        </w:rPr>
      </w:pPr>
      <w:r w:rsidRPr="009F1D7A">
        <w:rPr>
          <w:bCs/>
        </w:rPr>
        <w:t xml:space="preserve">- </w:t>
      </w:r>
      <w:proofErr w:type="gramStart"/>
      <w:r w:rsidRPr="009F1D7A">
        <w:t>в</w:t>
      </w:r>
      <w:proofErr w:type="gramEnd"/>
      <w:r w:rsidRPr="009F1D7A">
        <w:t xml:space="preserve"> границах территорий общего пользования.</w:t>
      </w:r>
    </w:p>
    <w:p w:rsidR="001B28E6" w:rsidRPr="009F1D7A" w:rsidRDefault="001B28E6">
      <w:pPr>
        <w:ind w:firstLine="709"/>
        <w:jc w:val="both"/>
        <w:rPr>
          <w:rFonts w:eastAsia="Times New Roman"/>
          <w:bCs/>
          <w:lang w:eastAsia="en-US"/>
        </w:rPr>
      </w:pPr>
      <w:r w:rsidRPr="009F1D7A">
        <w:t>Условия для территорий береговых полос устанавливается Градостроительным Кодексом Российской Федерации, Водным Кодексом</w:t>
      </w:r>
      <w:r w:rsidRPr="009F1D7A">
        <w:rPr>
          <w:bCs/>
        </w:rPr>
        <w:t xml:space="preserve"> Российской Федерации, Кодексом Внутреннего водного транспорта РФ.</w:t>
      </w:r>
    </w:p>
    <w:p w:rsidR="001B28E6" w:rsidRPr="009F1D7A" w:rsidRDefault="001B28E6">
      <w:pPr>
        <w:autoSpaceDE w:val="0"/>
        <w:autoSpaceDN w:val="0"/>
        <w:adjustRightInd w:val="0"/>
        <w:ind w:firstLine="709"/>
        <w:jc w:val="both"/>
      </w:pPr>
      <w:r w:rsidRPr="009F1D7A">
        <w:rPr>
          <w:bCs/>
        </w:rPr>
        <w:t xml:space="preserve">- территории, </w:t>
      </w:r>
      <w:r w:rsidRPr="009F1D7A">
        <w:t>предназначенные для размещения линейных объектов и (или) занятые линейными объектами.</w:t>
      </w:r>
    </w:p>
    <w:p w:rsidR="001B28E6" w:rsidRPr="009F1D7A" w:rsidRDefault="001B28E6">
      <w:pPr>
        <w:autoSpaceDE w:val="0"/>
        <w:autoSpaceDN w:val="0"/>
        <w:adjustRightInd w:val="0"/>
        <w:ind w:firstLine="709"/>
        <w:jc w:val="both"/>
      </w:pPr>
      <w:r w:rsidRPr="009F1D7A">
        <w:t>Условия для территорий линейных объектов устанавливаются Градостроительным Кодексом</w:t>
      </w:r>
      <w:r w:rsidRPr="009F1D7A">
        <w:rPr>
          <w:bCs/>
        </w:rPr>
        <w:t>,</w:t>
      </w:r>
      <w:r w:rsidRPr="009F1D7A">
        <w:t xml:space="preserve"> Земельным Кодексом Российской Федерации, СП 42.13330.2016 «Градостроительство. Планировка и застройка городских и сельских поселений», ГОСТ 12.1.051-90 «</w:t>
      </w:r>
      <w:r w:rsidRPr="009F1D7A">
        <w:rPr>
          <w:bCs/>
        </w:rPr>
        <w:t xml:space="preserve">Система стандартов безопасности труда. </w:t>
      </w:r>
      <w:proofErr w:type="spellStart"/>
      <w:r w:rsidRPr="009F1D7A">
        <w:rPr>
          <w:bCs/>
        </w:rPr>
        <w:t>Электробезопасность</w:t>
      </w:r>
      <w:proofErr w:type="spellEnd"/>
      <w:r w:rsidRPr="009F1D7A">
        <w:rPr>
          <w:bCs/>
        </w:rPr>
        <w:t>. Расстояния безопасности в охранной зоне линий электропередачи напряжением свыше 1000</w:t>
      </w:r>
      <w:proofErr w:type="gramStart"/>
      <w:r w:rsidRPr="009F1D7A">
        <w:rPr>
          <w:bCs/>
        </w:rPr>
        <w:t xml:space="preserve"> В</w:t>
      </w:r>
      <w:proofErr w:type="gramEnd"/>
      <w:r w:rsidRPr="009F1D7A">
        <w:rPr>
          <w:bCs/>
        </w:rPr>
        <w:t>»</w:t>
      </w:r>
      <w:r w:rsidRPr="009F1D7A">
        <w:t xml:space="preserve">, Федеральным Законом от 8.11.2007 № 257-ФЗ «Об автомобильных дорогах и о дорожной деятельности в РФ», Федеральным Законом от 10.01.2003 № 17-ФЗ "О железнодорожном транспорте в Российской Федерации", Правилами </w:t>
      </w:r>
      <w:r w:rsidRPr="009F1D7A">
        <w:rPr>
          <w:bCs/>
          <w:shd w:val="clear" w:color="auto" w:fill="FFFFFF"/>
        </w:rPr>
        <w:t>охраны линий и сооружений связи Российской Федерации</w:t>
      </w:r>
      <w:r w:rsidRPr="009F1D7A">
        <w:t xml:space="preserve">, утвержденными постановлением Правительства Российской Федерации от 9.06.1995 № 578, Постановлением Правительства РФ от 29.10.09 №860 «О требованиях </w:t>
      </w:r>
      <w:proofErr w:type="gramStart"/>
      <w:r w:rsidRPr="009F1D7A">
        <w:t xml:space="preserve">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от 2.09.2009 № 717  </w:t>
      </w:r>
      <w:r w:rsidRPr="009F1D7A">
        <w:rPr>
          <w:rFonts w:ascii="Arial" w:hAnsi="Arial" w:cs="Arial"/>
          <w:b/>
          <w:bCs/>
          <w:sz w:val="18"/>
          <w:szCs w:val="18"/>
          <w:shd w:val="clear" w:color="auto" w:fill="FFFFFF"/>
        </w:rPr>
        <w:t>"</w:t>
      </w:r>
      <w:r w:rsidRPr="009F1D7A">
        <w:rPr>
          <w:bCs/>
          <w:shd w:val="clear" w:color="auto" w:fill="FFFFFF"/>
        </w:rPr>
        <w:t>О нормах отвода земель для размещения автомобильных дорог и (или) объектов дорожного сервиса"</w:t>
      </w:r>
      <w:r w:rsidRPr="009F1D7A">
        <w:rPr>
          <w:bCs/>
        </w:rPr>
        <w:t>,</w:t>
      </w:r>
      <w:r w:rsidRPr="009F1D7A">
        <w:t xml:space="preserve"> Приказами Минтранса РФ от 13.01.2010г №4, №5, «Об установлении и использовании автомобильных дорог федерального значения», «Об установлении и использовании полос отвода автомобильных дорого федерального значения».</w:t>
      </w:r>
      <w:proofErr w:type="gramEnd"/>
    </w:p>
    <w:p w:rsidR="001B28E6" w:rsidRPr="009F1D7A" w:rsidRDefault="001B28E6">
      <w:pPr>
        <w:pStyle w:val="5"/>
        <w:spacing w:before="120" w:after="120"/>
        <w:ind w:firstLine="709"/>
        <w:rPr>
          <w:b/>
        </w:rPr>
      </w:pPr>
      <w:r w:rsidRPr="009F1D7A">
        <w:rPr>
          <w:b/>
        </w:rPr>
        <w:t>Статья 26. Подготовка проектной документации</w:t>
      </w:r>
    </w:p>
    <w:p w:rsidR="001B28E6" w:rsidRPr="009F1D7A" w:rsidRDefault="001B28E6">
      <w:pPr>
        <w:tabs>
          <w:tab w:val="left" w:pos="1099"/>
        </w:tabs>
        <w:autoSpaceDE w:val="0"/>
        <w:autoSpaceDN w:val="0"/>
        <w:adjustRightInd w:val="0"/>
        <w:ind w:firstLine="709"/>
        <w:jc w:val="both"/>
      </w:pPr>
      <w:r w:rsidRPr="009F1D7A">
        <w:t>1. Назначение, состав, содержание, порядок подготовки и утверждения проектной документации определяется градостроительным законодательством.</w:t>
      </w:r>
    </w:p>
    <w:p w:rsidR="001B28E6" w:rsidRPr="009F1D7A" w:rsidRDefault="001B28E6">
      <w:pPr>
        <w:autoSpaceDE w:val="0"/>
        <w:autoSpaceDN w:val="0"/>
        <w:adjustRightInd w:val="0"/>
        <w:ind w:firstLine="709"/>
        <w:jc w:val="both"/>
      </w:pPr>
      <w:r w:rsidRPr="009F1D7A">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B28E6" w:rsidRPr="009F1D7A" w:rsidRDefault="001B28E6">
      <w:pPr>
        <w:tabs>
          <w:tab w:val="left" w:pos="709"/>
        </w:tabs>
        <w:autoSpaceDE w:val="0"/>
        <w:autoSpaceDN w:val="0"/>
        <w:adjustRightInd w:val="0"/>
        <w:jc w:val="both"/>
      </w:pPr>
      <w:r w:rsidRPr="009F1D7A">
        <w:tab/>
        <w:t>2.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B28E6" w:rsidRPr="009F1D7A" w:rsidRDefault="001B28E6">
      <w:pPr>
        <w:tabs>
          <w:tab w:val="left" w:pos="709"/>
        </w:tabs>
        <w:autoSpaceDE w:val="0"/>
        <w:autoSpaceDN w:val="0"/>
        <w:adjustRightInd w:val="0"/>
        <w:jc w:val="both"/>
      </w:pPr>
      <w:r w:rsidRPr="009F1D7A">
        <w:tab/>
        <w:t>3. На основании проектной документации предоставляется разрешение на строительство.</w:t>
      </w:r>
    </w:p>
    <w:p w:rsidR="001B28E6" w:rsidRPr="009F1D7A" w:rsidRDefault="001B28E6">
      <w:pPr>
        <w:widowControl w:val="0"/>
        <w:tabs>
          <w:tab w:val="left" w:pos="1099"/>
        </w:tabs>
        <w:autoSpaceDE w:val="0"/>
        <w:autoSpaceDN w:val="0"/>
        <w:adjustRightInd w:val="0"/>
        <w:ind w:firstLine="709"/>
        <w:jc w:val="both"/>
      </w:pPr>
      <w:r w:rsidRPr="009F1D7A">
        <w:t>4. Проектная документация подготавливается применительно к объектам капитального строительства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1B28E6" w:rsidRPr="009F1D7A" w:rsidRDefault="001B28E6">
      <w:pPr>
        <w:widowControl w:val="0"/>
        <w:tabs>
          <w:tab w:val="left" w:pos="1099"/>
        </w:tabs>
        <w:autoSpaceDE w:val="0"/>
        <w:autoSpaceDN w:val="0"/>
        <w:adjustRightInd w:val="0"/>
        <w:ind w:firstLine="709"/>
        <w:jc w:val="both"/>
      </w:pPr>
      <w:r w:rsidRPr="009F1D7A">
        <w:t>5. Проектная документация подготавливается на основании договоров, заключаемых между застройщиками или техническими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rsidR="001B28E6" w:rsidRPr="009F1D7A" w:rsidRDefault="001B28E6">
      <w:pPr>
        <w:autoSpaceDE w:val="0"/>
        <w:autoSpaceDN w:val="0"/>
        <w:adjustRightInd w:val="0"/>
        <w:ind w:firstLine="709"/>
        <w:jc w:val="both"/>
      </w:pPr>
      <w:r w:rsidRPr="009F1D7A">
        <w:t>Отношения между застройщиками (техническими заказчиками) и исполнителями регулируются гражданским законодательством.</w:t>
      </w:r>
    </w:p>
    <w:p w:rsidR="001B28E6" w:rsidRPr="009F1D7A" w:rsidRDefault="001B28E6">
      <w:pPr>
        <w:autoSpaceDE w:val="0"/>
        <w:autoSpaceDN w:val="0"/>
        <w:adjustRightInd w:val="0"/>
        <w:ind w:firstLine="709"/>
        <w:jc w:val="both"/>
      </w:pPr>
      <w:r w:rsidRPr="009F1D7A">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1B28E6" w:rsidRPr="009F1D7A" w:rsidRDefault="001B28E6">
      <w:pPr>
        <w:tabs>
          <w:tab w:val="left" w:pos="1099"/>
        </w:tabs>
        <w:autoSpaceDE w:val="0"/>
        <w:autoSpaceDN w:val="0"/>
        <w:adjustRightInd w:val="0"/>
        <w:ind w:firstLine="709"/>
        <w:jc w:val="both"/>
      </w:pPr>
      <w:r w:rsidRPr="009F1D7A">
        <w:t>6.</w:t>
      </w:r>
      <w:r w:rsidRPr="009F1D7A">
        <w:tab/>
        <w:t>Неотъемлемой частью договора о подготовке проектной документации является задание застройщика (технического заказчика) исполнителю.</w:t>
      </w:r>
    </w:p>
    <w:p w:rsidR="001B28E6" w:rsidRPr="009F1D7A" w:rsidRDefault="001B28E6">
      <w:pPr>
        <w:autoSpaceDE w:val="0"/>
        <w:autoSpaceDN w:val="0"/>
        <w:adjustRightInd w:val="0"/>
        <w:ind w:firstLine="709"/>
        <w:jc w:val="both"/>
      </w:pPr>
      <w:r w:rsidRPr="009F1D7A">
        <w:t>Задание застройщика (технического заказчика) исполнителю должно включать:</w:t>
      </w:r>
    </w:p>
    <w:p w:rsidR="001B28E6" w:rsidRPr="009F1D7A" w:rsidRDefault="001B28E6">
      <w:pPr>
        <w:autoSpaceDE w:val="0"/>
        <w:autoSpaceDN w:val="0"/>
        <w:adjustRightInd w:val="0"/>
        <w:ind w:firstLine="709"/>
        <w:jc w:val="both"/>
      </w:pPr>
      <w:r w:rsidRPr="009F1D7A">
        <w:t>1) градостроительный план земельного участка или в случае подготовки проектной документации линейного объекта проект планировки территории и проект межевания территории;</w:t>
      </w:r>
    </w:p>
    <w:p w:rsidR="001B28E6" w:rsidRPr="009F1D7A" w:rsidRDefault="001B28E6">
      <w:pPr>
        <w:widowControl w:val="0"/>
        <w:tabs>
          <w:tab w:val="left" w:pos="1123"/>
        </w:tabs>
        <w:autoSpaceDE w:val="0"/>
        <w:autoSpaceDN w:val="0"/>
        <w:adjustRightInd w:val="0"/>
        <w:ind w:firstLine="709"/>
        <w:jc w:val="both"/>
      </w:pPr>
      <w:r w:rsidRPr="009F1D7A">
        <w:t>2) результаты инженерных изысканий либо указание исполнителю обеспечить проведение инженерных изысканий;</w:t>
      </w:r>
    </w:p>
    <w:p w:rsidR="001B28E6" w:rsidRPr="009F1D7A" w:rsidRDefault="001B28E6">
      <w:pPr>
        <w:widowControl w:val="0"/>
        <w:tabs>
          <w:tab w:val="left" w:pos="1123"/>
        </w:tabs>
        <w:autoSpaceDE w:val="0"/>
        <w:autoSpaceDN w:val="0"/>
        <w:adjustRightInd w:val="0"/>
        <w:ind w:firstLine="709"/>
        <w:jc w:val="both"/>
      </w:pPr>
      <w:r w:rsidRPr="009F1D7A">
        <w:t>3) технические условия подключения (технологического присоединения)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w:t>
      </w:r>
    </w:p>
    <w:p w:rsidR="001B28E6" w:rsidRPr="009F1D7A" w:rsidRDefault="001B28E6">
      <w:pPr>
        <w:widowControl w:val="0"/>
        <w:tabs>
          <w:tab w:val="left" w:pos="1123"/>
        </w:tabs>
        <w:autoSpaceDE w:val="0"/>
        <w:autoSpaceDN w:val="0"/>
        <w:adjustRightInd w:val="0"/>
        <w:ind w:firstLine="709"/>
        <w:jc w:val="both"/>
      </w:pPr>
      <w:r w:rsidRPr="009F1D7A">
        <w:t>4) иные определенные законодательством документы и материалы.</w:t>
      </w:r>
    </w:p>
    <w:p w:rsidR="001B28E6" w:rsidRPr="009F1D7A" w:rsidRDefault="001B28E6">
      <w:pPr>
        <w:autoSpaceDE w:val="0"/>
        <w:autoSpaceDN w:val="0"/>
        <w:adjustRightInd w:val="0"/>
        <w:ind w:firstLine="709"/>
        <w:jc w:val="both"/>
      </w:pPr>
      <w:r w:rsidRPr="009F1D7A">
        <w:t>Задание застройщика (технического заказчика) исполнителю может включать иные текстовые и графические материалы, отражающие намерения застройщика (технического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1B28E6" w:rsidRPr="009F1D7A" w:rsidRDefault="001B28E6">
      <w:pPr>
        <w:tabs>
          <w:tab w:val="left" w:pos="240"/>
        </w:tabs>
        <w:autoSpaceDE w:val="0"/>
        <w:autoSpaceDN w:val="0"/>
        <w:adjustRightInd w:val="0"/>
        <w:ind w:firstLine="709"/>
        <w:jc w:val="both"/>
      </w:pPr>
      <w:r w:rsidRPr="009F1D7A">
        <w:t>7.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1B28E6" w:rsidRPr="009F1D7A" w:rsidRDefault="001B28E6">
      <w:pPr>
        <w:autoSpaceDE w:val="0"/>
        <w:autoSpaceDN w:val="0"/>
        <w:adjustRightInd w:val="0"/>
        <w:ind w:firstLine="709"/>
        <w:jc w:val="both"/>
      </w:pPr>
      <w:proofErr w:type="gramStart"/>
      <w:r w:rsidRPr="009F1D7A">
        <w:t>Виды инженерных изысканий, порядок их проведения для подготовки проектной документации, строительства, реконструкции объектов капитального строительства, подготовки документации по планировке территории, предназначенной для размещения линейных объектов транспортной инфраструктуры федерального значения, регионального значения или местного значения, а также состав, форма материалов и результатов инженерных изысканий, порядок формирования и ведения государственного фонда материалов и данных инженерных изысканий с учетом потребностей информационных систем обеспечения</w:t>
      </w:r>
      <w:proofErr w:type="gramEnd"/>
      <w:r w:rsidRPr="009F1D7A">
        <w:t xml:space="preserve"> градостроительной деятельности устанавливаются Правительством Российской Федерации.</w:t>
      </w:r>
    </w:p>
    <w:p w:rsidR="001B28E6" w:rsidRPr="009F1D7A" w:rsidRDefault="001B28E6">
      <w:pPr>
        <w:autoSpaceDE w:val="0"/>
        <w:autoSpaceDN w:val="0"/>
        <w:adjustRightInd w:val="0"/>
        <w:ind w:firstLine="709"/>
        <w:jc w:val="both"/>
      </w:pPr>
      <w:r w:rsidRPr="009F1D7A">
        <w:t>Инженерные изыскания проводятся на основании договоров, заключаемых между застройщиками (техническими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1B28E6" w:rsidRPr="009F1D7A" w:rsidRDefault="001B28E6">
      <w:pPr>
        <w:autoSpaceDE w:val="0"/>
        <w:autoSpaceDN w:val="0"/>
        <w:adjustRightInd w:val="0"/>
        <w:ind w:firstLine="709"/>
        <w:jc w:val="both"/>
      </w:pPr>
      <w:r w:rsidRPr="009F1D7A">
        <w:t>Отношения между застройщиками (техническими заказчиками) и исполнителями инженерных изысканий регулируются гражданским законодательством.</w:t>
      </w:r>
    </w:p>
    <w:p w:rsidR="001B28E6" w:rsidRPr="009F1D7A" w:rsidRDefault="001B28E6">
      <w:pPr>
        <w:autoSpaceDE w:val="0"/>
        <w:autoSpaceDN w:val="0"/>
        <w:adjustRightInd w:val="0"/>
        <w:ind w:firstLine="709"/>
        <w:jc w:val="both"/>
      </w:pPr>
      <w:r w:rsidRPr="009F1D7A">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1B28E6" w:rsidRPr="009F1D7A" w:rsidRDefault="001B28E6">
      <w:pPr>
        <w:tabs>
          <w:tab w:val="left" w:pos="1104"/>
        </w:tabs>
        <w:autoSpaceDE w:val="0"/>
        <w:autoSpaceDN w:val="0"/>
        <w:adjustRightInd w:val="0"/>
        <w:ind w:firstLine="709"/>
        <w:jc w:val="both"/>
      </w:pPr>
      <w:r w:rsidRPr="009F1D7A">
        <w:t>8. Технические условия подготавливаются:</w:t>
      </w:r>
    </w:p>
    <w:p w:rsidR="001B28E6" w:rsidRPr="009F1D7A" w:rsidRDefault="001B28E6" w:rsidP="007263A9">
      <w:pPr>
        <w:widowControl w:val="0"/>
        <w:numPr>
          <w:ilvl w:val="0"/>
          <w:numId w:val="36"/>
        </w:numPr>
        <w:tabs>
          <w:tab w:val="left" w:pos="1205"/>
        </w:tabs>
        <w:autoSpaceDE w:val="0"/>
        <w:autoSpaceDN w:val="0"/>
        <w:adjustRightInd w:val="0"/>
        <w:ind w:firstLine="709"/>
        <w:jc w:val="both"/>
      </w:pPr>
      <w:r w:rsidRPr="009F1D7A">
        <w:t>при предоставлении физическим и юридическим лицам прав на земельные участки, сформированные из состава государственных и муниципальных земель;</w:t>
      </w:r>
    </w:p>
    <w:p w:rsidR="001B28E6" w:rsidRPr="009F1D7A" w:rsidRDefault="001B28E6" w:rsidP="007263A9">
      <w:pPr>
        <w:widowControl w:val="0"/>
        <w:numPr>
          <w:ilvl w:val="0"/>
          <w:numId w:val="36"/>
        </w:numPr>
        <w:tabs>
          <w:tab w:val="left" w:pos="1205"/>
        </w:tabs>
        <w:autoSpaceDE w:val="0"/>
        <w:autoSpaceDN w:val="0"/>
        <w:adjustRightInd w:val="0"/>
        <w:ind w:firstLine="709"/>
        <w:jc w:val="both"/>
      </w:pPr>
      <w:r w:rsidRPr="009F1D7A">
        <w:t>по запросам лиц, обладающих правами на земельные участки и желающих осуществить реконструкцию принадлежащих им объектов.</w:t>
      </w:r>
    </w:p>
    <w:p w:rsidR="001B28E6" w:rsidRPr="009F1D7A" w:rsidRDefault="001B28E6">
      <w:pPr>
        <w:autoSpaceDE w:val="0"/>
        <w:autoSpaceDN w:val="0"/>
        <w:adjustRightInd w:val="0"/>
        <w:ind w:firstLine="709"/>
        <w:jc w:val="both"/>
      </w:pPr>
      <w:proofErr w:type="gramStart"/>
      <w:r w:rsidRPr="009F1D7A">
        <w:t>Технические условия, предусматривающие максимальную нагрузку, сроки подключения (технологического присоединения) объектов капитального строительства к сетям инженерно-технического обеспечения, и срок действия технических условий, а также информация о плате за подключение (технологическое присоединение)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запросам федеральных органов исполнительной власти, органов исполнительной власти субъектов Российской Федерации, органов местного самоуправления или</w:t>
      </w:r>
      <w:proofErr w:type="gramEnd"/>
      <w:r w:rsidRPr="009F1D7A">
        <w:t xml:space="preserve"> правообладателей земельных участков, если иное не предусмотрено законодательством о газоснабжении в Российской Федерации.</w:t>
      </w:r>
    </w:p>
    <w:p w:rsidR="001B28E6" w:rsidRPr="009F1D7A" w:rsidRDefault="001B28E6">
      <w:pPr>
        <w:autoSpaceDE w:val="0"/>
        <w:autoSpaceDN w:val="0"/>
        <w:adjustRightInd w:val="0"/>
        <w:ind w:firstLine="709"/>
        <w:jc w:val="both"/>
      </w:pPr>
      <w:r w:rsidRPr="009F1D7A">
        <w:t xml:space="preserve">Срок действия предоставленных технических условий и срок внесения платы за такое подключение (технологическое присоединение) устанавливаются организациями, осуществляющими эксплуатацию сетей инженерно-технического обеспечения, не менее чем на три года  или при комплексном освоении земельных участков в целях жилищного строительства не менее чем на пять лет, за исключением случаев, предусмотренных законодательством Российской Федерации. </w:t>
      </w:r>
      <w:proofErr w:type="gramStart"/>
      <w:r w:rsidRPr="009F1D7A">
        <w:t>Правообладатель земельного участка в течение одного года или при комплексном освоении земельного участка в целях жилищного строительства в течение трех лет с момента предоставления технических условий и информации о плате за такое подключение (технологическое присоединение) должен определить необходимую ему для подключения (технологического присоединения) к сетям инженерно-технического обеспечения нагрузку в пределах предоставленных ему технических условий.</w:t>
      </w:r>
      <w:proofErr w:type="gramEnd"/>
    </w:p>
    <w:p w:rsidR="001B28E6" w:rsidRPr="009F1D7A" w:rsidRDefault="001B28E6">
      <w:pPr>
        <w:autoSpaceDE w:val="0"/>
        <w:autoSpaceDN w:val="0"/>
        <w:adjustRightInd w:val="0"/>
        <w:ind w:firstLine="709"/>
        <w:jc w:val="both"/>
      </w:pPr>
      <w:proofErr w:type="gramStart"/>
      <w:r w:rsidRPr="009F1D7A">
        <w:t>Обязательства организации, предоставившей технические условия, предусматривающие максимальную нагрузку, сроки подключения (технологического присоединения) объектов капитального строительства к сетям инженерно-технического обеспечения и срок действия технических условий, прекращаются в случае, если в течение одного года или при комплексном освоении земельного участка в целях жилищного строительства в течение трех лет с момента предоставления правообладателю земельного участка указанных технических условий он не определит необходимую ему</w:t>
      </w:r>
      <w:proofErr w:type="gramEnd"/>
      <w:r w:rsidRPr="009F1D7A">
        <w:t xml:space="preserve"> для подключения (технологического присоединения) к сетям инженерно-технического обеспечения нагрузку в пределах предоставленных ему технических условий и не подаст заявку о таком подключении (технологическом присоединении).</w:t>
      </w:r>
    </w:p>
    <w:p w:rsidR="001B28E6" w:rsidRPr="009F1D7A" w:rsidRDefault="001B28E6">
      <w:pPr>
        <w:autoSpaceDE w:val="0"/>
        <w:autoSpaceDN w:val="0"/>
        <w:adjustRightInd w:val="0"/>
        <w:ind w:firstLine="709"/>
        <w:jc w:val="both"/>
      </w:pPr>
      <w:r w:rsidRPr="009F1D7A">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(технологическое присоединение)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(технологическое присоединение), предоставленными правообладателю земельного участка.</w:t>
      </w:r>
    </w:p>
    <w:p w:rsidR="001B28E6" w:rsidRPr="009F1D7A" w:rsidRDefault="001B28E6">
      <w:pPr>
        <w:autoSpaceDE w:val="0"/>
        <w:autoSpaceDN w:val="0"/>
        <w:adjustRightInd w:val="0"/>
        <w:ind w:firstLine="709"/>
        <w:jc w:val="both"/>
      </w:pPr>
      <w:r w:rsidRPr="009F1D7A">
        <w:t xml:space="preserve">Орган местного самоуправления не </w:t>
      </w:r>
      <w:proofErr w:type="gramStart"/>
      <w:r w:rsidRPr="009F1D7A">
        <w:t>позднее</w:t>
      </w:r>
      <w:proofErr w:type="gramEnd"/>
      <w:r w:rsidRPr="009F1D7A">
        <w:t xml:space="preserve"> чем за тридцать дней до дня проведения соответствующих торгов, либо до дня принятия решения о предварительном согласовании места размещения объекта капитального строительства предоставляет заинтересованным лицам технические условия подключения (технологического присоединения) к сетям инженерно-технического обеспечения, предусматривающие максимальную нагрузку, срок подключения (технологического присоединения) объекта капитального строительства к сетям инженерно-технического обеспечения, срок действия технических условий, информацию о плате за подключение (технологическое присоединение).</w:t>
      </w:r>
    </w:p>
    <w:p w:rsidR="001B28E6" w:rsidRPr="009F1D7A" w:rsidRDefault="001B28E6">
      <w:pPr>
        <w:autoSpaceDE w:val="0"/>
        <w:autoSpaceDN w:val="0"/>
        <w:adjustRightInd w:val="0"/>
        <w:ind w:firstLine="709"/>
        <w:jc w:val="both"/>
      </w:pPr>
      <w:r w:rsidRPr="009F1D7A">
        <w:t>Порядок определения и предоставления технических условий и определения платы за подключение (технологическое присоединение), а также порядок подключения (технологического присоединения)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1B28E6" w:rsidRPr="009F1D7A" w:rsidRDefault="001B28E6">
      <w:pPr>
        <w:tabs>
          <w:tab w:val="left" w:pos="331"/>
        </w:tabs>
        <w:autoSpaceDE w:val="0"/>
        <w:autoSpaceDN w:val="0"/>
        <w:adjustRightInd w:val="0"/>
        <w:ind w:firstLine="709"/>
        <w:jc w:val="both"/>
      </w:pPr>
      <w:r w:rsidRPr="009F1D7A">
        <w:t>9. Состав, порядок оформления и представления проектной документации для</w:t>
      </w:r>
      <w:r w:rsidRPr="009F1D7A">
        <w:br/>
        <w:t>получения разрешений на строительство устанавливаются Градостроительным кодексом Российской Федерации и принимаемыми в соответствии с ним иными нормативными правовыми актами.</w:t>
      </w:r>
    </w:p>
    <w:p w:rsidR="001B28E6" w:rsidRPr="009F1D7A" w:rsidRDefault="001B28E6">
      <w:pPr>
        <w:autoSpaceDE w:val="0"/>
        <w:autoSpaceDN w:val="0"/>
        <w:adjustRightInd w:val="0"/>
        <w:ind w:firstLine="709"/>
        <w:jc w:val="both"/>
      </w:pPr>
      <w:r w:rsidRPr="009F1D7A">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1B28E6" w:rsidRPr="009F1D7A" w:rsidRDefault="001B28E6">
      <w:pPr>
        <w:ind w:firstLine="709"/>
        <w:jc w:val="both"/>
      </w:pPr>
      <w:r w:rsidRPr="009F1D7A">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1B28E6" w:rsidRPr="009F1D7A" w:rsidRDefault="001B28E6">
      <w:pPr>
        <w:ind w:firstLine="709"/>
        <w:jc w:val="both"/>
      </w:pPr>
      <w:r w:rsidRPr="009F1D7A">
        <w:t>2) схема планировочной организации земельного участка, которая выполнена в соответствии с информацией, указанной в градостроительном плане земельного участка;</w:t>
      </w:r>
    </w:p>
    <w:p w:rsidR="001B28E6" w:rsidRPr="009F1D7A" w:rsidRDefault="001B28E6">
      <w:pPr>
        <w:ind w:firstLine="709"/>
        <w:jc w:val="both"/>
      </w:pPr>
      <w:r w:rsidRPr="009F1D7A">
        <w:t>3) архитектурные решения;</w:t>
      </w:r>
    </w:p>
    <w:p w:rsidR="001B28E6" w:rsidRPr="009F1D7A" w:rsidRDefault="001B28E6">
      <w:pPr>
        <w:ind w:firstLine="709"/>
        <w:jc w:val="both"/>
      </w:pPr>
      <w:r w:rsidRPr="009F1D7A">
        <w:t>4) конструктивные и объемно-планировочные решения;</w:t>
      </w:r>
    </w:p>
    <w:p w:rsidR="001B28E6" w:rsidRPr="009F1D7A" w:rsidRDefault="001B28E6">
      <w:pPr>
        <w:ind w:firstLine="709"/>
        <w:jc w:val="both"/>
      </w:pPr>
      <w:r w:rsidRPr="009F1D7A">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1B28E6" w:rsidRPr="009F1D7A" w:rsidRDefault="001B28E6">
      <w:pPr>
        <w:ind w:firstLine="709"/>
        <w:jc w:val="both"/>
      </w:pPr>
      <w:r w:rsidRPr="009F1D7A">
        <w:t>6) проект организации строительства объектов капитального строительства;</w:t>
      </w:r>
    </w:p>
    <w:p w:rsidR="001B28E6" w:rsidRPr="009F1D7A" w:rsidRDefault="001B28E6">
      <w:pPr>
        <w:ind w:firstLine="709"/>
        <w:jc w:val="both"/>
      </w:pPr>
      <w:r w:rsidRPr="009F1D7A">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1B28E6" w:rsidRPr="009F1D7A" w:rsidRDefault="001B28E6">
      <w:pPr>
        <w:ind w:firstLine="709"/>
        <w:jc w:val="both"/>
      </w:pPr>
      <w:r w:rsidRPr="009F1D7A">
        <w:t>8) перечень мероприятий по охране окружающей среды;</w:t>
      </w:r>
    </w:p>
    <w:p w:rsidR="001B28E6" w:rsidRPr="009F1D7A" w:rsidRDefault="001B28E6">
      <w:pPr>
        <w:ind w:firstLine="709"/>
        <w:jc w:val="both"/>
      </w:pPr>
      <w:r w:rsidRPr="009F1D7A">
        <w:t>9) перечень мероприятий по обеспечению пожарной безопасности;</w:t>
      </w:r>
    </w:p>
    <w:p w:rsidR="001B28E6" w:rsidRPr="009F1D7A" w:rsidRDefault="001B28E6">
      <w:pPr>
        <w:ind w:firstLine="709"/>
        <w:jc w:val="both"/>
      </w:pPr>
      <w:proofErr w:type="gramStart"/>
      <w:r w:rsidRPr="009F1D7A">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проектной документации для строительства, реконструкции, капитального ремонта таких объектов);</w:t>
      </w:r>
      <w:proofErr w:type="gramEnd"/>
    </w:p>
    <w:p w:rsidR="001B28E6" w:rsidRPr="009F1D7A" w:rsidRDefault="001B28E6">
      <w:pPr>
        <w:ind w:firstLine="709"/>
        <w:jc w:val="both"/>
      </w:pPr>
      <w:r w:rsidRPr="009F1D7A">
        <w:t>11) требования к обеспечению безопасной эксплуатации объектов капитального строительства;</w:t>
      </w:r>
    </w:p>
    <w:p w:rsidR="001B28E6" w:rsidRPr="009F1D7A" w:rsidRDefault="001B28E6">
      <w:pPr>
        <w:ind w:firstLine="709"/>
        <w:jc w:val="both"/>
      </w:pPr>
      <w:proofErr w:type="gramStart"/>
      <w:r w:rsidRPr="009F1D7A">
        <w:t>12) смета на строительство, реконструкцию, капитальный ремонт объектов капитального строительства, финансируемые с привлечением средств бюджетов бюджетной системы Российской Федерации, средств юридических лиц, созданных Российской Федерацией, субъектами Российской Федерации, муниципальными образованиями, юридических лиц, доля в уставных (складочных) капиталах которых Российской Федерации, субъектов Российской Федерации, муниципальных образований составляет более 50 процентов;</w:t>
      </w:r>
      <w:proofErr w:type="gramEnd"/>
    </w:p>
    <w:p w:rsidR="001B28E6" w:rsidRPr="009F1D7A" w:rsidRDefault="001B28E6">
      <w:pPr>
        <w:ind w:firstLine="709"/>
        <w:jc w:val="both"/>
      </w:pPr>
      <w:r w:rsidRPr="009F1D7A">
        <w:t>13)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1B28E6" w:rsidRPr="009F1D7A" w:rsidRDefault="001B28E6">
      <w:pPr>
        <w:ind w:firstLine="709"/>
        <w:jc w:val="both"/>
      </w:pPr>
      <w:r w:rsidRPr="009F1D7A">
        <w:t>14) сведения о нормативной периодичности выполнения работ по капитальному ремонту многоквартирного дома, необходимых для обеспечения безопасной эксплуатации такого дома, об объеме и о составе указанных работ (в случае подготовки проектной документации для строительства, реконструкции многоквартирного дома);</w:t>
      </w:r>
    </w:p>
    <w:p w:rsidR="001B28E6" w:rsidRPr="009F1D7A" w:rsidRDefault="001B28E6">
      <w:pPr>
        <w:ind w:firstLine="709"/>
        <w:jc w:val="both"/>
      </w:pPr>
      <w:r w:rsidRPr="009F1D7A">
        <w:t>15) иная документация в случаях, предусмотренных федеральными законами.</w:t>
      </w:r>
    </w:p>
    <w:p w:rsidR="001B28E6" w:rsidRPr="009F1D7A" w:rsidRDefault="001B28E6">
      <w:pPr>
        <w:tabs>
          <w:tab w:val="left" w:pos="1243"/>
        </w:tabs>
        <w:autoSpaceDE w:val="0"/>
        <w:autoSpaceDN w:val="0"/>
        <w:adjustRightInd w:val="0"/>
        <w:ind w:firstLine="709"/>
        <w:jc w:val="both"/>
      </w:pPr>
      <w:proofErr w:type="gramStart"/>
      <w:r w:rsidRPr="009F1D7A">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состав и требования к содержанию разделов проектной документации при проведении капитального ремонта объектов капитального строительства, а также состав и требования к содержанию</w:t>
      </w:r>
      <w:proofErr w:type="gramEnd"/>
      <w:r w:rsidRPr="009F1D7A">
        <w:t xml:space="preserve"> разделов проектной документации, представляемой на экспертизу проектной документации и в органы государственного строительного надзора, устанавливаются Правительством Российской Федерации.</w:t>
      </w:r>
    </w:p>
    <w:p w:rsidR="001B28E6" w:rsidRPr="009F1D7A" w:rsidRDefault="001B28E6">
      <w:pPr>
        <w:autoSpaceDE w:val="0"/>
        <w:autoSpaceDN w:val="0"/>
        <w:adjustRightInd w:val="0"/>
        <w:ind w:firstLine="709"/>
        <w:jc w:val="both"/>
      </w:pPr>
      <w:r w:rsidRPr="009F1D7A">
        <w:t xml:space="preserve">10. Проектная документация разрабатывается в соответствии </w:t>
      </w:r>
      <w:proofErr w:type="gramStart"/>
      <w:r w:rsidRPr="009F1D7A">
        <w:t>с</w:t>
      </w:r>
      <w:proofErr w:type="gramEnd"/>
      <w:r w:rsidRPr="009F1D7A">
        <w:t>:</w:t>
      </w:r>
    </w:p>
    <w:p w:rsidR="001B28E6" w:rsidRPr="009F1D7A" w:rsidRDefault="001B28E6">
      <w:pPr>
        <w:tabs>
          <w:tab w:val="left" w:pos="1354"/>
        </w:tabs>
        <w:autoSpaceDE w:val="0"/>
        <w:autoSpaceDN w:val="0"/>
        <w:adjustRightInd w:val="0"/>
        <w:ind w:firstLine="709"/>
        <w:jc w:val="both"/>
      </w:pPr>
      <w:r w:rsidRPr="009F1D7A">
        <w:t>1) градостроительным регламентом территориальной зоны расположения</w:t>
      </w:r>
      <w:r w:rsidRPr="009F1D7A">
        <w:br/>
        <w:t>соответствующего земельного участка, градостроительным планом земельного участка;</w:t>
      </w:r>
    </w:p>
    <w:p w:rsidR="001B28E6" w:rsidRPr="009F1D7A" w:rsidRDefault="001B28E6">
      <w:pPr>
        <w:tabs>
          <w:tab w:val="left" w:pos="1200"/>
        </w:tabs>
        <w:autoSpaceDE w:val="0"/>
        <w:autoSpaceDN w:val="0"/>
        <w:adjustRightInd w:val="0"/>
        <w:ind w:firstLine="709"/>
        <w:jc w:val="both"/>
      </w:pPr>
      <w:r w:rsidRPr="009F1D7A">
        <w:t>2) техническими регламентами (до их принятия - строительными нормами и</w:t>
      </w:r>
      <w:r w:rsidRPr="009F1D7A">
        <w:br/>
        <w:t>правилами, иными нормативно-техническими документами, действующими на момент</w:t>
      </w:r>
      <w:r w:rsidRPr="009F1D7A">
        <w:br/>
        <w:t>подготовки проектной документации);</w:t>
      </w:r>
    </w:p>
    <w:p w:rsidR="001B28E6" w:rsidRPr="009F1D7A" w:rsidRDefault="001B28E6">
      <w:pPr>
        <w:tabs>
          <w:tab w:val="left" w:pos="1118"/>
        </w:tabs>
        <w:autoSpaceDE w:val="0"/>
        <w:autoSpaceDN w:val="0"/>
        <w:adjustRightInd w:val="0"/>
        <w:ind w:firstLine="709"/>
        <w:jc w:val="both"/>
      </w:pPr>
      <w:r w:rsidRPr="009F1D7A">
        <w:t>3) результатами инженерных изысканий;</w:t>
      </w:r>
    </w:p>
    <w:p w:rsidR="001B28E6" w:rsidRPr="009F1D7A" w:rsidRDefault="001B28E6">
      <w:pPr>
        <w:tabs>
          <w:tab w:val="left" w:pos="1387"/>
        </w:tabs>
        <w:autoSpaceDE w:val="0"/>
        <w:autoSpaceDN w:val="0"/>
        <w:adjustRightInd w:val="0"/>
        <w:ind w:firstLine="709"/>
        <w:jc w:val="both"/>
      </w:pPr>
      <w:r w:rsidRPr="009F1D7A">
        <w:t>4) техническими условиями подключения проектируемого объекта к</w:t>
      </w:r>
      <w:r w:rsidRPr="009F1D7A">
        <w:br/>
        <w:t>внеплощадочным сетям инженерно-технического обеспечения (в случае, если</w:t>
      </w:r>
      <w:r w:rsidRPr="009F1D7A">
        <w:br/>
        <w:t>функционирование проектируемого объекта не может быть обеспечено без такого</w:t>
      </w:r>
      <w:r w:rsidRPr="009F1D7A">
        <w:br/>
        <w:t>подключения).</w:t>
      </w:r>
    </w:p>
    <w:p w:rsidR="001B28E6" w:rsidRPr="009F1D7A" w:rsidRDefault="001B28E6">
      <w:pPr>
        <w:autoSpaceDE w:val="0"/>
        <w:autoSpaceDN w:val="0"/>
        <w:adjustRightInd w:val="0"/>
        <w:ind w:firstLine="709"/>
        <w:jc w:val="both"/>
      </w:pPr>
      <w:r w:rsidRPr="009F1D7A">
        <w:t>11. Проектная документация утверждается застройщиком или техническим заказчиком. В случаях, предусмотренных статьей 49 Градостроительного кодекса Российской Федерации, застройщик или технический заказчик до утверждения проектной документации направляет ее на государственную экспертизу.</w:t>
      </w:r>
    </w:p>
    <w:p w:rsidR="001B28E6" w:rsidRPr="009F1D7A" w:rsidRDefault="001B28E6">
      <w:pPr>
        <w:pStyle w:val="5"/>
        <w:spacing w:before="120" w:after="120"/>
        <w:ind w:firstLine="709"/>
        <w:rPr>
          <w:b/>
          <w:lang w:val="ru-RU"/>
        </w:rPr>
      </w:pPr>
      <w:r w:rsidRPr="009F1D7A">
        <w:rPr>
          <w:b/>
        </w:rPr>
        <w:t>Статья 27. Выдача разрешений на строительство</w:t>
      </w:r>
      <w:r w:rsidRPr="009F1D7A">
        <w:rPr>
          <w:b/>
          <w:lang w:val="ru-RU"/>
        </w:rPr>
        <w:t xml:space="preserve">. Уведомление о </w:t>
      </w:r>
      <w:proofErr w:type="gramStart"/>
      <w:r w:rsidRPr="009F1D7A">
        <w:rPr>
          <w:b/>
          <w:lang w:val="ru-RU"/>
        </w:rPr>
        <w:t>планируемых</w:t>
      </w:r>
      <w:proofErr w:type="gramEnd"/>
      <w:r w:rsidRPr="009F1D7A">
        <w:rPr>
          <w:b/>
          <w:lang w:val="ru-RU"/>
        </w:rPr>
        <w:t xml:space="preserve"> строительстве или реконструкции объекта индивидуального жилищного строительства или садового дома</w:t>
      </w:r>
    </w:p>
    <w:p w:rsidR="001B28E6" w:rsidRPr="009F1D7A" w:rsidRDefault="001B28E6" w:rsidP="007263A9">
      <w:pPr>
        <w:widowControl w:val="0"/>
        <w:numPr>
          <w:ilvl w:val="0"/>
          <w:numId w:val="37"/>
        </w:numPr>
        <w:tabs>
          <w:tab w:val="left" w:pos="1123"/>
        </w:tabs>
        <w:autoSpaceDE w:val="0"/>
        <w:autoSpaceDN w:val="0"/>
        <w:adjustRightInd w:val="0"/>
        <w:ind w:firstLine="709"/>
        <w:jc w:val="both"/>
      </w:pPr>
      <w:r w:rsidRPr="009F1D7A">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а также их капитальный ремонт.</w:t>
      </w:r>
    </w:p>
    <w:p w:rsidR="001B28E6" w:rsidRPr="009F1D7A" w:rsidRDefault="001B28E6" w:rsidP="007263A9">
      <w:pPr>
        <w:widowControl w:val="0"/>
        <w:numPr>
          <w:ilvl w:val="0"/>
          <w:numId w:val="37"/>
        </w:numPr>
        <w:tabs>
          <w:tab w:val="left" w:pos="1123"/>
        </w:tabs>
        <w:autoSpaceDE w:val="0"/>
        <w:autoSpaceDN w:val="0"/>
        <w:adjustRightInd w:val="0"/>
        <w:ind w:firstLine="709"/>
        <w:jc w:val="both"/>
      </w:pPr>
      <w:r w:rsidRPr="009F1D7A">
        <w:t>Выдача разрешения на строительство осуществляется в соответствии со статьей 51 Градостроительного кодекса Российской Федерации.</w:t>
      </w:r>
    </w:p>
    <w:p w:rsidR="001B28E6" w:rsidRPr="009F1D7A" w:rsidRDefault="001B28E6" w:rsidP="007263A9">
      <w:pPr>
        <w:widowControl w:val="0"/>
        <w:numPr>
          <w:ilvl w:val="0"/>
          <w:numId w:val="37"/>
        </w:numPr>
        <w:tabs>
          <w:tab w:val="left" w:pos="1123"/>
        </w:tabs>
        <w:autoSpaceDE w:val="0"/>
        <w:autoSpaceDN w:val="0"/>
        <w:adjustRightInd w:val="0"/>
        <w:spacing w:before="120" w:after="120"/>
        <w:ind w:firstLine="709"/>
        <w:jc w:val="both"/>
        <w:rPr>
          <w:b/>
        </w:rPr>
      </w:pPr>
      <w:proofErr w:type="gramStart"/>
      <w:r w:rsidRPr="009F1D7A">
        <w:t xml:space="preserve">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администрацию города Усть-Илимска, в том числе через многофункциональный центр, либо направляет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roofErr w:type="spellStart"/>
      <w:r w:rsidRPr="009F1D7A">
        <w:t>всоответствии</w:t>
      </w:r>
      <w:proofErr w:type="spellEnd"/>
      <w:proofErr w:type="gramEnd"/>
      <w:r w:rsidRPr="009F1D7A">
        <w:t xml:space="preserve"> со ст. 51.1. Градостроительного кодекса РФ.</w:t>
      </w:r>
    </w:p>
    <w:p w:rsidR="001B28E6" w:rsidRPr="009F1D7A" w:rsidRDefault="001B28E6" w:rsidP="000E7937">
      <w:pPr>
        <w:pStyle w:val="910"/>
        <w:ind w:firstLine="709"/>
        <w:rPr>
          <w:b/>
        </w:rPr>
      </w:pPr>
      <w:r w:rsidRPr="009F1D7A">
        <w:rPr>
          <w:b/>
        </w:rPr>
        <w:t>Статья 28. Строительство, реконструкция</w:t>
      </w:r>
    </w:p>
    <w:p w:rsidR="001B28E6" w:rsidRPr="009F1D7A" w:rsidRDefault="001B28E6">
      <w:pPr>
        <w:tabs>
          <w:tab w:val="left" w:pos="1186"/>
        </w:tabs>
        <w:autoSpaceDE w:val="0"/>
        <w:autoSpaceDN w:val="0"/>
        <w:adjustRightInd w:val="0"/>
        <w:spacing w:before="34"/>
        <w:ind w:firstLine="709"/>
        <w:jc w:val="both"/>
      </w:pPr>
      <w:r w:rsidRPr="009F1D7A">
        <w:t>1. Лицами, осуществляющими строительство, реконструкцию, капитальный ремонт объекта капитального строительства могут являться застройщик либо привлекаемое застройщиком или техническим заказчиком на основании договора физическое или юридическое лицо, соответствующее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1B28E6" w:rsidRPr="009F1D7A" w:rsidRDefault="001B28E6">
      <w:pPr>
        <w:tabs>
          <w:tab w:val="left" w:pos="1099"/>
        </w:tabs>
        <w:autoSpaceDE w:val="0"/>
        <w:autoSpaceDN w:val="0"/>
        <w:adjustRightInd w:val="0"/>
        <w:ind w:firstLine="709"/>
        <w:jc w:val="both"/>
      </w:pPr>
      <w:r w:rsidRPr="009F1D7A">
        <w:t xml:space="preserve">2. </w:t>
      </w:r>
      <w:proofErr w:type="gramStart"/>
      <w:r w:rsidRPr="009F1D7A">
        <w:t>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техническим заказчиком, застройщик или технический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w:t>
      </w:r>
      <w:proofErr w:type="gramEnd"/>
      <w:r w:rsidRPr="009F1D7A">
        <w:t xml:space="preserve"> При необходимости прекращения работ или их приостановления более чем на шесть месяцев застройщик или технический заказчик должен обеспечить консервацию объекта капитального строительства.</w:t>
      </w:r>
    </w:p>
    <w:p w:rsidR="001B28E6" w:rsidRPr="009F1D7A" w:rsidRDefault="001B28E6">
      <w:pPr>
        <w:ind w:firstLine="709"/>
        <w:jc w:val="both"/>
      </w:pPr>
      <w:r w:rsidRPr="009F1D7A">
        <w:t>3. В случае</w:t>
      </w:r>
      <w:proofErr w:type="gramStart"/>
      <w:r w:rsidRPr="009F1D7A">
        <w:t>,</w:t>
      </w:r>
      <w:proofErr w:type="gramEnd"/>
      <w:r w:rsidRPr="009F1D7A">
        <w:t xml:space="preserve">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технический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или уполномоченную организацию, осуществляющую государственное управление использованием атомной энергии и государственное управление при осуществлении деятельности, связанной с разработкой, изготовлением, утилизацией ядерного оружия и ядерных энергетических установок военного назначения, (далее также - органы государственного строительного надзора) извещение о начале таких работ, к которому прилагаются следующие документы:</w:t>
      </w:r>
    </w:p>
    <w:p w:rsidR="001B28E6" w:rsidRPr="009F1D7A" w:rsidRDefault="001B28E6">
      <w:pPr>
        <w:ind w:firstLine="709"/>
        <w:jc w:val="both"/>
      </w:pPr>
      <w:r w:rsidRPr="009F1D7A">
        <w:t>1) копия разрешения на строительство;</w:t>
      </w:r>
    </w:p>
    <w:p w:rsidR="001B28E6" w:rsidRPr="009F1D7A" w:rsidRDefault="001B28E6">
      <w:pPr>
        <w:ind w:firstLine="709"/>
        <w:jc w:val="both"/>
      </w:pPr>
      <w:r w:rsidRPr="009F1D7A">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1B28E6" w:rsidRPr="009F1D7A" w:rsidRDefault="001B28E6">
      <w:pPr>
        <w:ind w:firstLine="709"/>
        <w:jc w:val="both"/>
      </w:pPr>
      <w:r w:rsidRPr="009F1D7A">
        <w:t>3) копия документа о вынесении на местность линий отступа от красных линий;</w:t>
      </w:r>
    </w:p>
    <w:p w:rsidR="001B28E6" w:rsidRPr="009F1D7A" w:rsidRDefault="001B28E6">
      <w:pPr>
        <w:ind w:firstLine="709"/>
        <w:jc w:val="both"/>
      </w:pPr>
      <w:r w:rsidRPr="009F1D7A">
        <w:t>4) общий и специальные журналы, в которых ведется учет выполнения работ;</w:t>
      </w:r>
    </w:p>
    <w:p w:rsidR="001B28E6" w:rsidRPr="009F1D7A" w:rsidRDefault="001B28E6">
      <w:pPr>
        <w:ind w:firstLine="709"/>
        <w:jc w:val="both"/>
      </w:pPr>
      <w:r w:rsidRPr="009F1D7A">
        <w:t>5) 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 в соответствии со статьей 49 Градостроительного кодекса Российской Федерации.</w:t>
      </w:r>
    </w:p>
    <w:p w:rsidR="001B28E6" w:rsidRPr="009F1D7A" w:rsidRDefault="001B28E6">
      <w:pPr>
        <w:ind w:firstLine="709"/>
        <w:jc w:val="both"/>
      </w:pPr>
      <w:r w:rsidRPr="009F1D7A">
        <w:t xml:space="preserve">4. </w:t>
      </w:r>
      <w:proofErr w:type="gramStart"/>
      <w:r w:rsidRPr="009F1D7A">
        <w:t>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технического заказчика, лица, ответственного за эксплуатацию здания, сооружения, или регионального оператора (в случае осуществления строительства, реконструкции, капитального ремонта на основании договора строительного подряда), проектной документацией, требованиями к строительству, реконструкции объекта капитального строительства, установленными на дату выдачи представленного для получения разрешения на строительство градостроительного</w:t>
      </w:r>
      <w:proofErr w:type="gramEnd"/>
      <w:r w:rsidRPr="009F1D7A">
        <w:t xml:space="preserve"> плана земельного участка, разрешенным использованием земельного участка, ограничениями, установленными в соответствии с земельным и иным законодательством Российской Федерации,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w:t>
      </w:r>
      <w:proofErr w:type="gramStart"/>
      <w:r w:rsidRPr="009F1D7A">
        <w:t>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технического заказчика, лица, ответственного за эксплуатацию здания, сооружения, или регионального оператора,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технического заказчика, лицо, ответственное за эксплуатацию здания, сооружения, или регионального оператора</w:t>
      </w:r>
      <w:proofErr w:type="gramEnd"/>
      <w:r w:rsidRPr="009F1D7A">
        <w:t xml:space="preserve">,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w:t>
      </w:r>
      <w:proofErr w:type="gramStart"/>
      <w:r w:rsidRPr="009F1D7A">
        <w:t>контроль за</w:t>
      </w:r>
      <w:proofErr w:type="gramEnd"/>
      <w:r w:rsidRPr="009F1D7A">
        <w:t xml:space="preserve"> качеством применяемых строительных материалов.</w:t>
      </w:r>
    </w:p>
    <w:p w:rsidR="001B28E6" w:rsidRPr="009F1D7A" w:rsidRDefault="001B28E6">
      <w:pPr>
        <w:ind w:firstLine="709"/>
        <w:jc w:val="both"/>
      </w:pPr>
      <w:r w:rsidRPr="009F1D7A">
        <w:t xml:space="preserve">5. </w:t>
      </w:r>
      <w:proofErr w:type="gramStart"/>
      <w:r w:rsidRPr="009F1D7A">
        <w:t>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техническим заказчиком, лицом, ответственным за эксплуатацию здания, сооружения, или региональным оператором проектной документации после внесения в нее соответствующих изменений в порядке, установленном уполномоченным Правительством Российской Федерации федеральным органом исполнительной власти.</w:t>
      </w:r>
      <w:proofErr w:type="gramEnd"/>
    </w:p>
    <w:p w:rsidR="001B28E6" w:rsidRPr="009F1D7A" w:rsidRDefault="001B28E6">
      <w:pPr>
        <w:autoSpaceDE w:val="0"/>
        <w:autoSpaceDN w:val="0"/>
        <w:adjustRightInd w:val="0"/>
        <w:ind w:firstLine="709"/>
        <w:jc w:val="both"/>
      </w:pPr>
      <w:r w:rsidRPr="009F1D7A">
        <w:t>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1B28E6" w:rsidRPr="009F1D7A" w:rsidRDefault="001B28E6" w:rsidP="007263A9">
      <w:pPr>
        <w:widowControl w:val="0"/>
        <w:numPr>
          <w:ilvl w:val="0"/>
          <w:numId w:val="38"/>
        </w:numPr>
        <w:tabs>
          <w:tab w:val="left" w:pos="1094"/>
        </w:tabs>
        <w:autoSpaceDE w:val="0"/>
        <w:autoSpaceDN w:val="0"/>
        <w:adjustRightInd w:val="0"/>
        <w:ind w:firstLine="709"/>
        <w:jc w:val="both"/>
      </w:pPr>
      <w:proofErr w:type="gramStart"/>
      <w:r w:rsidRPr="009F1D7A">
        <w:t>Требования к подготовке земельных участков для строительства объекта капитального строительства,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roofErr w:type="gramEnd"/>
    </w:p>
    <w:p w:rsidR="001B28E6" w:rsidRPr="009F1D7A" w:rsidRDefault="001B28E6" w:rsidP="007263A9">
      <w:pPr>
        <w:widowControl w:val="0"/>
        <w:numPr>
          <w:ilvl w:val="0"/>
          <w:numId w:val="38"/>
        </w:numPr>
        <w:tabs>
          <w:tab w:val="left" w:pos="1094"/>
        </w:tabs>
        <w:autoSpaceDE w:val="0"/>
        <w:autoSpaceDN w:val="0"/>
        <w:adjustRightInd w:val="0"/>
        <w:ind w:firstLine="709"/>
        <w:jc w:val="both"/>
      </w:pPr>
      <w:r w:rsidRPr="009F1D7A">
        <w:t>В процессе строительства, реконструкции, капитального ремонта проводится:</w:t>
      </w:r>
    </w:p>
    <w:p w:rsidR="001B28E6" w:rsidRPr="009F1D7A" w:rsidRDefault="001B28E6">
      <w:pPr>
        <w:tabs>
          <w:tab w:val="left" w:pos="1190"/>
        </w:tabs>
        <w:autoSpaceDE w:val="0"/>
        <w:autoSpaceDN w:val="0"/>
        <w:adjustRightInd w:val="0"/>
        <w:ind w:firstLine="709"/>
        <w:jc w:val="both"/>
      </w:pPr>
      <w:r w:rsidRPr="009F1D7A">
        <w:t>1) 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определенном пунктом 9 настоящей статьи;</w:t>
      </w:r>
    </w:p>
    <w:p w:rsidR="001B28E6" w:rsidRPr="009F1D7A" w:rsidRDefault="001B28E6">
      <w:pPr>
        <w:tabs>
          <w:tab w:val="left" w:pos="1277"/>
        </w:tabs>
        <w:autoSpaceDE w:val="0"/>
        <w:autoSpaceDN w:val="0"/>
        <w:adjustRightInd w:val="0"/>
        <w:ind w:firstLine="709"/>
        <w:jc w:val="both"/>
      </w:pPr>
      <w:r w:rsidRPr="009F1D7A">
        <w:t>2) строительный контроль применительно ко всем объектам капитального строительства - в соответствии с законодательством и в порядке, определенном пунктом 10 настоящей статьи.</w:t>
      </w:r>
    </w:p>
    <w:p w:rsidR="001B28E6" w:rsidRPr="009F1D7A" w:rsidRDefault="001B28E6">
      <w:pPr>
        <w:tabs>
          <w:tab w:val="left" w:pos="1258"/>
        </w:tabs>
        <w:autoSpaceDE w:val="0"/>
        <w:autoSpaceDN w:val="0"/>
        <w:adjustRightInd w:val="0"/>
        <w:ind w:firstLine="709"/>
        <w:jc w:val="both"/>
      </w:pPr>
      <w:r w:rsidRPr="009F1D7A">
        <w:t>8. Предметом государственного строительного надзора является проверка соответствия выполняемых работ в процессе строительства, реконструкции, капитального ремонта объектов капитального строительства требованиям технических регламентов и проектной документации.</w:t>
      </w:r>
    </w:p>
    <w:p w:rsidR="001B28E6" w:rsidRPr="009F1D7A" w:rsidRDefault="001B28E6">
      <w:pPr>
        <w:autoSpaceDE w:val="0"/>
        <w:autoSpaceDN w:val="0"/>
        <w:adjustRightInd w:val="0"/>
        <w:ind w:firstLine="709"/>
        <w:jc w:val="both"/>
      </w:pPr>
      <w:r w:rsidRPr="009F1D7A">
        <w:t>В границах муниципального образования город Усть-Илимск государственный строительный надзор осуществляется уполномоченным органом Иркутской области.</w:t>
      </w:r>
    </w:p>
    <w:p w:rsidR="001B28E6" w:rsidRPr="009F1D7A" w:rsidRDefault="001B28E6">
      <w:pPr>
        <w:autoSpaceDE w:val="0"/>
        <w:autoSpaceDN w:val="0"/>
        <w:adjustRightInd w:val="0"/>
        <w:ind w:firstLine="709"/>
        <w:jc w:val="both"/>
      </w:pPr>
      <w:proofErr w:type="gramStart"/>
      <w:r w:rsidRPr="009F1D7A">
        <w:t xml:space="preserve">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в отношении объектов, строительство, реконструкцию которых  предполагается осуществлять на территориях двух и более субъектов Российской Федерации, посольств, консульств и представительств Российской Федерации за рубежом, в исключительной экономической зоне Российской Федерации, на континентальном шельфе Российской Федерации, во внутренних морских водах, в территориальном море Российской Федерации, объектов </w:t>
      </w:r>
      <w:proofErr w:type="spellStart"/>
      <w:r w:rsidRPr="009F1D7A">
        <w:t>обороныи</w:t>
      </w:r>
      <w:proofErr w:type="spellEnd"/>
      <w:proofErr w:type="gramEnd"/>
      <w:r w:rsidRPr="009F1D7A">
        <w:t xml:space="preserve"> </w:t>
      </w:r>
      <w:proofErr w:type="gramStart"/>
      <w:r w:rsidRPr="009F1D7A">
        <w:t xml:space="preserve">безопасности, иных объектов, сведения о которых составляют государственную </w:t>
      </w:r>
      <w:hyperlink r:id="rId43" w:history="1">
        <w:r w:rsidRPr="009F1D7A">
          <w:t>тайну</w:t>
        </w:r>
      </w:hyperlink>
      <w:r w:rsidRPr="009F1D7A">
        <w:t xml:space="preserve">, автомобильных дорог федерального значения, объектов культурного наследия (памятников истории и культуры) федерального значения (в случае, если при проведении работ по сохранению объекта культурного наследия федерального значения затрагиваются конструктивные и другие характеристики надежности и безопасности такого объекта), указанных в </w:t>
      </w:r>
      <w:hyperlink r:id="rId44" w:history="1">
        <w:r w:rsidRPr="009F1D7A">
          <w:t>статье 48.1</w:t>
        </w:r>
      </w:hyperlink>
      <w:r w:rsidRPr="009F1D7A">
        <w:t xml:space="preserve"> Градостроительного кодекса Российской Федерации особо опасных, технически сложных и уникальных объектов</w:t>
      </w:r>
      <w:proofErr w:type="gramEnd"/>
      <w:r w:rsidRPr="009F1D7A">
        <w:t>, объектов, связанных с размещением и обезвреживанием отходов I - V классов опасности, иных объектов, определенных Правительством Российской Федерации, а также результатов инженерных изысканий, выполняемых для подготовки проектной документации указанных в настоящем пункте объектов.</w:t>
      </w:r>
    </w:p>
    <w:p w:rsidR="001B28E6" w:rsidRPr="009F1D7A" w:rsidRDefault="001B28E6">
      <w:pPr>
        <w:autoSpaceDE w:val="0"/>
        <w:autoSpaceDN w:val="0"/>
        <w:adjustRightInd w:val="0"/>
        <w:ind w:firstLine="709"/>
        <w:jc w:val="both"/>
      </w:pPr>
      <w:r w:rsidRPr="009F1D7A">
        <w:t>Государственный строительный надзор осуществляется органом исполнительной власти Иркутской области, уполномоченным на осуществление государственного строительного надзора, за строительством, реконструкцией, капитальным ремонтом иных,  если при их строительстве, реконструкции, капитальном ремонте предусмотрено осуществление государственного строительного надзора.</w:t>
      </w:r>
    </w:p>
    <w:p w:rsidR="001B28E6" w:rsidRPr="009F1D7A" w:rsidRDefault="001B28E6">
      <w:pPr>
        <w:autoSpaceDE w:val="0"/>
        <w:autoSpaceDN w:val="0"/>
        <w:adjustRightInd w:val="0"/>
        <w:ind w:firstLine="709"/>
        <w:jc w:val="both"/>
      </w:pPr>
      <w:r w:rsidRPr="009F1D7A">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1B28E6" w:rsidRPr="009F1D7A" w:rsidRDefault="001B28E6">
      <w:pPr>
        <w:autoSpaceDE w:val="0"/>
        <w:autoSpaceDN w:val="0"/>
        <w:adjustRightInd w:val="0"/>
        <w:ind w:firstLine="709"/>
        <w:jc w:val="both"/>
      </w:pPr>
      <w:r w:rsidRPr="009F1D7A">
        <w:t>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техническому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rsidR="001B28E6" w:rsidRPr="009F1D7A" w:rsidRDefault="001B28E6">
      <w:pPr>
        <w:ind w:firstLine="544"/>
        <w:jc w:val="both"/>
      </w:pPr>
      <w:r w:rsidRPr="009F1D7A">
        <w:t xml:space="preserve">9. Строительный контроль проводится в процессе строительства, реконструкции, капитального ремонта объектов капитального </w:t>
      </w:r>
      <w:proofErr w:type="gramStart"/>
      <w:r w:rsidRPr="009F1D7A">
        <w:t>строительства</w:t>
      </w:r>
      <w:proofErr w:type="gramEnd"/>
      <w:r w:rsidRPr="009F1D7A">
        <w:t xml:space="preserve">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B28E6" w:rsidRPr="009F1D7A" w:rsidRDefault="001B28E6">
      <w:pPr>
        <w:ind w:firstLine="544"/>
        <w:jc w:val="both"/>
      </w:pPr>
      <w:r w:rsidRPr="009F1D7A">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строительного подряда строительный контроль проводится также застройщиком, техническим заказчиком, лицом, ответственным за эксплуатацию здания, сооружения, или региональным оператором либо привлекаемыми ими на основании договора индивидуальным предпринимателем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B28E6" w:rsidRPr="009F1D7A" w:rsidRDefault="001B28E6">
      <w:pPr>
        <w:autoSpaceDE w:val="0"/>
        <w:autoSpaceDN w:val="0"/>
        <w:adjustRightInd w:val="0"/>
        <w:ind w:firstLine="709"/>
        <w:jc w:val="both"/>
      </w:pPr>
      <w:r w:rsidRPr="009F1D7A">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1B28E6" w:rsidRPr="009F1D7A" w:rsidRDefault="001B28E6">
      <w:pPr>
        <w:ind w:firstLine="544"/>
        <w:jc w:val="both"/>
      </w:pPr>
      <w:proofErr w:type="gramStart"/>
      <w:r w:rsidRPr="009F1D7A">
        <w:t>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техническим заказчиком, лицом, ответственным за эксплуатацию здания, сооружения, или региональным оператором в случае осуществления строительства, реконструкции, капитального ремонта на основании договора строительного подряда),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w:t>
      </w:r>
      <w:proofErr w:type="gramEnd"/>
      <w:r w:rsidRPr="009F1D7A">
        <w:t xml:space="preserve">, </w:t>
      </w:r>
      <w:proofErr w:type="gramStart"/>
      <w:r w:rsidRPr="009F1D7A">
        <w:t>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w:t>
      </w:r>
      <w:proofErr w:type="gramEnd"/>
      <w:r w:rsidRPr="009F1D7A">
        <w:t xml:space="preserve"> проектной документации. </w:t>
      </w:r>
      <w:proofErr w:type="gramStart"/>
      <w:r w:rsidRPr="009F1D7A">
        <w:t>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w:t>
      </w:r>
      <w:proofErr w:type="gramEnd"/>
      <w:r w:rsidRPr="009F1D7A">
        <w:t xml:space="preserve"> По результатам проведения </w:t>
      </w:r>
      <w:proofErr w:type="gramStart"/>
      <w:r w:rsidRPr="009F1D7A">
        <w:t>контроля за</w:t>
      </w:r>
      <w:proofErr w:type="gramEnd"/>
      <w:r w:rsidRPr="009F1D7A">
        <w:t xml:space="preserve">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1B28E6" w:rsidRPr="009F1D7A" w:rsidRDefault="001B28E6">
      <w:pPr>
        <w:autoSpaceDE w:val="0"/>
        <w:autoSpaceDN w:val="0"/>
        <w:adjustRightInd w:val="0"/>
        <w:ind w:firstLine="709"/>
        <w:jc w:val="both"/>
      </w:pPr>
      <w:r w:rsidRPr="009F1D7A">
        <w:t xml:space="preserve">При выявлении по результатам проведения контроля недостатков работ, конструкций, участков сетей инженерно-технического обеспечения застройщик или технический заказчик может потребовать проведения </w:t>
      </w:r>
      <w:proofErr w:type="gramStart"/>
      <w:r w:rsidRPr="009F1D7A">
        <w:t>контроля за</w:t>
      </w:r>
      <w:proofErr w:type="gramEnd"/>
      <w:r w:rsidRPr="009F1D7A">
        <w:t xml:space="preserve">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rsidR="001B28E6" w:rsidRPr="009F1D7A" w:rsidRDefault="001B28E6">
      <w:pPr>
        <w:autoSpaceDE w:val="0"/>
        <w:autoSpaceDN w:val="0"/>
        <w:adjustRightInd w:val="0"/>
        <w:ind w:firstLine="709"/>
        <w:jc w:val="both"/>
      </w:pPr>
      <w:proofErr w:type="gramStart"/>
      <w:r w:rsidRPr="009F1D7A">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w:t>
      </w:r>
      <w:proofErr w:type="gramEnd"/>
      <w:r w:rsidRPr="009F1D7A">
        <w:t xml:space="preserve">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1B28E6" w:rsidRPr="009F1D7A" w:rsidRDefault="001B28E6">
      <w:pPr>
        <w:ind w:firstLine="544"/>
        <w:jc w:val="both"/>
        <w:rPr>
          <w:sz w:val="21"/>
          <w:szCs w:val="21"/>
        </w:rPr>
      </w:pPr>
      <w:r w:rsidRPr="009F1D7A">
        <w:t>Замечания застройщика, технического заказчика, лица, ответственного за эксплуатацию здания, сооружения, или регионального оператора, привлекаемых ими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r w:rsidRPr="009F1D7A">
        <w:rPr>
          <w:sz w:val="21"/>
          <w:szCs w:val="21"/>
        </w:rPr>
        <w:t>.</w:t>
      </w:r>
    </w:p>
    <w:p w:rsidR="001B28E6" w:rsidRPr="009F1D7A" w:rsidRDefault="001B28E6">
      <w:pPr>
        <w:autoSpaceDE w:val="0"/>
        <w:autoSpaceDN w:val="0"/>
        <w:adjustRightInd w:val="0"/>
        <w:ind w:firstLine="709"/>
        <w:jc w:val="both"/>
      </w:pPr>
      <w:r w:rsidRPr="009F1D7A">
        <w:t>Порядок проведения строительного контроля может устанавливаться нормативными правовыми актами Российской Федерации.</w:t>
      </w:r>
    </w:p>
    <w:p w:rsidR="001B28E6" w:rsidRPr="009F1D7A" w:rsidRDefault="001B28E6">
      <w:pPr>
        <w:pStyle w:val="5"/>
        <w:spacing w:before="120" w:after="120"/>
        <w:ind w:firstLine="709"/>
        <w:rPr>
          <w:b/>
          <w:lang w:val="ru-RU"/>
        </w:rPr>
      </w:pPr>
      <w:r w:rsidRPr="009F1D7A">
        <w:rPr>
          <w:b/>
        </w:rPr>
        <w:t>Статья 29. Приемка объекта и выдача разрешения на ввод объекта в эксплуатацию</w:t>
      </w:r>
      <w:r w:rsidRPr="009F1D7A">
        <w:rPr>
          <w:b/>
          <w:lang w:val="ru-RU"/>
        </w:rPr>
        <w:t>. Уведомление об окончании строительства.</w:t>
      </w:r>
    </w:p>
    <w:p w:rsidR="001B28E6" w:rsidRPr="009F1D7A" w:rsidRDefault="001B28E6">
      <w:pPr>
        <w:autoSpaceDE w:val="0"/>
        <w:autoSpaceDN w:val="0"/>
        <w:adjustRightInd w:val="0"/>
        <w:ind w:firstLine="709"/>
        <w:jc w:val="both"/>
      </w:pPr>
      <w:r w:rsidRPr="009F1D7A">
        <w:t>1. По завершении работ, предусмотренных договором и проектной документацией, подрядчик передает застройщику (техническому заказчику) следующие документы:</w:t>
      </w:r>
    </w:p>
    <w:p w:rsidR="001B28E6" w:rsidRPr="009F1D7A" w:rsidRDefault="001B28E6">
      <w:pPr>
        <w:tabs>
          <w:tab w:val="left" w:pos="1200"/>
        </w:tabs>
        <w:autoSpaceDE w:val="0"/>
        <w:autoSpaceDN w:val="0"/>
        <w:adjustRightInd w:val="0"/>
        <w:ind w:firstLine="709"/>
        <w:jc w:val="both"/>
      </w:pPr>
      <w:r w:rsidRPr="009F1D7A">
        <w:t>1) оформленный в соответствии с установленными требованиями акт приемки объекта, подписанный подрядчиком;</w:t>
      </w:r>
    </w:p>
    <w:p w:rsidR="001B28E6" w:rsidRPr="009F1D7A" w:rsidRDefault="001B28E6" w:rsidP="007263A9">
      <w:pPr>
        <w:widowControl w:val="0"/>
        <w:numPr>
          <w:ilvl w:val="0"/>
          <w:numId w:val="39"/>
        </w:numPr>
        <w:tabs>
          <w:tab w:val="left" w:pos="1195"/>
        </w:tabs>
        <w:autoSpaceDE w:val="0"/>
        <w:autoSpaceDN w:val="0"/>
        <w:adjustRightInd w:val="0"/>
        <w:ind w:firstLine="709"/>
        <w:jc w:val="both"/>
      </w:pPr>
      <w:r w:rsidRPr="009F1D7A">
        <w:t>комплект документации с подписями ответственных за строительство, реконструкцию лиц, удостоверяющими соответствие выполненных работ установленным требованиям, а также с отметками о внесении в документацию изменений, выполненных в установленном порядке;</w:t>
      </w:r>
    </w:p>
    <w:p w:rsidR="001B28E6" w:rsidRPr="009F1D7A" w:rsidRDefault="001B28E6" w:rsidP="007263A9">
      <w:pPr>
        <w:widowControl w:val="0"/>
        <w:numPr>
          <w:ilvl w:val="0"/>
          <w:numId w:val="39"/>
        </w:numPr>
        <w:tabs>
          <w:tab w:val="left" w:pos="1195"/>
        </w:tabs>
        <w:autoSpaceDE w:val="0"/>
        <w:autoSpaceDN w:val="0"/>
        <w:adjustRightInd w:val="0"/>
        <w:ind w:firstLine="709"/>
        <w:jc w:val="both"/>
      </w:pPr>
      <w:r w:rsidRPr="009F1D7A">
        <w:t>комплект исполнительных геодезических схем, акты выноса на местность красных линий, линий регулирования застройки, высотных отметок и осей зданий и сооружений, линий инженерных коммуникаций;</w:t>
      </w:r>
    </w:p>
    <w:p w:rsidR="001B28E6" w:rsidRPr="009F1D7A" w:rsidRDefault="001B28E6">
      <w:pPr>
        <w:tabs>
          <w:tab w:val="left" w:pos="341"/>
        </w:tabs>
        <w:autoSpaceDE w:val="0"/>
        <w:autoSpaceDN w:val="0"/>
        <w:adjustRightInd w:val="0"/>
        <w:ind w:firstLine="709"/>
        <w:jc w:val="both"/>
      </w:pPr>
      <w:r w:rsidRPr="009F1D7A">
        <w:t>4) паспорта качества, другие документы о качестве, сертификаты (в том числе пожарные), санитарно-эпидемиологические заключения на примененные строительные материалы, изделия, конструкции и оборудование, а также документированные результаты контроля этой продукции;</w:t>
      </w:r>
    </w:p>
    <w:p w:rsidR="001B28E6" w:rsidRPr="009F1D7A" w:rsidRDefault="001B28E6">
      <w:pPr>
        <w:tabs>
          <w:tab w:val="left" w:pos="1123"/>
        </w:tabs>
        <w:autoSpaceDE w:val="0"/>
        <w:autoSpaceDN w:val="0"/>
        <w:adjustRightInd w:val="0"/>
        <w:ind w:firstLine="709"/>
        <w:jc w:val="both"/>
      </w:pPr>
      <w:r w:rsidRPr="009F1D7A">
        <w:t>5) паспорта на установленное оборудование;</w:t>
      </w:r>
    </w:p>
    <w:p w:rsidR="001B28E6" w:rsidRPr="009F1D7A" w:rsidRDefault="001B28E6" w:rsidP="007263A9">
      <w:pPr>
        <w:widowControl w:val="0"/>
        <w:numPr>
          <w:ilvl w:val="0"/>
          <w:numId w:val="40"/>
        </w:numPr>
        <w:tabs>
          <w:tab w:val="left" w:pos="1243"/>
        </w:tabs>
        <w:autoSpaceDE w:val="0"/>
        <w:autoSpaceDN w:val="0"/>
        <w:adjustRightInd w:val="0"/>
        <w:ind w:firstLine="709"/>
        <w:jc w:val="both"/>
      </w:pPr>
      <w:r w:rsidRPr="009F1D7A">
        <w:t>общий журнал работ с документированными результатами строительного контроля, а также с документированными замечаниями представителей органов государственного строительного надзора и отметками об их исполнении, а также специальные журналы работ;</w:t>
      </w:r>
    </w:p>
    <w:p w:rsidR="001B28E6" w:rsidRPr="009F1D7A" w:rsidRDefault="001B28E6" w:rsidP="007263A9">
      <w:pPr>
        <w:widowControl w:val="0"/>
        <w:numPr>
          <w:ilvl w:val="0"/>
          <w:numId w:val="40"/>
        </w:numPr>
        <w:tabs>
          <w:tab w:val="left" w:pos="1243"/>
        </w:tabs>
        <w:autoSpaceDE w:val="0"/>
        <w:autoSpaceDN w:val="0"/>
        <w:adjustRightInd w:val="0"/>
        <w:ind w:firstLine="709"/>
        <w:jc w:val="both"/>
      </w:pPr>
      <w:r w:rsidRPr="009F1D7A">
        <w:t>журнал авторского надзора представителей организации, подготовившей проектную документацию - в случае ведения такого журнала;</w:t>
      </w:r>
    </w:p>
    <w:p w:rsidR="001B28E6" w:rsidRPr="009F1D7A" w:rsidRDefault="001B28E6">
      <w:pPr>
        <w:tabs>
          <w:tab w:val="left" w:pos="1166"/>
        </w:tabs>
        <w:autoSpaceDE w:val="0"/>
        <w:autoSpaceDN w:val="0"/>
        <w:adjustRightInd w:val="0"/>
        <w:ind w:firstLine="709"/>
        <w:jc w:val="both"/>
      </w:pPr>
      <w:r w:rsidRPr="009F1D7A">
        <w:t>8) акты освидетельствования скрытых работ, промежуточной приемки отдельных конструкций, испытаний смонтированного инженерного оборудования и участков инженерных сетей;</w:t>
      </w:r>
    </w:p>
    <w:p w:rsidR="001B28E6" w:rsidRPr="009F1D7A" w:rsidRDefault="001B28E6" w:rsidP="007263A9">
      <w:pPr>
        <w:widowControl w:val="0"/>
        <w:numPr>
          <w:ilvl w:val="0"/>
          <w:numId w:val="41"/>
        </w:numPr>
        <w:tabs>
          <w:tab w:val="left" w:pos="1238"/>
        </w:tabs>
        <w:autoSpaceDE w:val="0"/>
        <w:autoSpaceDN w:val="0"/>
        <w:adjustRightInd w:val="0"/>
        <w:ind w:firstLine="709"/>
        <w:jc w:val="both"/>
      </w:pPr>
      <w:r w:rsidRPr="009F1D7A">
        <w:t>предписания (акты) органов государственного строительного надзора и документы, свидетельствующие об их исполнении;</w:t>
      </w:r>
    </w:p>
    <w:p w:rsidR="001B28E6" w:rsidRPr="009F1D7A" w:rsidRDefault="001B28E6" w:rsidP="007263A9">
      <w:pPr>
        <w:widowControl w:val="0"/>
        <w:numPr>
          <w:ilvl w:val="0"/>
          <w:numId w:val="41"/>
        </w:numPr>
        <w:tabs>
          <w:tab w:val="left" w:pos="1238"/>
        </w:tabs>
        <w:autoSpaceDE w:val="0"/>
        <w:autoSpaceDN w:val="0"/>
        <w:adjustRightInd w:val="0"/>
        <w:ind w:firstLine="709"/>
        <w:jc w:val="both"/>
      </w:pPr>
      <w:r w:rsidRPr="009F1D7A">
        <w:t>заключения организаций, ответственных за эксплуатацию сетей и объектов инженерно-технического обеспечения о готовности подключения построенного, реконструированного объекта к этим сетям;</w:t>
      </w:r>
    </w:p>
    <w:p w:rsidR="001B28E6" w:rsidRPr="009F1D7A" w:rsidRDefault="001B28E6">
      <w:pPr>
        <w:tabs>
          <w:tab w:val="left" w:pos="1243"/>
        </w:tabs>
        <w:autoSpaceDE w:val="0"/>
        <w:autoSpaceDN w:val="0"/>
        <w:adjustRightInd w:val="0"/>
        <w:ind w:firstLine="709"/>
        <w:jc w:val="both"/>
      </w:pPr>
      <w:r w:rsidRPr="009F1D7A">
        <w:t>11) иные предусмотренные законодательством и договором документы.</w:t>
      </w:r>
    </w:p>
    <w:p w:rsidR="001B28E6" w:rsidRPr="009F1D7A" w:rsidRDefault="001B28E6">
      <w:pPr>
        <w:tabs>
          <w:tab w:val="left" w:pos="1099"/>
        </w:tabs>
        <w:autoSpaceDE w:val="0"/>
        <w:autoSpaceDN w:val="0"/>
        <w:adjustRightInd w:val="0"/>
        <w:ind w:firstLine="709"/>
        <w:jc w:val="both"/>
      </w:pPr>
      <w:r w:rsidRPr="009F1D7A">
        <w:t>2.</w:t>
      </w:r>
      <w:r w:rsidRPr="009F1D7A">
        <w:tab/>
        <w:t>Застройщик (технический заказчик):</w:t>
      </w:r>
    </w:p>
    <w:p w:rsidR="001B28E6" w:rsidRPr="009F1D7A" w:rsidRDefault="001B28E6">
      <w:pPr>
        <w:tabs>
          <w:tab w:val="left" w:pos="1310"/>
        </w:tabs>
        <w:autoSpaceDE w:val="0"/>
        <w:autoSpaceDN w:val="0"/>
        <w:adjustRightInd w:val="0"/>
        <w:ind w:firstLine="709"/>
        <w:jc w:val="both"/>
      </w:pPr>
      <w:r w:rsidRPr="009F1D7A">
        <w:t>1) проверяет комплектность и правильность оформления представленных</w:t>
      </w:r>
      <w:r w:rsidRPr="009F1D7A">
        <w:br/>
        <w:t>подрядчиком документов;</w:t>
      </w:r>
    </w:p>
    <w:p w:rsidR="001B28E6" w:rsidRPr="009F1D7A" w:rsidRDefault="001B28E6" w:rsidP="007263A9">
      <w:pPr>
        <w:widowControl w:val="0"/>
        <w:numPr>
          <w:ilvl w:val="0"/>
          <w:numId w:val="42"/>
        </w:numPr>
        <w:tabs>
          <w:tab w:val="left" w:pos="1142"/>
        </w:tabs>
        <w:autoSpaceDE w:val="0"/>
        <w:autoSpaceDN w:val="0"/>
        <w:adjustRightInd w:val="0"/>
        <w:ind w:firstLine="709"/>
        <w:jc w:val="both"/>
      </w:pPr>
      <w:proofErr w:type="gramStart"/>
      <w:r w:rsidRPr="009F1D7A">
        <w:t>проверяет качество объекта -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roofErr w:type="gramEnd"/>
    </w:p>
    <w:p w:rsidR="001B28E6" w:rsidRPr="009F1D7A" w:rsidRDefault="001B28E6" w:rsidP="007263A9">
      <w:pPr>
        <w:widowControl w:val="0"/>
        <w:numPr>
          <w:ilvl w:val="0"/>
          <w:numId w:val="42"/>
        </w:numPr>
        <w:tabs>
          <w:tab w:val="left" w:pos="1142"/>
        </w:tabs>
        <w:autoSpaceDE w:val="0"/>
        <w:autoSpaceDN w:val="0"/>
        <w:adjustRightInd w:val="0"/>
        <w:ind w:firstLine="709"/>
        <w:jc w:val="both"/>
      </w:pPr>
      <w:r w:rsidRPr="009F1D7A">
        <w:t>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rsidR="001B28E6" w:rsidRPr="009F1D7A" w:rsidRDefault="001B28E6">
      <w:pPr>
        <w:autoSpaceDE w:val="0"/>
        <w:autoSpaceDN w:val="0"/>
        <w:adjustRightInd w:val="0"/>
        <w:ind w:firstLine="709"/>
        <w:jc w:val="both"/>
      </w:pPr>
      <w:r w:rsidRPr="009F1D7A">
        <w:t>При отсутствии недостатков, или после устранения подрядчиком выявленных недостатков акт приемки подписывается застройщиком (техническим заказчиком).</w:t>
      </w:r>
    </w:p>
    <w:p w:rsidR="001B28E6" w:rsidRPr="009F1D7A" w:rsidRDefault="001B28E6">
      <w:pPr>
        <w:autoSpaceDE w:val="0"/>
        <w:autoSpaceDN w:val="0"/>
        <w:adjustRightInd w:val="0"/>
        <w:ind w:firstLine="709"/>
        <w:jc w:val="both"/>
      </w:pPr>
      <w:r w:rsidRPr="009F1D7A">
        <w:t>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rsidR="001B28E6" w:rsidRPr="009F1D7A" w:rsidRDefault="001B28E6">
      <w:pPr>
        <w:tabs>
          <w:tab w:val="left" w:pos="1162"/>
        </w:tabs>
        <w:autoSpaceDE w:val="0"/>
        <w:autoSpaceDN w:val="0"/>
        <w:adjustRightInd w:val="0"/>
        <w:ind w:firstLine="709"/>
        <w:jc w:val="both"/>
      </w:pPr>
      <w:r w:rsidRPr="009F1D7A">
        <w:t>3. После подписания акта приемки застройщик или уполномоченное им лицо</w:t>
      </w:r>
      <w:r w:rsidRPr="009F1D7A">
        <w:br/>
        <w:t>направляет в орган, уполномоченный в области градостроительной деятельности, иной</w:t>
      </w:r>
      <w:r w:rsidRPr="009F1D7A">
        <w:br/>
        <w:t>орган, выдавший разрешение на строительство, заявление о выдаче разрешения на ввод</w:t>
      </w:r>
      <w:r w:rsidRPr="009F1D7A">
        <w:br/>
        <w:t>объекта в эксплуатацию.</w:t>
      </w:r>
    </w:p>
    <w:p w:rsidR="001B28E6" w:rsidRPr="009F1D7A" w:rsidRDefault="001B28E6">
      <w:pPr>
        <w:autoSpaceDE w:val="0"/>
        <w:autoSpaceDN w:val="0"/>
        <w:adjustRightInd w:val="0"/>
        <w:ind w:firstLine="709"/>
        <w:jc w:val="both"/>
      </w:pPr>
      <w:proofErr w:type="gramStart"/>
      <w:r w:rsidRPr="009F1D7A">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1B28E6" w:rsidRPr="009F1D7A" w:rsidRDefault="001B28E6" w:rsidP="007263A9">
      <w:pPr>
        <w:widowControl w:val="0"/>
        <w:numPr>
          <w:ilvl w:val="0"/>
          <w:numId w:val="43"/>
        </w:numPr>
        <w:tabs>
          <w:tab w:val="left" w:pos="1162"/>
        </w:tabs>
        <w:autoSpaceDE w:val="0"/>
        <w:autoSpaceDN w:val="0"/>
        <w:adjustRightInd w:val="0"/>
        <w:ind w:firstLine="709"/>
        <w:jc w:val="both"/>
      </w:pPr>
      <w:r w:rsidRPr="009F1D7A">
        <w:t>Выдача разрешения на ввод объекта в эксплуатацию осуществляется в соответствии с частью 3 статьи 55 Градостроительного кодекса Российской Федерации.</w:t>
      </w:r>
    </w:p>
    <w:p w:rsidR="001B28E6" w:rsidRPr="009F1D7A" w:rsidRDefault="001B28E6" w:rsidP="007263A9">
      <w:pPr>
        <w:widowControl w:val="0"/>
        <w:numPr>
          <w:ilvl w:val="0"/>
          <w:numId w:val="43"/>
        </w:numPr>
        <w:tabs>
          <w:tab w:val="left" w:pos="1162"/>
        </w:tabs>
        <w:autoSpaceDE w:val="0"/>
        <w:autoSpaceDN w:val="0"/>
        <w:adjustRightInd w:val="0"/>
        <w:ind w:firstLine="709"/>
        <w:jc w:val="both"/>
        <w:rPr>
          <w:b/>
        </w:rPr>
      </w:pPr>
      <w:proofErr w:type="gramStart"/>
      <w:r w:rsidRPr="009F1D7A">
        <w:t xml:space="preserve">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администрацию города Усть-Илимска, в том числе через многофункциональный центр, либо направляет в указанные органы посредством почтового отправления с уведомлением </w:t>
      </w:r>
      <w:proofErr w:type="spellStart"/>
      <w:r w:rsidRPr="009F1D7A">
        <w:t>овручении</w:t>
      </w:r>
      <w:proofErr w:type="spellEnd"/>
      <w:proofErr w:type="gramEnd"/>
      <w:r w:rsidRPr="009F1D7A">
        <w:t xml:space="preserve">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в порядке, установленном статьей 55 Градостроительного кодекса РФ, </w:t>
      </w:r>
    </w:p>
    <w:p w:rsidR="001B28E6" w:rsidRPr="009F1D7A" w:rsidRDefault="001B28E6" w:rsidP="005B6726">
      <w:pPr>
        <w:pStyle w:val="30"/>
        <w:spacing w:before="120" w:after="120" w:line="240" w:lineRule="auto"/>
      </w:pPr>
      <w:r w:rsidRPr="009F1D7A">
        <w:t xml:space="preserve">Статья 30. Предоставление прав на земельные участки </w:t>
      </w:r>
    </w:p>
    <w:p w:rsidR="001B28E6" w:rsidRPr="009F1D7A" w:rsidRDefault="001B28E6" w:rsidP="00F63260">
      <w:pPr>
        <w:tabs>
          <w:tab w:val="left" w:pos="1099"/>
        </w:tabs>
        <w:autoSpaceDE w:val="0"/>
        <w:autoSpaceDN w:val="0"/>
        <w:adjustRightInd w:val="0"/>
        <w:ind w:firstLine="709"/>
        <w:jc w:val="both"/>
      </w:pPr>
      <w:r w:rsidRPr="009F1D7A">
        <w:t xml:space="preserve">1. Предоставление земельных участков на территории муниципального образования город Усть-Илимск осуществляется уполномоченным органом в соответствии с нормативными правовыми актами Российской Федерации, Иркутской области, </w:t>
      </w:r>
      <w:proofErr w:type="spellStart"/>
      <w:r w:rsidRPr="009F1D7A">
        <w:t>Усть-Илимского</w:t>
      </w:r>
      <w:proofErr w:type="spellEnd"/>
      <w:r w:rsidRPr="009F1D7A">
        <w:t xml:space="preserve"> муниципального района, муниципального образования город Усть-Илимск и настоящими Правилами.</w:t>
      </w:r>
    </w:p>
    <w:p w:rsidR="001B28E6" w:rsidRPr="009F1D7A" w:rsidRDefault="001B28E6" w:rsidP="007263A9">
      <w:pPr>
        <w:widowControl w:val="0"/>
        <w:numPr>
          <w:ilvl w:val="0"/>
          <w:numId w:val="44"/>
        </w:numPr>
        <w:tabs>
          <w:tab w:val="left" w:pos="1210"/>
        </w:tabs>
        <w:autoSpaceDE w:val="0"/>
        <w:autoSpaceDN w:val="0"/>
        <w:adjustRightInd w:val="0"/>
        <w:ind w:firstLine="709"/>
        <w:jc w:val="both"/>
      </w:pPr>
      <w:r w:rsidRPr="009F1D7A">
        <w:t xml:space="preserve">Предоставление земельных участков для строительства производится </w:t>
      </w:r>
      <w:proofErr w:type="gramStart"/>
      <w:r w:rsidRPr="009F1D7A">
        <w:t>с проведением работ по их формированию в соответствии с одним из следующих документов</w:t>
      </w:r>
      <w:proofErr w:type="gramEnd"/>
      <w:r w:rsidRPr="009F1D7A">
        <w:t>:</w:t>
      </w:r>
    </w:p>
    <w:p w:rsidR="001B28E6" w:rsidRPr="009F1D7A" w:rsidRDefault="001B28E6" w:rsidP="00F63260">
      <w:pPr>
        <w:ind w:firstLine="709"/>
        <w:jc w:val="both"/>
      </w:pPr>
      <w:r w:rsidRPr="009F1D7A">
        <w:t xml:space="preserve">1) проектом межевания территории, </w:t>
      </w:r>
      <w:proofErr w:type="gramStart"/>
      <w:r w:rsidRPr="009F1D7A">
        <w:t>утвержденный</w:t>
      </w:r>
      <w:proofErr w:type="gramEnd"/>
      <w:r w:rsidRPr="009F1D7A">
        <w:t xml:space="preserve"> в соответствии с Градостроительным кодексом Российской Федерации;</w:t>
      </w:r>
    </w:p>
    <w:p w:rsidR="001B28E6" w:rsidRPr="009F1D7A" w:rsidRDefault="001B28E6" w:rsidP="00F63260">
      <w:pPr>
        <w:ind w:firstLine="709"/>
        <w:jc w:val="both"/>
      </w:pPr>
      <w:r w:rsidRPr="009F1D7A">
        <w:t xml:space="preserve">2) </w:t>
      </w:r>
      <w:proofErr w:type="gramStart"/>
      <w:r w:rsidRPr="009F1D7A">
        <w:t>проектной</w:t>
      </w:r>
      <w:proofErr w:type="gramEnd"/>
      <w:r w:rsidRPr="009F1D7A">
        <w:t xml:space="preserve"> документация лесных участков;</w:t>
      </w:r>
    </w:p>
    <w:p w:rsidR="001B28E6" w:rsidRPr="009F1D7A" w:rsidRDefault="001B28E6" w:rsidP="00F63260">
      <w:pPr>
        <w:pStyle w:val="aff6"/>
        <w:spacing w:line="240" w:lineRule="auto"/>
        <w:ind w:left="0" w:firstLine="709"/>
      </w:pPr>
      <w:r w:rsidRPr="009F1D7A">
        <w:t>3) утвержденной схемой расположения земельного участка или земельных участков на кадастровом плане территории, которая предусмотрена статьей 11.10 Земельного кодекса Российской Федерации.</w:t>
      </w:r>
    </w:p>
    <w:p w:rsidR="001B28E6" w:rsidRPr="009F1D7A" w:rsidRDefault="001B28E6" w:rsidP="00F63260">
      <w:pPr>
        <w:autoSpaceDE w:val="0"/>
        <w:autoSpaceDN w:val="0"/>
        <w:adjustRightInd w:val="0"/>
        <w:ind w:firstLine="709"/>
        <w:jc w:val="both"/>
      </w:pPr>
      <w:r w:rsidRPr="009F1D7A">
        <w:t>Порядок проведения работ по формированию земельных участков устанавливается законодательством Российской Федерации.</w:t>
      </w:r>
    </w:p>
    <w:p w:rsidR="001B28E6" w:rsidRPr="009F1D7A" w:rsidRDefault="001B28E6" w:rsidP="00F63260">
      <w:pPr>
        <w:autoSpaceDE w:val="0"/>
        <w:autoSpaceDN w:val="0"/>
        <w:adjustRightInd w:val="0"/>
        <w:ind w:firstLine="709"/>
        <w:jc w:val="both"/>
      </w:pPr>
      <w:r w:rsidRPr="009F1D7A">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1B28E6" w:rsidRPr="009F1D7A" w:rsidRDefault="001B28E6" w:rsidP="00F63260">
      <w:pPr>
        <w:tabs>
          <w:tab w:val="left" w:pos="1085"/>
        </w:tabs>
        <w:autoSpaceDE w:val="0"/>
        <w:autoSpaceDN w:val="0"/>
        <w:adjustRightInd w:val="0"/>
        <w:ind w:firstLine="709"/>
        <w:jc w:val="both"/>
      </w:pPr>
      <w:r w:rsidRPr="009F1D7A">
        <w:t>3. Права на земельные участки, находящиеся в государственной или муниципальной собственности, подлежат оформлению в случаях:</w:t>
      </w:r>
    </w:p>
    <w:p w:rsidR="001B28E6" w:rsidRPr="009F1D7A" w:rsidRDefault="001B28E6" w:rsidP="007263A9">
      <w:pPr>
        <w:widowControl w:val="0"/>
        <w:numPr>
          <w:ilvl w:val="0"/>
          <w:numId w:val="45"/>
        </w:numPr>
        <w:tabs>
          <w:tab w:val="left" w:pos="993"/>
        </w:tabs>
        <w:autoSpaceDE w:val="0"/>
        <w:autoSpaceDN w:val="0"/>
        <w:adjustRightInd w:val="0"/>
        <w:ind w:firstLine="709"/>
        <w:jc w:val="both"/>
      </w:pPr>
      <w:r w:rsidRPr="009F1D7A">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1B28E6" w:rsidRPr="009F1D7A" w:rsidRDefault="001B28E6" w:rsidP="007263A9">
      <w:pPr>
        <w:widowControl w:val="0"/>
        <w:numPr>
          <w:ilvl w:val="0"/>
          <w:numId w:val="45"/>
        </w:numPr>
        <w:tabs>
          <w:tab w:val="left" w:pos="993"/>
        </w:tabs>
        <w:autoSpaceDE w:val="0"/>
        <w:autoSpaceDN w:val="0"/>
        <w:adjustRightInd w:val="0"/>
        <w:ind w:firstLine="709"/>
        <w:jc w:val="both"/>
      </w:pPr>
      <w:r w:rsidRPr="009F1D7A">
        <w:t>переоформления права постоянного (бессрочного) пользования земельным участком;</w:t>
      </w:r>
    </w:p>
    <w:p w:rsidR="001B28E6" w:rsidRPr="009F1D7A" w:rsidRDefault="001B28E6" w:rsidP="00F63260">
      <w:pPr>
        <w:tabs>
          <w:tab w:val="left" w:pos="993"/>
          <w:tab w:val="left" w:pos="1176"/>
        </w:tabs>
        <w:autoSpaceDE w:val="0"/>
        <w:autoSpaceDN w:val="0"/>
        <w:adjustRightInd w:val="0"/>
        <w:ind w:firstLine="709"/>
        <w:jc w:val="both"/>
      </w:pPr>
      <w:r w:rsidRPr="009F1D7A">
        <w:t>-</w:t>
      </w:r>
      <w:r w:rsidRPr="009F1D7A">
        <w:tab/>
        <w:t>переоформления права пожизненного наследуемого владения земельным участком.</w:t>
      </w:r>
    </w:p>
    <w:p w:rsidR="001B28E6" w:rsidRPr="009F1D7A" w:rsidRDefault="001B28E6" w:rsidP="005B6726">
      <w:pPr>
        <w:pStyle w:val="30"/>
        <w:spacing w:before="120" w:after="120" w:line="240" w:lineRule="auto"/>
      </w:pPr>
      <w:r w:rsidRPr="009F1D7A">
        <w:t>Статья 31.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городского округа</w:t>
      </w:r>
    </w:p>
    <w:p w:rsidR="001B28E6" w:rsidRPr="009F1D7A" w:rsidRDefault="001B28E6">
      <w:pPr>
        <w:tabs>
          <w:tab w:val="left" w:pos="1090"/>
        </w:tabs>
        <w:autoSpaceDE w:val="0"/>
        <w:autoSpaceDN w:val="0"/>
        <w:adjustRightInd w:val="0"/>
        <w:ind w:firstLine="709"/>
        <w:jc w:val="both"/>
      </w:pPr>
      <w:r w:rsidRPr="009F1D7A">
        <w:t xml:space="preserve">1. </w:t>
      </w:r>
      <w:proofErr w:type="gramStart"/>
      <w:r w:rsidRPr="009F1D7A">
        <w:t>Организация и проведение торгов осуществляется в целях внедрения в городском округе 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городского округа, определения спроса на землю, соотношения спроса и предложения,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городского округа и созданием</w:t>
      </w:r>
      <w:proofErr w:type="gramEnd"/>
      <w:r w:rsidRPr="009F1D7A">
        <w:t xml:space="preserve"> благоприятной среды для проживания граждан.</w:t>
      </w:r>
    </w:p>
    <w:p w:rsidR="001B28E6" w:rsidRPr="009F1D7A" w:rsidRDefault="001B28E6">
      <w:pPr>
        <w:tabs>
          <w:tab w:val="left" w:pos="1094"/>
        </w:tabs>
        <w:autoSpaceDE w:val="0"/>
        <w:autoSpaceDN w:val="0"/>
        <w:adjustRightInd w:val="0"/>
        <w:ind w:firstLine="709"/>
        <w:jc w:val="both"/>
      </w:pPr>
      <w:r w:rsidRPr="009F1D7A">
        <w:t>2. Основными принципами организации и проведения торгов являются:</w:t>
      </w:r>
    </w:p>
    <w:p w:rsidR="001B28E6" w:rsidRPr="009F1D7A" w:rsidRDefault="001B28E6">
      <w:pPr>
        <w:tabs>
          <w:tab w:val="left" w:pos="1258"/>
        </w:tabs>
        <w:autoSpaceDE w:val="0"/>
        <w:autoSpaceDN w:val="0"/>
        <w:adjustRightInd w:val="0"/>
        <w:ind w:firstLine="709"/>
        <w:jc w:val="both"/>
      </w:pPr>
      <w:r w:rsidRPr="009F1D7A">
        <w:t>-</w:t>
      </w:r>
      <w:r w:rsidRPr="009F1D7A">
        <w:tab/>
        <w:t>создание организационных и экономических основ инвестиционной привлекательности территории городского округа;</w:t>
      </w:r>
    </w:p>
    <w:p w:rsidR="001B28E6" w:rsidRPr="009F1D7A" w:rsidRDefault="001B28E6">
      <w:pPr>
        <w:tabs>
          <w:tab w:val="left" w:pos="994"/>
        </w:tabs>
        <w:autoSpaceDE w:val="0"/>
        <w:autoSpaceDN w:val="0"/>
        <w:adjustRightInd w:val="0"/>
        <w:ind w:firstLine="709"/>
        <w:jc w:val="both"/>
      </w:pPr>
      <w:r w:rsidRPr="009F1D7A">
        <w:t>-</w:t>
      </w:r>
      <w:r w:rsidRPr="009F1D7A">
        <w:tab/>
        <w:t>создание равных конкурентных условий для всех физических, юридических лиц и индивидуальных предпринимателей;</w:t>
      </w:r>
    </w:p>
    <w:p w:rsidR="001B28E6" w:rsidRPr="009F1D7A" w:rsidRDefault="001B28E6">
      <w:pPr>
        <w:tabs>
          <w:tab w:val="left" w:pos="1066"/>
        </w:tabs>
        <w:autoSpaceDE w:val="0"/>
        <w:autoSpaceDN w:val="0"/>
        <w:adjustRightInd w:val="0"/>
        <w:ind w:firstLine="709"/>
        <w:jc w:val="both"/>
      </w:pPr>
      <w:r w:rsidRPr="009F1D7A">
        <w:t>-</w:t>
      </w:r>
      <w:r w:rsidRPr="009F1D7A">
        <w:tab/>
        <w:t>гласность деятельности органов местного самоуправления при организации и проведении торгов;</w:t>
      </w:r>
    </w:p>
    <w:p w:rsidR="001B28E6" w:rsidRPr="009F1D7A" w:rsidRDefault="001B28E6" w:rsidP="007263A9">
      <w:pPr>
        <w:widowControl w:val="0"/>
        <w:numPr>
          <w:ilvl w:val="0"/>
          <w:numId w:val="46"/>
        </w:numPr>
        <w:tabs>
          <w:tab w:val="left" w:pos="989"/>
        </w:tabs>
        <w:autoSpaceDE w:val="0"/>
        <w:autoSpaceDN w:val="0"/>
        <w:adjustRightInd w:val="0"/>
        <w:ind w:firstLine="709"/>
        <w:jc w:val="both"/>
      </w:pPr>
      <w:r w:rsidRPr="009F1D7A">
        <w:t>объективность оценки предложений всех участников торгов;</w:t>
      </w:r>
    </w:p>
    <w:p w:rsidR="001B28E6" w:rsidRPr="009F1D7A" w:rsidRDefault="001B28E6" w:rsidP="007263A9">
      <w:pPr>
        <w:widowControl w:val="0"/>
        <w:numPr>
          <w:ilvl w:val="0"/>
          <w:numId w:val="46"/>
        </w:numPr>
        <w:tabs>
          <w:tab w:val="left" w:pos="989"/>
        </w:tabs>
        <w:autoSpaceDE w:val="0"/>
        <w:autoSpaceDN w:val="0"/>
        <w:adjustRightInd w:val="0"/>
        <w:ind w:firstLine="709"/>
        <w:jc w:val="both"/>
      </w:pPr>
      <w:r w:rsidRPr="009F1D7A">
        <w:t>единство требований ко всем претендентам и участникам торгов;</w:t>
      </w:r>
    </w:p>
    <w:p w:rsidR="001B28E6" w:rsidRPr="009F1D7A" w:rsidRDefault="001B28E6">
      <w:pPr>
        <w:autoSpaceDE w:val="0"/>
        <w:autoSpaceDN w:val="0"/>
        <w:adjustRightInd w:val="0"/>
        <w:ind w:firstLine="709"/>
        <w:jc w:val="both"/>
      </w:pPr>
      <w:r w:rsidRPr="009F1D7A">
        <w:t>- единство условий о предмете торгов, представляемых всем участникам.</w:t>
      </w:r>
    </w:p>
    <w:p w:rsidR="001B28E6" w:rsidRPr="009F1D7A" w:rsidRDefault="001B28E6">
      <w:pPr>
        <w:tabs>
          <w:tab w:val="left" w:pos="1080"/>
        </w:tabs>
        <w:autoSpaceDE w:val="0"/>
        <w:autoSpaceDN w:val="0"/>
        <w:adjustRightInd w:val="0"/>
        <w:ind w:firstLine="709"/>
        <w:jc w:val="both"/>
      </w:pPr>
      <w:r w:rsidRPr="009F1D7A">
        <w:t>3. Предметом торгов может являться:</w:t>
      </w:r>
    </w:p>
    <w:p w:rsidR="001B28E6" w:rsidRPr="009F1D7A" w:rsidRDefault="001B28E6">
      <w:pPr>
        <w:tabs>
          <w:tab w:val="left" w:pos="1195"/>
        </w:tabs>
        <w:autoSpaceDE w:val="0"/>
        <w:autoSpaceDN w:val="0"/>
        <w:adjustRightInd w:val="0"/>
        <w:ind w:firstLine="709"/>
        <w:jc w:val="both"/>
      </w:pPr>
      <w:r w:rsidRPr="009F1D7A">
        <w:t>1) земельный участок,  в соответствии с градостроительными регламентами и картой градостроительного зонирования муниципального образования город Усть-Илимск;</w:t>
      </w:r>
    </w:p>
    <w:p w:rsidR="001B28E6" w:rsidRPr="009F1D7A" w:rsidRDefault="001B28E6" w:rsidP="007263A9">
      <w:pPr>
        <w:widowControl w:val="0"/>
        <w:numPr>
          <w:ilvl w:val="0"/>
          <w:numId w:val="47"/>
        </w:numPr>
        <w:tabs>
          <w:tab w:val="left" w:pos="1114"/>
        </w:tabs>
        <w:autoSpaceDE w:val="0"/>
        <w:autoSpaceDN w:val="0"/>
        <w:adjustRightInd w:val="0"/>
        <w:ind w:firstLine="709"/>
        <w:jc w:val="both"/>
      </w:pPr>
      <w:r w:rsidRPr="009F1D7A">
        <w:t>право на заключение договора аренды земельного участка, предоставляемого для строительства, в том числе для жилищного строительства;</w:t>
      </w:r>
    </w:p>
    <w:p w:rsidR="001B28E6" w:rsidRPr="009F1D7A" w:rsidRDefault="001B28E6">
      <w:pPr>
        <w:tabs>
          <w:tab w:val="left" w:pos="1080"/>
        </w:tabs>
        <w:autoSpaceDE w:val="0"/>
        <w:autoSpaceDN w:val="0"/>
        <w:adjustRightInd w:val="0"/>
        <w:ind w:firstLine="709"/>
        <w:jc w:val="both"/>
      </w:pPr>
      <w:r w:rsidRPr="009F1D7A">
        <w:t>3.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 в порядке, установленными соответствующими нормативными правовым актами.</w:t>
      </w:r>
    </w:p>
    <w:p w:rsidR="001B28E6" w:rsidRPr="009F1D7A" w:rsidRDefault="001B28E6">
      <w:pPr>
        <w:tabs>
          <w:tab w:val="left" w:pos="1258"/>
        </w:tabs>
        <w:autoSpaceDE w:val="0"/>
        <w:autoSpaceDN w:val="0"/>
        <w:adjustRightInd w:val="0"/>
        <w:ind w:firstLine="709"/>
        <w:jc w:val="both"/>
      </w:pPr>
      <w:r w:rsidRPr="009F1D7A">
        <w:t xml:space="preserve">4. Земельные участки, находящиеся в государственной или муниципальной собственности предоставляются физическим и юридическим лицам в собственность или в аренду, в том числе на торгах. </w:t>
      </w:r>
    </w:p>
    <w:p w:rsidR="001B28E6" w:rsidRPr="009F1D7A" w:rsidRDefault="001B28E6" w:rsidP="005B6726">
      <w:pPr>
        <w:pStyle w:val="30"/>
        <w:spacing w:before="120" w:after="120" w:line="240" w:lineRule="auto"/>
      </w:pPr>
      <w:r w:rsidRPr="009F1D7A">
        <w:t>Статья 32. Приобретение прав на земельные участки, на которых расположены объекты недвижимости</w:t>
      </w:r>
    </w:p>
    <w:p w:rsidR="001B28E6" w:rsidRPr="009F1D7A" w:rsidRDefault="001B28E6">
      <w:pPr>
        <w:pStyle w:val="ConsPlusNormal"/>
        <w:ind w:firstLine="540"/>
        <w:jc w:val="both"/>
        <w:rPr>
          <w:rFonts w:ascii="Times New Roman" w:hAnsi="Times New Roman"/>
          <w:kern w:val="0"/>
          <w:sz w:val="24"/>
          <w:szCs w:val="24"/>
          <w:lang w:eastAsia="ru-RU"/>
        </w:rPr>
      </w:pPr>
      <w:r w:rsidRPr="009F1D7A">
        <w:rPr>
          <w:rFonts w:ascii="Times New Roman" w:hAnsi="Times New Roman"/>
          <w:kern w:val="0"/>
          <w:sz w:val="24"/>
          <w:szCs w:val="24"/>
          <w:lang w:eastAsia="ru-RU"/>
        </w:rPr>
        <w:t>1. Если иное не установлено настоящей статьей, Земельным кодексом Российской федерации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p w:rsidR="001B28E6" w:rsidRPr="009F1D7A" w:rsidRDefault="001B28E6">
      <w:pPr>
        <w:autoSpaceDE w:val="0"/>
        <w:autoSpaceDN w:val="0"/>
        <w:adjustRightInd w:val="0"/>
        <w:ind w:firstLine="540"/>
        <w:jc w:val="both"/>
      </w:pPr>
      <w:bookmarkStart w:id="9" w:name="Par1"/>
      <w:bookmarkEnd w:id="9"/>
      <w:r w:rsidRPr="009F1D7A">
        <w:t>2. В случае</w:t>
      </w:r>
      <w:proofErr w:type="gramStart"/>
      <w:r w:rsidRPr="009F1D7A">
        <w:t>,</w:t>
      </w:r>
      <w:proofErr w:type="gramEnd"/>
      <w:r w:rsidRPr="009F1D7A">
        <w:t xml:space="preserve">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rsidR="001B28E6" w:rsidRPr="009F1D7A" w:rsidRDefault="001B28E6">
      <w:pPr>
        <w:autoSpaceDE w:val="0"/>
        <w:autoSpaceDN w:val="0"/>
        <w:adjustRightInd w:val="0"/>
        <w:ind w:firstLine="540"/>
        <w:jc w:val="both"/>
      </w:pPr>
      <w:r w:rsidRPr="009F1D7A">
        <w:t xml:space="preserve">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w:t>
      </w:r>
      <w:proofErr w:type="gramStart"/>
      <w:r w:rsidRPr="009F1D7A">
        <w:t>управления</w:t>
      </w:r>
      <w:proofErr w:type="gramEnd"/>
      <w:r w:rsidRPr="009F1D7A">
        <w:t xml:space="preserve">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rsidR="001B28E6" w:rsidRPr="009F1D7A" w:rsidRDefault="001B28E6">
      <w:pPr>
        <w:autoSpaceDE w:val="0"/>
        <w:autoSpaceDN w:val="0"/>
        <w:adjustRightInd w:val="0"/>
        <w:ind w:firstLine="540"/>
        <w:jc w:val="both"/>
      </w:pPr>
      <w:bookmarkStart w:id="10" w:name="Par3"/>
      <w:bookmarkEnd w:id="10"/>
      <w:r w:rsidRPr="009F1D7A">
        <w:t>4. В случае</w:t>
      </w:r>
      <w:proofErr w:type="gramStart"/>
      <w:r w:rsidRPr="009F1D7A">
        <w:t>,</w:t>
      </w:r>
      <w:proofErr w:type="gramEnd"/>
      <w:r w:rsidRPr="009F1D7A">
        <w:t xml:space="preserve">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p w:rsidR="001B28E6" w:rsidRPr="009F1D7A" w:rsidRDefault="001B28E6">
      <w:pPr>
        <w:autoSpaceDE w:val="0"/>
        <w:autoSpaceDN w:val="0"/>
        <w:adjustRightInd w:val="0"/>
        <w:ind w:firstLine="540"/>
        <w:jc w:val="both"/>
      </w:pPr>
      <w:r w:rsidRPr="009F1D7A">
        <w:t xml:space="preserve">5. </w:t>
      </w:r>
      <w:proofErr w:type="gramStart"/>
      <w:r w:rsidRPr="009F1D7A">
        <w:t>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условиях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в указанных целях, совместно обращаются в уполномоченный орган.</w:t>
      </w:r>
      <w:proofErr w:type="gramEnd"/>
    </w:p>
    <w:p w:rsidR="001B28E6" w:rsidRPr="009F1D7A" w:rsidRDefault="001B28E6">
      <w:pPr>
        <w:autoSpaceDE w:val="0"/>
        <w:autoSpaceDN w:val="0"/>
        <w:adjustRightInd w:val="0"/>
        <w:ind w:firstLine="540"/>
        <w:jc w:val="both"/>
      </w:pPr>
      <w:bookmarkStart w:id="11" w:name="Par5"/>
      <w:bookmarkEnd w:id="11"/>
      <w:r w:rsidRPr="009F1D7A">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p w:rsidR="001B28E6" w:rsidRPr="009F1D7A" w:rsidRDefault="001B28E6">
      <w:pPr>
        <w:autoSpaceDE w:val="0"/>
        <w:autoSpaceDN w:val="0"/>
        <w:adjustRightInd w:val="0"/>
        <w:ind w:firstLine="540"/>
        <w:jc w:val="both"/>
      </w:pPr>
      <w:r w:rsidRPr="009F1D7A">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rsidR="001B28E6" w:rsidRPr="009F1D7A" w:rsidRDefault="001B28E6">
      <w:pPr>
        <w:autoSpaceDE w:val="0"/>
        <w:autoSpaceDN w:val="0"/>
        <w:adjustRightInd w:val="0"/>
        <w:ind w:firstLine="540"/>
        <w:jc w:val="both"/>
      </w:pPr>
      <w:r w:rsidRPr="009F1D7A">
        <w:t xml:space="preserve">В течение тридцати дней со дня </w:t>
      </w:r>
      <w:proofErr w:type="gramStart"/>
      <w:r w:rsidRPr="009F1D7A">
        <w:t>направления проекта договора аренды земельного участка</w:t>
      </w:r>
      <w:proofErr w:type="gramEnd"/>
      <w:r w:rsidRPr="009F1D7A">
        <w:t xml:space="preserve">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rsidR="001B28E6" w:rsidRPr="009F1D7A" w:rsidRDefault="001B28E6">
      <w:pPr>
        <w:autoSpaceDE w:val="0"/>
        <w:autoSpaceDN w:val="0"/>
        <w:adjustRightInd w:val="0"/>
        <w:ind w:firstLine="540"/>
        <w:jc w:val="both"/>
      </w:pPr>
      <w:r w:rsidRPr="009F1D7A">
        <w:t xml:space="preserve">7. </w:t>
      </w:r>
      <w:proofErr w:type="gramStart"/>
      <w:r w:rsidRPr="009F1D7A">
        <w:t xml:space="preserve">В течение трех месяцев со дня представления в уполномоченный орган договора аренды земельного участка, подписанного в соответствии с </w:t>
      </w:r>
      <w:hyperlink w:anchor="Par5" w:history="1">
        <w:r w:rsidRPr="009F1D7A">
          <w:t>пунктом 6</w:t>
        </w:r>
      </w:hyperlink>
      <w:r w:rsidRPr="009F1D7A">
        <w:t xml:space="preserve">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roofErr w:type="gramEnd"/>
    </w:p>
    <w:p w:rsidR="001B28E6" w:rsidRPr="009F1D7A" w:rsidRDefault="001B28E6">
      <w:pPr>
        <w:autoSpaceDE w:val="0"/>
        <w:autoSpaceDN w:val="0"/>
        <w:adjustRightInd w:val="0"/>
        <w:ind w:firstLine="540"/>
        <w:jc w:val="both"/>
      </w:pPr>
      <w:r w:rsidRPr="009F1D7A">
        <w:t xml:space="preserve">8. </w:t>
      </w:r>
      <w:proofErr w:type="gramStart"/>
      <w:r w:rsidRPr="009F1D7A">
        <w:t xml:space="preserve">Уполномоченный орган вправе обратиться в суд с иском о понуждении указанных в </w:t>
      </w:r>
      <w:hyperlink w:anchor="Par1" w:history="1">
        <w:r w:rsidRPr="009F1D7A">
          <w:t>пунктах 2</w:t>
        </w:r>
      </w:hyperlink>
      <w:r w:rsidRPr="009F1D7A">
        <w:t xml:space="preserve"> - </w:t>
      </w:r>
      <w:hyperlink w:anchor="Par3" w:history="1">
        <w:r w:rsidRPr="009F1D7A">
          <w:t>4</w:t>
        </w:r>
      </w:hyperlink>
      <w:r w:rsidRPr="009F1D7A">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roofErr w:type="gramEnd"/>
    </w:p>
    <w:p w:rsidR="001B28E6" w:rsidRPr="009F1D7A" w:rsidRDefault="001B28E6">
      <w:pPr>
        <w:autoSpaceDE w:val="0"/>
        <w:autoSpaceDN w:val="0"/>
        <w:adjustRightInd w:val="0"/>
        <w:ind w:firstLine="540"/>
        <w:jc w:val="both"/>
      </w:pPr>
      <w:r w:rsidRPr="009F1D7A">
        <w:t xml:space="preserve">9. Договор аренды земельного участка в случаях, предусмотренных </w:t>
      </w:r>
      <w:hyperlink w:anchor="Par1" w:history="1">
        <w:r w:rsidRPr="009F1D7A">
          <w:t>пунктами 2</w:t>
        </w:r>
      </w:hyperlink>
      <w:r w:rsidRPr="009F1D7A">
        <w:t xml:space="preserve"> - </w:t>
      </w:r>
      <w:hyperlink w:anchor="Par3" w:history="1">
        <w:r w:rsidRPr="009F1D7A">
          <w:t>4</w:t>
        </w:r>
      </w:hyperlink>
      <w:r w:rsidRPr="009F1D7A">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rsidR="001B28E6" w:rsidRPr="009F1D7A" w:rsidRDefault="001B28E6">
      <w:pPr>
        <w:autoSpaceDE w:val="0"/>
        <w:autoSpaceDN w:val="0"/>
        <w:adjustRightInd w:val="0"/>
        <w:ind w:firstLine="540"/>
        <w:jc w:val="both"/>
      </w:pPr>
      <w:r w:rsidRPr="009F1D7A">
        <w:t xml:space="preserve">10. </w:t>
      </w:r>
      <w:proofErr w:type="gramStart"/>
      <w:r w:rsidRPr="009F1D7A">
        <w:t xml:space="preserve">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w:t>
      </w:r>
      <w:hyperlink w:anchor="Par1" w:history="1">
        <w:r w:rsidRPr="009F1D7A">
          <w:t>пунктами 2</w:t>
        </w:r>
      </w:hyperlink>
      <w:r w:rsidRPr="009F1D7A">
        <w:t xml:space="preserve"> - </w:t>
      </w:r>
      <w:hyperlink w:anchor="Par3" w:history="1">
        <w:r w:rsidRPr="009F1D7A">
          <w:t>4</w:t>
        </w:r>
      </w:hyperlink>
      <w:r w:rsidRPr="009F1D7A">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w:t>
      </w:r>
      <w:proofErr w:type="gramEnd"/>
      <w:r w:rsidRPr="009F1D7A">
        <w:t xml:space="preserve"> Отступление от этого </w:t>
      </w:r>
      <w:proofErr w:type="gramStart"/>
      <w:r w:rsidRPr="009F1D7A">
        <w:t>правила</w:t>
      </w:r>
      <w:proofErr w:type="gramEnd"/>
      <w:r w:rsidRPr="009F1D7A">
        <w:t xml:space="preserve"> возможно с согласия всех правообладателей здания, сооружения или помещений в них либо по решению суда.</w:t>
      </w:r>
    </w:p>
    <w:p w:rsidR="001B28E6" w:rsidRPr="009F1D7A" w:rsidRDefault="001B28E6">
      <w:pPr>
        <w:autoSpaceDE w:val="0"/>
        <w:autoSpaceDN w:val="0"/>
        <w:adjustRightInd w:val="0"/>
        <w:ind w:firstLine="540"/>
        <w:jc w:val="both"/>
      </w:pPr>
      <w:bookmarkStart w:id="12" w:name="Par12"/>
      <w:bookmarkEnd w:id="12"/>
      <w:r w:rsidRPr="009F1D7A">
        <w:t>11. В случае</w:t>
      </w:r>
      <w:proofErr w:type="gramStart"/>
      <w:r w:rsidRPr="009F1D7A">
        <w:t>,</w:t>
      </w:r>
      <w:proofErr w:type="gramEnd"/>
      <w:r w:rsidRPr="009F1D7A">
        <w:t xml:space="preserve">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w:t>
      </w:r>
      <w:proofErr w:type="gramStart"/>
      <w:r w:rsidRPr="009F1D7A">
        <w:t>управлении</w:t>
      </w:r>
      <w:proofErr w:type="gramEnd"/>
      <w:r w:rsidRPr="009F1D7A">
        <w:t xml:space="preserve"> которого превышает площадь зданий, сооружений, находящихся в оперативном управлении остальных лиц.</w:t>
      </w:r>
    </w:p>
    <w:p w:rsidR="001B28E6" w:rsidRPr="009F1D7A" w:rsidRDefault="001B28E6">
      <w:pPr>
        <w:autoSpaceDE w:val="0"/>
        <w:autoSpaceDN w:val="0"/>
        <w:adjustRightInd w:val="0"/>
        <w:ind w:firstLine="540"/>
        <w:jc w:val="both"/>
      </w:pPr>
      <w:r w:rsidRPr="009F1D7A">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rsidR="001B28E6" w:rsidRPr="009F1D7A" w:rsidRDefault="001B28E6">
      <w:pPr>
        <w:autoSpaceDE w:val="0"/>
        <w:autoSpaceDN w:val="0"/>
        <w:adjustRightInd w:val="0"/>
        <w:ind w:firstLine="540"/>
        <w:jc w:val="both"/>
      </w:pPr>
      <w:r w:rsidRPr="009F1D7A">
        <w:t xml:space="preserve">12. До установления сервитута, указанного в </w:t>
      </w:r>
      <w:hyperlink w:anchor="Par12" w:history="1">
        <w:r w:rsidRPr="009F1D7A">
          <w:t>пункте 11</w:t>
        </w:r>
      </w:hyperlink>
      <w:r w:rsidRPr="009F1D7A">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rsidR="001B28E6" w:rsidRPr="009F1D7A" w:rsidRDefault="001B28E6">
      <w:pPr>
        <w:autoSpaceDE w:val="0"/>
        <w:autoSpaceDN w:val="0"/>
        <w:adjustRightInd w:val="0"/>
        <w:ind w:firstLine="540"/>
        <w:jc w:val="both"/>
      </w:pPr>
      <w:r w:rsidRPr="009F1D7A">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p w:rsidR="001B28E6" w:rsidRPr="009F1D7A" w:rsidRDefault="001B28E6" w:rsidP="005B6726">
      <w:pPr>
        <w:pStyle w:val="30"/>
        <w:spacing w:before="120" w:line="240" w:lineRule="auto"/>
      </w:pPr>
      <w:r w:rsidRPr="009F1D7A">
        <w:t>Статья 33. Переоформление прав на земельные участки</w:t>
      </w:r>
    </w:p>
    <w:p w:rsidR="001B28E6" w:rsidRPr="009F1D7A" w:rsidRDefault="001B28E6">
      <w:pPr>
        <w:tabs>
          <w:tab w:val="left" w:pos="1085"/>
        </w:tabs>
        <w:autoSpaceDE w:val="0"/>
        <w:autoSpaceDN w:val="0"/>
        <w:adjustRightInd w:val="0"/>
        <w:spacing w:before="29"/>
        <w:ind w:firstLine="709"/>
        <w:jc w:val="both"/>
      </w:pPr>
      <w:r w:rsidRPr="009F1D7A">
        <w:t>1. Переоформление прав на земельные участки производится в следующих случаях:</w:t>
      </w:r>
    </w:p>
    <w:p w:rsidR="001B28E6" w:rsidRPr="009F1D7A" w:rsidRDefault="001B28E6" w:rsidP="007263A9">
      <w:pPr>
        <w:widowControl w:val="0"/>
        <w:numPr>
          <w:ilvl w:val="0"/>
          <w:numId w:val="48"/>
        </w:numPr>
        <w:tabs>
          <w:tab w:val="left" w:pos="1147"/>
        </w:tabs>
        <w:autoSpaceDE w:val="0"/>
        <w:autoSpaceDN w:val="0"/>
        <w:adjustRightInd w:val="0"/>
        <w:ind w:firstLine="709"/>
        <w:jc w:val="both"/>
      </w:pPr>
      <w:r w:rsidRPr="009F1D7A">
        <w:t>переоформление права постоянного (бессрочного) пользования земельным участком;</w:t>
      </w:r>
    </w:p>
    <w:p w:rsidR="001B28E6" w:rsidRPr="009F1D7A" w:rsidRDefault="001B28E6" w:rsidP="007263A9">
      <w:pPr>
        <w:widowControl w:val="0"/>
        <w:numPr>
          <w:ilvl w:val="0"/>
          <w:numId w:val="48"/>
        </w:numPr>
        <w:tabs>
          <w:tab w:val="left" w:pos="1147"/>
        </w:tabs>
        <w:autoSpaceDE w:val="0"/>
        <w:autoSpaceDN w:val="0"/>
        <w:adjustRightInd w:val="0"/>
        <w:ind w:firstLine="709"/>
        <w:jc w:val="both"/>
      </w:pPr>
      <w:r w:rsidRPr="009F1D7A">
        <w:t>переоформление права пожизненного наследуемого владения земельным участком.</w:t>
      </w:r>
    </w:p>
    <w:p w:rsidR="001B28E6" w:rsidRPr="009F1D7A" w:rsidRDefault="001B28E6">
      <w:pPr>
        <w:tabs>
          <w:tab w:val="left" w:pos="1075"/>
        </w:tabs>
        <w:autoSpaceDE w:val="0"/>
        <w:autoSpaceDN w:val="0"/>
        <w:adjustRightInd w:val="0"/>
        <w:ind w:firstLine="709"/>
        <w:jc w:val="both"/>
      </w:pPr>
      <w:r w:rsidRPr="009F1D7A">
        <w:t>2. Решение о переоформлении прав на земельный участок принимается уполномоченным органом в течение месяца с момента поступления заявления.</w:t>
      </w:r>
    </w:p>
    <w:p w:rsidR="001B28E6" w:rsidRPr="009F1D7A" w:rsidRDefault="001B28E6">
      <w:pPr>
        <w:autoSpaceDE w:val="0"/>
        <w:autoSpaceDN w:val="0"/>
        <w:adjustRightInd w:val="0"/>
        <w:ind w:firstLine="709"/>
        <w:jc w:val="both"/>
      </w:pPr>
      <w:r w:rsidRPr="009F1D7A">
        <w:t>В случае отказа в переоформлении прав мотивированный ответ направляется заявителю в течение десяти дней с момента поступления заявления.</w:t>
      </w:r>
    </w:p>
    <w:p w:rsidR="001B28E6" w:rsidRPr="009F1D7A" w:rsidRDefault="001B28E6">
      <w:pPr>
        <w:tabs>
          <w:tab w:val="left" w:pos="1282"/>
        </w:tabs>
        <w:autoSpaceDE w:val="0"/>
        <w:autoSpaceDN w:val="0"/>
        <w:adjustRightInd w:val="0"/>
        <w:ind w:firstLine="709"/>
        <w:jc w:val="both"/>
      </w:pPr>
      <w:r w:rsidRPr="009F1D7A">
        <w:t xml:space="preserve">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w:t>
      </w:r>
      <w:proofErr w:type="gramStart"/>
      <w:r w:rsidRPr="009F1D7A">
        <w:t>на</w:t>
      </w:r>
      <w:proofErr w:type="gramEnd"/>
      <w:r w:rsidRPr="009F1D7A">
        <w:t>:</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собственности;</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аренды.</w:t>
      </w:r>
    </w:p>
    <w:p w:rsidR="001B28E6" w:rsidRPr="009F1D7A" w:rsidRDefault="001B28E6">
      <w:pPr>
        <w:autoSpaceDE w:val="0"/>
        <w:autoSpaceDN w:val="0"/>
        <w:adjustRightInd w:val="0"/>
        <w:ind w:firstLine="709"/>
        <w:jc w:val="both"/>
      </w:pPr>
      <w:r w:rsidRPr="009F1D7A">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1B28E6" w:rsidRPr="009F1D7A" w:rsidRDefault="001B28E6">
      <w:pPr>
        <w:tabs>
          <w:tab w:val="left" w:pos="1138"/>
        </w:tabs>
        <w:autoSpaceDE w:val="0"/>
        <w:autoSpaceDN w:val="0"/>
        <w:adjustRightInd w:val="0"/>
        <w:ind w:firstLine="709"/>
        <w:jc w:val="both"/>
      </w:pPr>
      <w:r w:rsidRPr="009F1D7A">
        <w:t xml:space="preserve">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обязаны переоформить данные права по своему усмотрению </w:t>
      </w:r>
      <w:proofErr w:type="gramStart"/>
      <w:r w:rsidRPr="009F1D7A">
        <w:t>на</w:t>
      </w:r>
      <w:proofErr w:type="gramEnd"/>
      <w:r w:rsidRPr="009F1D7A">
        <w:t>:</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собственности;</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аренды.</w:t>
      </w:r>
    </w:p>
    <w:p w:rsidR="001B28E6" w:rsidRPr="009F1D7A" w:rsidRDefault="001B28E6">
      <w:pPr>
        <w:autoSpaceDE w:val="0"/>
        <w:autoSpaceDN w:val="0"/>
        <w:adjustRightInd w:val="0"/>
        <w:ind w:firstLine="709"/>
        <w:jc w:val="both"/>
      </w:pPr>
      <w:r w:rsidRPr="009F1D7A">
        <w:t xml:space="preserve">Переоформление указанных прав производится в сроки и </w:t>
      </w:r>
      <w:proofErr w:type="gramStart"/>
      <w:r w:rsidRPr="009F1D7A">
        <w:t>порядке</w:t>
      </w:r>
      <w:proofErr w:type="gramEnd"/>
      <w:r w:rsidRPr="009F1D7A">
        <w:t>, установленные  законодательством Российской Федерации.</w:t>
      </w:r>
    </w:p>
    <w:p w:rsidR="001B28E6" w:rsidRPr="009F1D7A" w:rsidRDefault="001B28E6">
      <w:pPr>
        <w:pStyle w:val="5"/>
        <w:spacing w:before="120" w:after="120"/>
        <w:ind w:firstLine="709"/>
        <w:rPr>
          <w:b/>
        </w:rPr>
      </w:pPr>
      <w:r w:rsidRPr="009F1D7A">
        <w:rPr>
          <w:b/>
        </w:rPr>
        <w:t>Статья 34. Прекращение прав на земельные участки</w:t>
      </w:r>
    </w:p>
    <w:p w:rsidR="001B28E6" w:rsidRPr="009F1D7A" w:rsidRDefault="001B28E6">
      <w:pPr>
        <w:autoSpaceDE w:val="0"/>
        <w:autoSpaceDN w:val="0"/>
        <w:adjustRightInd w:val="0"/>
        <w:ind w:firstLine="709"/>
        <w:jc w:val="both"/>
      </w:pPr>
      <w:r w:rsidRPr="009F1D7A">
        <w:t xml:space="preserve">Права на земельный участок прекращаются по основаниям, установленным федеральным законодательством. Могут быть </w:t>
      </w:r>
      <w:proofErr w:type="gramStart"/>
      <w:r w:rsidRPr="009F1D7A">
        <w:t>прекращены</w:t>
      </w:r>
      <w:proofErr w:type="gramEnd"/>
      <w:r w:rsidRPr="009F1D7A">
        <w:t>:</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собственности;</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постоянного (бессрочного) пользования;</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пожизненного наследуемого владения;</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аренда;</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безвозмездного срочного пользования;</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право ограниченного пользования (сервитут).</w:t>
      </w:r>
    </w:p>
    <w:p w:rsidR="001B28E6" w:rsidRPr="009F1D7A" w:rsidRDefault="001B28E6">
      <w:pPr>
        <w:autoSpaceDE w:val="0"/>
        <w:autoSpaceDN w:val="0"/>
        <w:adjustRightInd w:val="0"/>
        <w:ind w:firstLine="709"/>
        <w:jc w:val="both"/>
      </w:pPr>
      <w:r w:rsidRPr="009F1D7A">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rsidR="001B28E6" w:rsidRPr="009F1D7A" w:rsidRDefault="001B28E6">
      <w:pPr>
        <w:pStyle w:val="5"/>
        <w:spacing w:before="120" w:after="120"/>
        <w:ind w:firstLine="709"/>
        <w:rPr>
          <w:b/>
        </w:rPr>
      </w:pPr>
      <w:r w:rsidRPr="009F1D7A">
        <w:rPr>
          <w:b/>
        </w:rPr>
        <w:t>Статья 35. Сервитуты</w:t>
      </w:r>
    </w:p>
    <w:p w:rsidR="001B28E6" w:rsidRPr="009F1D7A" w:rsidRDefault="001B28E6">
      <w:pPr>
        <w:tabs>
          <w:tab w:val="left" w:pos="1085"/>
        </w:tabs>
        <w:autoSpaceDE w:val="0"/>
        <w:autoSpaceDN w:val="0"/>
        <w:adjustRightInd w:val="0"/>
        <w:ind w:firstLine="709"/>
        <w:jc w:val="both"/>
      </w:pPr>
      <w:r w:rsidRPr="009F1D7A">
        <w:t>1. В зависимости от круга лиц сервитуты могут быть частными или публичными. В зависимости от сроков сервитуты могут быть срочными или постоянными.</w:t>
      </w:r>
    </w:p>
    <w:p w:rsidR="001B28E6" w:rsidRPr="009F1D7A" w:rsidRDefault="001B28E6">
      <w:pPr>
        <w:tabs>
          <w:tab w:val="left" w:pos="1181"/>
        </w:tabs>
        <w:autoSpaceDE w:val="0"/>
        <w:autoSpaceDN w:val="0"/>
        <w:adjustRightInd w:val="0"/>
        <w:ind w:firstLine="709"/>
        <w:jc w:val="both"/>
      </w:pPr>
      <w:r w:rsidRPr="009F1D7A">
        <w:t>2.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1B28E6" w:rsidRPr="009F1D7A" w:rsidRDefault="001B28E6">
      <w:pPr>
        <w:tabs>
          <w:tab w:val="left" w:pos="1090"/>
        </w:tabs>
        <w:autoSpaceDE w:val="0"/>
        <w:autoSpaceDN w:val="0"/>
        <w:adjustRightInd w:val="0"/>
        <w:ind w:firstLine="709"/>
        <w:jc w:val="both"/>
      </w:pPr>
      <w:r w:rsidRPr="009F1D7A">
        <w:t>3. Установление публичных сервитутов осуществляется в соответствии с земельным законодательством.</w:t>
      </w:r>
    </w:p>
    <w:p w:rsidR="001B28E6" w:rsidRPr="009F1D7A" w:rsidRDefault="001B28E6">
      <w:pPr>
        <w:autoSpaceDE w:val="0"/>
        <w:autoSpaceDN w:val="0"/>
        <w:adjustRightInd w:val="0"/>
        <w:ind w:firstLine="709"/>
        <w:jc w:val="both"/>
      </w:pPr>
      <w:r w:rsidRPr="009F1D7A">
        <w:t>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пунктом 6 настоящей статьи.</w:t>
      </w:r>
    </w:p>
    <w:p w:rsidR="001B28E6" w:rsidRPr="009F1D7A" w:rsidRDefault="001B28E6">
      <w:pPr>
        <w:tabs>
          <w:tab w:val="left" w:pos="1090"/>
        </w:tabs>
        <w:autoSpaceDE w:val="0"/>
        <w:autoSpaceDN w:val="0"/>
        <w:adjustRightInd w:val="0"/>
        <w:ind w:firstLine="709"/>
        <w:jc w:val="both"/>
      </w:pPr>
      <w:r w:rsidRPr="009F1D7A">
        <w:t>4. Перечень нужд, для которых может вводиться публичный сервитут, установлен Земельным кодексом Российской Федерации.</w:t>
      </w:r>
    </w:p>
    <w:p w:rsidR="001B28E6" w:rsidRPr="009F1D7A" w:rsidRDefault="001B28E6">
      <w:pPr>
        <w:autoSpaceDE w:val="0"/>
        <w:autoSpaceDN w:val="0"/>
        <w:adjustRightInd w:val="0"/>
        <w:ind w:firstLine="709"/>
        <w:jc w:val="both"/>
      </w:pPr>
      <w:r w:rsidRPr="009F1D7A">
        <w:t xml:space="preserve">Основной перечень нужд, для которых может потребоваться установление частного сервитута, установлен гражданским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w:t>
      </w:r>
      <w:proofErr w:type="gramStart"/>
      <w:r w:rsidRPr="009F1D7A">
        <w:t>иначе, как</w:t>
      </w:r>
      <w:proofErr w:type="gramEnd"/>
      <w:r w:rsidRPr="009F1D7A">
        <w:t xml:space="preserve"> путем установления частного сервитута.</w:t>
      </w:r>
    </w:p>
    <w:p w:rsidR="001B28E6" w:rsidRPr="009F1D7A" w:rsidRDefault="001B28E6" w:rsidP="007263A9">
      <w:pPr>
        <w:widowControl w:val="0"/>
        <w:numPr>
          <w:ilvl w:val="0"/>
          <w:numId w:val="50"/>
        </w:numPr>
        <w:tabs>
          <w:tab w:val="left" w:pos="1090"/>
        </w:tabs>
        <w:autoSpaceDE w:val="0"/>
        <w:autoSpaceDN w:val="0"/>
        <w:adjustRightInd w:val="0"/>
        <w:ind w:firstLine="709"/>
        <w:jc w:val="both"/>
      </w:pPr>
      <w:r w:rsidRPr="009F1D7A">
        <w:t xml:space="preserve">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государства, местного самоуправления или местного населения.</w:t>
      </w:r>
    </w:p>
    <w:p w:rsidR="001B28E6" w:rsidRPr="009F1D7A" w:rsidRDefault="001B28E6" w:rsidP="007263A9">
      <w:pPr>
        <w:widowControl w:val="0"/>
        <w:numPr>
          <w:ilvl w:val="0"/>
          <w:numId w:val="50"/>
        </w:numPr>
        <w:tabs>
          <w:tab w:val="left" w:pos="1090"/>
        </w:tabs>
        <w:autoSpaceDE w:val="0"/>
        <w:autoSpaceDN w:val="0"/>
        <w:adjustRightInd w:val="0"/>
        <w:ind w:firstLine="709"/>
        <w:jc w:val="both"/>
      </w:pPr>
      <w:r w:rsidRPr="009F1D7A">
        <w:t xml:space="preserve">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1B28E6" w:rsidRPr="009F1D7A" w:rsidRDefault="001B28E6">
      <w:pPr>
        <w:pStyle w:val="5"/>
        <w:spacing w:before="120" w:after="120"/>
        <w:ind w:firstLine="709"/>
        <w:rPr>
          <w:b/>
        </w:rPr>
      </w:pPr>
      <w:r w:rsidRPr="009F1D7A">
        <w:rPr>
          <w:b/>
        </w:rPr>
        <w:t>Статья 36. Условия установления публичных сервитутов</w:t>
      </w:r>
    </w:p>
    <w:p w:rsidR="001B28E6" w:rsidRPr="009F1D7A" w:rsidRDefault="001B28E6" w:rsidP="007263A9">
      <w:pPr>
        <w:numPr>
          <w:ilvl w:val="0"/>
          <w:numId w:val="51"/>
        </w:numPr>
        <w:tabs>
          <w:tab w:val="left" w:pos="1181"/>
        </w:tabs>
        <w:autoSpaceDE w:val="0"/>
        <w:autoSpaceDN w:val="0"/>
        <w:adjustRightInd w:val="0"/>
        <w:ind w:firstLine="709"/>
        <w:jc w:val="both"/>
      </w:pPr>
      <w:proofErr w:type="gramStart"/>
      <w:r w:rsidRPr="009F1D7A">
        <w:t xml:space="preserve">Органы местного самоуправления в пределах их полномочий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или прохода через земельный участок, в том числе в целях обеспечения свободного доступа граждан к водному объекту общего пользования и его </w:t>
      </w:r>
      <w:proofErr w:type="spellStart"/>
      <w:r w:rsidRPr="009F1D7A">
        <w:t>береговойполосе</w:t>
      </w:r>
      <w:proofErr w:type="spellEnd"/>
      <w:proofErr w:type="gramEnd"/>
      <w:r w:rsidRPr="009F1D7A">
        <w:t xml:space="preserve">; </w:t>
      </w:r>
      <w:proofErr w:type="gramStart"/>
      <w:r w:rsidRPr="009F1D7A">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 размещения на земельном участке межевых и геодезических знаков и подъездов к ним; проведения дренажных работ на земельном участке; забора (изъятия) водных ресурсов из водных объектов и водопоя; прогона сельскохозяйственных животных через земельный участок;</w:t>
      </w:r>
      <w:proofErr w:type="gramEnd"/>
      <w:r w:rsidRPr="009F1D7A">
        <w:t xml:space="preserve"> сенокошения, выпаса сельскохозяйственных животных в установленном порядке на земельных участках в срок, продолжительность которых соответствует местным условиям; использования земельных участков в целях охоты, рыболовства, </w:t>
      </w:r>
      <w:proofErr w:type="spellStart"/>
      <w:r w:rsidRPr="009F1D7A">
        <w:t>аквакультуры</w:t>
      </w:r>
      <w:proofErr w:type="spellEnd"/>
      <w:r w:rsidRPr="009F1D7A">
        <w:t xml:space="preserve"> (рыбоводства); временного пользования земельным участком в целях проведения изыскательских, исследовательских и других работ, иных общественных ну</w:t>
      </w:r>
      <w:proofErr w:type="gramStart"/>
      <w:r w:rsidRPr="009F1D7A">
        <w:t>жд в сл</w:t>
      </w:r>
      <w:proofErr w:type="gramEnd"/>
      <w:r w:rsidRPr="009F1D7A">
        <w:t>учае их установления законодательством Российской Федерации.</w:t>
      </w:r>
    </w:p>
    <w:p w:rsidR="001B28E6" w:rsidRPr="009F1D7A" w:rsidRDefault="001B28E6" w:rsidP="007263A9">
      <w:pPr>
        <w:widowControl w:val="0"/>
        <w:numPr>
          <w:ilvl w:val="0"/>
          <w:numId w:val="51"/>
        </w:numPr>
        <w:tabs>
          <w:tab w:val="left" w:pos="1090"/>
        </w:tabs>
        <w:autoSpaceDE w:val="0"/>
        <w:autoSpaceDN w:val="0"/>
        <w:adjustRightInd w:val="0"/>
        <w:ind w:firstLine="709"/>
        <w:jc w:val="both"/>
      </w:pPr>
      <w:r w:rsidRPr="009F1D7A">
        <w:t xml:space="preserve">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1B28E6" w:rsidRPr="009F1D7A" w:rsidRDefault="001B28E6" w:rsidP="007263A9">
      <w:pPr>
        <w:widowControl w:val="0"/>
        <w:numPr>
          <w:ilvl w:val="0"/>
          <w:numId w:val="51"/>
        </w:numPr>
        <w:tabs>
          <w:tab w:val="left" w:pos="1090"/>
        </w:tabs>
        <w:autoSpaceDE w:val="0"/>
        <w:autoSpaceDN w:val="0"/>
        <w:adjustRightInd w:val="0"/>
        <w:ind w:firstLine="709"/>
        <w:jc w:val="both"/>
      </w:pPr>
      <w:r w:rsidRPr="009F1D7A">
        <w:t xml:space="preserve"> Порядок установления публичных сервитутов определяется законодательством Российской Федерации, настоящими Правилами, иными муниципальными нормативными правовыми актами.</w:t>
      </w:r>
    </w:p>
    <w:p w:rsidR="001B28E6" w:rsidRPr="009F1D7A" w:rsidRDefault="001B28E6">
      <w:pPr>
        <w:pStyle w:val="5"/>
        <w:spacing w:before="120" w:after="120"/>
        <w:ind w:firstLine="709"/>
        <w:rPr>
          <w:b/>
        </w:rPr>
      </w:pPr>
      <w:r w:rsidRPr="009F1D7A">
        <w:rPr>
          <w:b/>
        </w:rPr>
        <w:t>Статья 37. Ограничение прав на землю</w:t>
      </w:r>
    </w:p>
    <w:p w:rsidR="001B28E6" w:rsidRPr="009F1D7A" w:rsidRDefault="001B28E6">
      <w:pPr>
        <w:tabs>
          <w:tab w:val="left" w:pos="1200"/>
        </w:tabs>
        <w:autoSpaceDE w:val="0"/>
        <w:autoSpaceDN w:val="0"/>
        <w:adjustRightInd w:val="0"/>
        <w:ind w:firstLine="709"/>
        <w:jc w:val="both"/>
      </w:pPr>
      <w:r w:rsidRPr="009F1D7A">
        <w:t>1. Права на землю могут быть ограничены по основаниям, установленным федеральным законодательством.</w:t>
      </w:r>
    </w:p>
    <w:p w:rsidR="001B28E6" w:rsidRPr="009F1D7A" w:rsidRDefault="001B28E6">
      <w:pPr>
        <w:autoSpaceDE w:val="0"/>
        <w:autoSpaceDN w:val="0"/>
        <w:adjustRightInd w:val="0"/>
        <w:ind w:firstLine="709"/>
        <w:jc w:val="both"/>
      </w:pPr>
      <w:r w:rsidRPr="009F1D7A">
        <w:t>Основания и виды ограничений прав на землю установлены Земельным кодексом Российской Федерации и федеральными законами.</w:t>
      </w:r>
    </w:p>
    <w:p w:rsidR="001B28E6" w:rsidRPr="009F1D7A" w:rsidRDefault="001B28E6">
      <w:pPr>
        <w:tabs>
          <w:tab w:val="left" w:pos="1085"/>
        </w:tabs>
        <w:autoSpaceDE w:val="0"/>
        <w:autoSpaceDN w:val="0"/>
        <w:adjustRightInd w:val="0"/>
        <w:ind w:firstLine="709"/>
        <w:jc w:val="both"/>
      </w:pPr>
      <w:r w:rsidRPr="009F1D7A">
        <w:t>2. Могут устанавливаться следующие ограничения прав на землю:</w:t>
      </w:r>
    </w:p>
    <w:p w:rsidR="001B28E6" w:rsidRPr="009F1D7A" w:rsidRDefault="001B28E6" w:rsidP="007263A9">
      <w:pPr>
        <w:widowControl w:val="0"/>
        <w:numPr>
          <w:ilvl w:val="0"/>
          <w:numId w:val="52"/>
        </w:numPr>
        <w:tabs>
          <w:tab w:val="left" w:pos="1142"/>
        </w:tabs>
        <w:autoSpaceDE w:val="0"/>
        <w:autoSpaceDN w:val="0"/>
        <w:adjustRightInd w:val="0"/>
        <w:ind w:firstLine="709"/>
        <w:jc w:val="both"/>
      </w:pPr>
      <w:r w:rsidRPr="009F1D7A">
        <w:t>особые условия использования земельных участков и режим хозяйственной деятельности в охранных, санитарно-защитных зонах;</w:t>
      </w:r>
    </w:p>
    <w:p w:rsidR="001B28E6" w:rsidRPr="009F1D7A" w:rsidRDefault="001B28E6" w:rsidP="007263A9">
      <w:pPr>
        <w:widowControl w:val="0"/>
        <w:numPr>
          <w:ilvl w:val="0"/>
          <w:numId w:val="52"/>
        </w:numPr>
        <w:tabs>
          <w:tab w:val="left" w:pos="1142"/>
        </w:tabs>
        <w:autoSpaceDE w:val="0"/>
        <w:autoSpaceDN w:val="0"/>
        <w:adjustRightInd w:val="0"/>
        <w:ind w:firstLine="709"/>
        <w:jc w:val="both"/>
      </w:pPr>
      <w:r w:rsidRPr="009F1D7A">
        <w:t xml:space="preserve">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1B28E6" w:rsidRPr="009F1D7A" w:rsidRDefault="001B28E6">
      <w:pPr>
        <w:autoSpaceDE w:val="0"/>
        <w:autoSpaceDN w:val="0"/>
        <w:adjustRightInd w:val="0"/>
        <w:ind w:firstLine="709"/>
        <w:jc w:val="both"/>
      </w:pPr>
      <w:r w:rsidRPr="009F1D7A">
        <w:t>Особые условия устанавливаются настоящими Правилами и регулируются градостроительными регламентами, картой градостроительного зонирования. Использование земельных участков для иных целей не допускается;</w:t>
      </w:r>
    </w:p>
    <w:p w:rsidR="001B28E6" w:rsidRPr="009F1D7A" w:rsidRDefault="001B28E6">
      <w:pPr>
        <w:tabs>
          <w:tab w:val="left" w:pos="1142"/>
        </w:tabs>
        <w:autoSpaceDE w:val="0"/>
        <w:autoSpaceDN w:val="0"/>
        <w:adjustRightInd w:val="0"/>
        <w:ind w:firstLine="709"/>
        <w:jc w:val="both"/>
      </w:pPr>
      <w:r w:rsidRPr="009F1D7A">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1B28E6" w:rsidRPr="009F1D7A" w:rsidRDefault="001B28E6">
      <w:pPr>
        <w:autoSpaceDE w:val="0"/>
        <w:autoSpaceDN w:val="0"/>
        <w:adjustRightInd w:val="0"/>
        <w:ind w:firstLine="709"/>
        <w:jc w:val="both"/>
      </w:pPr>
      <w:r w:rsidRPr="009F1D7A">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1B28E6" w:rsidRPr="009F1D7A" w:rsidRDefault="001B28E6">
      <w:pPr>
        <w:tabs>
          <w:tab w:val="left" w:pos="1142"/>
        </w:tabs>
        <w:autoSpaceDE w:val="0"/>
        <w:autoSpaceDN w:val="0"/>
        <w:adjustRightInd w:val="0"/>
        <w:ind w:firstLine="709"/>
        <w:jc w:val="both"/>
      </w:pPr>
      <w:r w:rsidRPr="009F1D7A">
        <w:t>4) иные ограничения использования земельных участков в случаях, установленных федеральным законодательством.</w:t>
      </w:r>
    </w:p>
    <w:p w:rsidR="001B28E6" w:rsidRPr="009F1D7A" w:rsidRDefault="001B28E6">
      <w:pPr>
        <w:tabs>
          <w:tab w:val="left" w:pos="1310"/>
        </w:tabs>
        <w:autoSpaceDE w:val="0"/>
        <w:autoSpaceDN w:val="0"/>
        <w:adjustRightInd w:val="0"/>
        <w:ind w:firstLine="709"/>
        <w:jc w:val="both"/>
      </w:pPr>
      <w:r w:rsidRPr="009F1D7A">
        <w:t>3. Могут быть ограничены права использования земельных участков, предоставленных:</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на праве собственности;</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на праве постоянного (бессрочного) пользования;</w:t>
      </w:r>
    </w:p>
    <w:p w:rsidR="001B28E6" w:rsidRPr="009F1D7A" w:rsidRDefault="001B28E6" w:rsidP="007263A9">
      <w:pPr>
        <w:widowControl w:val="0"/>
        <w:numPr>
          <w:ilvl w:val="0"/>
          <w:numId w:val="49"/>
        </w:numPr>
        <w:tabs>
          <w:tab w:val="left" w:pos="994"/>
        </w:tabs>
        <w:autoSpaceDE w:val="0"/>
        <w:autoSpaceDN w:val="0"/>
        <w:adjustRightInd w:val="0"/>
        <w:ind w:firstLine="709"/>
        <w:jc w:val="both"/>
      </w:pPr>
      <w:r w:rsidRPr="009F1D7A">
        <w:t>на праве пожизненного наследуемого владения.</w:t>
      </w:r>
    </w:p>
    <w:p w:rsidR="001B28E6" w:rsidRPr="009F1D7A" w:rsidRDefault="001B28E6">
      <w:pPr>
        <w:tabs>
          <w:tab w:val="left" w:pos="1099"/>
        </w:tabs>
        <w:autoSpaceDE w:val="0"/>
        <w:autoSpaceDN w:val="0"/>
        <w:adjustRightInd w:val="0"/>
        <w:ind w:firstLine="709"/>
        <w:jc w:val="both"/>
      </w:pPr>
      <w:r w:rsidRPr="009F1D7A">
        <w:t>4. В зависимости от срока их установления различают ограничения прав на землю, установленные бессрочно или на определенный срок.</w:t>
      </w:r>
    </w:p>
    <w:p w:rsidR="001B28E6" w:rsidRPr="009F1D7A" w:rsidRDefault="001B28E6">
      <w:pPr>
        <w:tabs>
          <w:tab w:val="left" w:pos="1094"/>
        </w:tabs>
        <w:autoSpaceDE w:val="0"/>
        <w:autoSpaceDN w:val="0"/>
        <w:adjustRightInd w:val="0"/>
        <w:ind w:firstLine="709"/>
        <w:jc w:val="both"/>
      </w:pPr>
      <w:r w:rsidRPr="009F1D7A">
        <w:t>5. Ограничения прав на землю подлежат государственной регистрации в случаях и порядке, которые установлены федеральными законами. С момента регистрации ограничения прав на землю ограничение прав использования земельного участка является неотъемлемым элементом его правового режима. При отчуждении земельного участка ограничение следует судьбе земельного участка и не может отчуждаться отдельно от него.</w:t>
      </w:r>
    </w:p>
    <w:p w:rsidR="001B28E6" w:rsidRPr="009F1D7A" w:rsidRDefault="001B28E6">
      <w:pPr>
        <w:tabs>
          <w:tab w:val="left" w:pos="1094"/>
        </w:tabs>
        <w:autoSpaceDE w:val="0"/>
        <w:autoSpaceDN w:val="0"/>
        <w:adjustRightInd w:val="0"/>
        <w:ind w:firstLine="709"/>
        <w:jc w:val="both"/>
      </w:pPr>
      <w:r w:rsidRPr="009F1D7A">
        <w:t>6. Ограничение прав на землю устанавливается:</w:t>
      </w:r>
    </w:p>
    <w:p w:rsidR="001B28E6" w:rsidRPr="009F1D7A" w:rsidRDefault="001B28E6">
      <w:pPr>
        <w:tabs>
          <w:tab w:val="left" w:pos="1090"/>
        </w:tabs>
        <w:autoSpaceDE w:val="0"/>
        <w:autoSpaceDN w:val="0"/>
        <w:adjustRightInd w:val="0"/>
        <w:ind w:firstLine="709"/>
        <w:jc w:val="both"/>
      </w:pPr>
      <w:r w:rsidRPr="009F1D7A">
        <w:t>- исполнительным органом государственной власти в порядке, установленном актами органов государственной власти;</w:t>
      </w:r>
    </w:p>
    <w:p w:rsidR="001B28E6" w:rsidRPr="009F1D7A" w:rsidRDefault="001B28E6">
      <w:pPr>
        <w:tabs>
          <w:tab w:val="left" w:pos="979"/>
        </w:tabs>
        <w:autoSpaceDE w:val="0"/>
        <w:autoSpaceDN w:val="0"/>
        <w:adjustRightInd w:val="0"/>
        <w:ind w:firstLine="709"/>
        <w:jc w:val="both"/>
      </w:pPr>
      <w:r w:rsidRPr="009F1D7A">
        <w:t>- администрацией городского округа в порядке, установленном органом местного самоуправления;</w:t>
      </w:r>
    </w:p>
    <w:p w:rsidR="001B28E6" w:rsidRPr="009F1D7A" w:rsidRDefault="001B28E6">
      <w:pPr>
        <w:tabs>
          <w:tab w:val="left" w:pos="989"/>
        </w:tabs>
        <w:autoSpaceDE w:val="0"/>
        <w:autoSpaceDN w:val="0"/>
        <w:adjustRightInd w:val="0"/>
        <w:ind w:firstLine="709"/>
        <w:jc w:val="both"/>
      </w:pPr>
      <w:r w:rsidRPr="009F1D7A">
        <w:t>- решением суда в порядке, установленном законодательством Российской Федерации.</w:t>
      </w:r>
    </w:p>
    <w:p w:rsidR="001B28E6" w:rsidRPr="009F1D7A" w:rsidRDefault="001B28E6">
      <w:pPr>
        <w:tabs>
          <w:tab w:val="left" w:pos="1147"/>
        </w:tabs>
        <w:autoSpaceDE w:val="0"/>
        <w:autoSpaceDN w:val="0"/>
        <w:adjustRightInd w:val="0"/>
        <w:ind w:firstLine="709"/>
        <w:jc w:val="both"/>
      </w:pPr>
      <w:r w:rsidRPr="009F1D7A">
        <w:t>7. Необходимость введения ограничений прав на землю, если в соответствии с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1B28E6" w:rsidRPr="009F1D7A" w:rsidRDefault="001B28E6">
      <w:pPr>
        <w:pStyle w:val="5"/>
        <w:spacing w:before="120" w:after="120"/>
        <w:ind w:firstLine="709"/>
        <w:rPr>
          <w:b/>
        </w:rPr>
      </w:pPr>
      <w:r w:rsidRPr="009F1D7A">
        <w:rPr>
          <w:b/>
        </w:rPr>
        <w:t>Статья 38. Развитие застроенных территорий</w:t>
      </w:r>
    </w:p>
    <w:p w:rsidR="001B28E6" w:rsidRPr="009F1D7A" w:rsidRDefault="001B28E6">
      <w:pPr>
        <w:autoSpaceDE w:val="0"/>
        <w:autoSpaceDN w:val="0"/>
        <w:adjustRightInd w:val="0"/>
        <w:ind w:firstLine="709"/>
        <w:jc w:val="both"/>
        <w:rPr>
          <w:bCs/>
        </w:rPr>
      </w:pPr>
      <w:r w:rsidRPr="009F1D7A">
        <w:rPr>
          <w:bCs/>
        </w:rPr>
        <w:t>1. 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w:t>
      </w:r>
    </w:p>
    <w:p w:rsidR="001B28E6" w:rsidRPr="009F1D7A" w:rsidRDefault="001B28E6">
      <w:pPr>
        <w:autoSpaceDE w:val="0"/>
        <w:autoSpaceDN w:val="0"/>
        <w:adjustRightInd w:val="0"/>
        <w:ind w:firstLine="709"/>
        <w:jc w:val="both"/>
        <w:rPr>
          <w:bCs/>
        </w:rPr>
      </w:pPr>
      <w:r w:rsidRPr="009F1D7A">
        <w:rPr>
          <w:bCs/>
        </w:rPr>
        <w:t>2. Решение о развитии застроенной территории принимается администрацией города Усть-Илимска по инициативе органа государственной власти Иркутской области, администрации города Усть-Илимска, физических или юридических лиц при наличии градостроительного регламента, а также региональных и местных нормативов градостроительного проектирования.</w:t>
      </w:r>
    </w:p>
    <w:p w:rsidR="001B28E6" w:rsidRPr="009F1D7A" w:rsidRDefault="001B28E6">
      <w:pPr>
        <w:autoSpaceDE w:val="0"/>
        <w:autoSpaceDN w:val="0"/>
        <w:adjustRightInd w:val="0"/>
        <w:ind w:firstLine="709"/>
        <w:jc w:val="both"/>
        <w:rPr>
          <w:bCs/>
        </w:rPr>
      </w:pPr>
      <w:r w:rsidRPr="009F1D7A">
        <w:rPr>
          <w:bCs/>
        </w:rPr>
        <w:t xml:space="preserve">3. </w:t>
      </w:r>
      <w:proofErr w:type="gramStart"/>
      <w:r w:rsidRPr="009F1D7A">
        <w:rPr>
          <w:bCs/>
        </w:rPr>
        <w:t>Решение о развитии застроенной территории может быть принято, если на такой территории расположены:</w:t>
      </w:r>
      <w:proofErr w:type="gramEnd"/>
    </w:p>
    <w:p w:rsidR="001B28E6" w:rsidRPr="009F1D7A" w:rsidRDefault="001B28E6">
      <w:pPr>
        <w:autoSpaceDE w:val="0"/>
        <w:autoSpaceDN w:val="0"/>
        <w:adjustRightInd w:val="0"/>
        <w:ind w:firstLine="709"/>
        <w:jc w:val="both"/>
        <w:rPr>
          <w:bCs/>
        </w:rPr>
      </w:pPr>
      <w:r w:rsidRPr="009F1D7A">
        <w:rPr>
          <w:bCs/>
        </w:rPr>
        <w:t>1) многоквартирные дома, признанные в установленном Правительством Российской Федерации порядке аварийными и подлежащими сносу;</w:t>
      </w:r>
    </w:p>
    <w:p w:rsidR="001B28E6" w:rsidRPr="009F1D7A" w:rsidRDefault="001B28E6">
      <w:pPr>
        <w:autoSpaceDE w:val="0"/>
        <w:autoSpaceDN w:val="0"/>
        <w:adjustRightInd w:val="0"/>
        <w:ind w:firstLine="709"/>
        <w:jc w:val="both"/>
        <w:rPr>
          <w:bCs/>
        </w:rPr>
      </w:pPr>
      <w:r w:rsidRPr="009F1D7A">
        <w:rPr>
          <w:bCs/>
        </w:rPr>
        <w:t>2) многоквартирные дома, снос, реконструкция которых планируются на основании муниципальных адресных программ, утвержденных думой городского округа.</w:t>
      </w:r>
    </w:p>
    <w:p w:rsidR="001B28E6" w:rsidRPr="009F1D7A" w:rsidRDefault="001B28E6">
      <w:pPr>
        <w:autoSpaceDE w:val="0"/>
        <w:autoSpaceDN w:val="0"/>
        <w:adjustRightInd w:val="0"/>
        <w:ind w:firstLine="709"/>
        <w:jc w:val="both"/>
        <w:rPr>
          <w:bCs/>
        </w:rPr>
      </w:pPr>
      <w:r w:rsidRPr="009F1D7A">
        <w:rPr>
          <w:bCs/>
        </w:rPr>
        <w:t>4. В решении о развитии застроенной территории должны быть определены ее местоположение и площадь, перечень адресов зданий, строений, сооружений, подлежащих сносу, реконструкции.</w:t>
      </w:r>
    </w:p>
    <w:p w:rsidR="001B28E6" w:rsidRPr="009F1D7A" w:rsidRDefault="001B28E6">
      <w:pPr>
        <w:autoSpaceDE w:val="0"/>
        <w:autoSpaceDN w:val="0"/>
        <w:adjustRightInd w:val="0"/>
        <w:ind w:firstLine="709"/>
        <w:jc w:val="both"/>
        <w:rPr>
          <w:bCs/>
        </w:rPr>
      </w:pPr>
      <w:r w:rsidRPr="009F1D7A">
        <w:rPr>
          <w:bCs/>
        </w:rPr>
        <w:t>5. Развитие застроенных территорий осуществляется на основании договора о развитии застроенной территории, заключенного администрацией города Усть-Илимска с победителем открытого аукциона на право заключить такой договор, в соответствии с Градостроительным кодексом Российской Федерации. Порядок организации и проведения аукциона на право заключить договор о развитии застроенной территории города Усть-Илимска регулируется Градостроительным кодексом Российской Федерации.</w:t>
      </w:r>
    </w:p>
    <w:p w:rsidR="001B28E6" w:rsidRPr="009F1D7A" w:rsidRDefault="001B28E6">
      <w:pPr>
        <w:pStyle w:val="5"/>
        <w:spacing w:before="120" w:after="120"/>
        <w:ind w:firstLine="709"/>
        <w:rPr>
          <w:b/>
        </w:rPr>
      </w:pPr>
      <w:r w:rsidRPr="009F1D7A">
        <w:rPr>
          <w:b/>
        </w:rPr>
        <w:t>Статья 39. Комплексное освоение территории</w:t>
      </w:r>
    </w:p>
    <w:p w:rsidR="001B28E6" w:rsidRPr="009F1D7A" w:rsidRDefault="001B28E6">
      <w:pPr>
        <w:autoSpaceDE w:val="0"/>
        <w:autoSpaceDN w:val="0"/>
        <w:adjustRightInd w:val="0"/>
        <w:ind w:firstLine="709"/>
        <w:jc w:val="both"/>
        <w:rPr>
          <w:bCs/>
        </w:rPr>
      </w:pPr>
      <w:r w:rsidRPr="009F1D7A">
        <w:rPr>
          <w:bCs/>
        </w:rPr>
        <w:t>1. Комплексное освоение территории включает в себя подготовку документации по планировке территории, образование земельных участков в границах данной территории, строительство на земельных участках в границах данной территории объектов транспортной, коммунальной и социальной инфраструктур, а также иных объектов в соответствии с документацией по планировке территории.</w:t>
      </w:r>
    </w:p>
    <w:p w:rsidR="001B28E6" w:rsidRPr="009F1D7A" w:rsidRDefault="001B28E6">
      <w:pPr>
        <w:autoSpaceDE w:val="0"/>
        <w:autoSpaceDN w:val="0"/>
        <w:adjustRightInd w:val="0"/>
        <w:ind w:firstLine="709"/>
        <w:jc w:val="both"/>
        <w:rPr>
          <w:bCs/>
        </w:rPr>
      </w:pPr>
      <w:r w:rsidRPr="009F1D7A">
        <w:rPr>
          <w:bCs/>
        </w:rPr>
        <w:t xml:space="preserve">2. </w:t>
      </w:r>
      <w:proofErr w:type="gramStart"/>
      <w:r w:rsidRPr="009F1D7A">
        <w:rPr>
          <w:bCs/>
        </w:rPr>
        <w:t>Комплексное освоение территории осуществляется на основании договора о комплексном освоении территории, заключенного с юридическим лицом, признанным победителем аукциона на право заключения договора аренды земельного участка, или юридическим лицом, подавшим единственную заявку на участие в этом аукционе, или заявителем, признанным единственным участником такого аукциона, или единственным принявшим участие в аукционе его участником, в соответствии с Градостроительным кодексом Российской Федерации.</w:t>
      </w:r>
      <w:proofErr w:type="gramEnd"/>
    </w:p>
    <w:p w:rsidR="001B28E6" w:rsidRPr="009F1D7A" w:rsidRDefault="001B28E6">
      <w:pPr>
        <w:pStyle w:val="5"/>
        <w:spacing w:before="120" w:after="120"/>
        <w:ind w:firstLine="709"/>
        <w:rPr>
          <w:b/>
        </w:rPr>
      </w:pPr>
      <w:r w:rsidRPr="009F1D7A">
        <w:rPr>
          <w:b/>
        </w:rPr>
        <w:t>Статья 40.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p w:rsidR="001B28E6" w:rsidRPr="009F1D7A" w:rsidRDefault="001B28E6">
      <w:pPr>
        <w:autoSpaceDE w:val="0"/>
        <w:autoSpaceDN w:val="0"/>
        <w:adjustRightInd w:val="0"/>
        <w:spacing w:before="24"/>
        <w:ind w:firstLine="709"/>
        <w:jc w:val="both"/>
      </w:pPr>
      <w:r w:rsidRPr="009F1D7A">
        <w:t>1. 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rsidR="001B28E6" w:rsidRPr="009F1D7A" w:rsidRDefault="001B28E6">
      <w:pPr>
        <w:autoSpaceDE w:val="0"/>
        <w:autoSpaceDN w:val="0"/>
        <w:adjustRightInd w:val="0"/>
        <w:ind w:firstLine="709"/>
        <w:jc w:val="both"/>
      </w:pPr>
      <w:r w:rsidRPr="009F1D7A">
        <w:t>Порядок подготовки оснований для принятия решений об изъятии (в том числе путем выкупа) земельных участков, иных объектов недвижимости для реализации государственных и муниципальных нужд определяется законодательством Российской Федерации, законодательством Иркутской области, настоящими Правилами, иными нормативными правовыми актами муниципального образования город Усть-Илимск.</w:t>
      </w:r>
    </w:p>
    <w:p w:rsidR="001B28E6" w:rsidRPr="009F1D7A" w:rsidRDefault="001B28E6">
      <w:pPr>
        <w:tabs>
          <w:tab w:val="left" w:pos="1123"/>
        </w:tabs>
        <w:autoSpaceDE w:val="0"/>
        <w:autoSpaceDN w:val="0"/>
        <w:adjustRightInd w:val="0"/>
        <w:ind w:firstLine="709"/>
        <w:jc w:val="both"/>
      </w:pPr>
      <w:r w:rsidRPr="009F1D7A">
        <w:t>2. Основанием для принятия решений об изъятии земельных участков, иных</w:t>
      </w:r>
      <w:r w:rsidRPr="009F1D7A">
        <w:br/>
        <w:t>объектов недвижимости для реализации государственных 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1B28E6" w:rsidRPr="009F1D7A" w:rsidRDefault="001B28E6">
      <w:pPr>
        <w:autoSpaceDE w:val="0"/>
        <w:autoSpaceDN w:val="0"/>
        <w:adjustRightInd w:val="0"/>
        <w:ind w:firstLine="709"/>
        <w:jc w:val="both"/>
      </w:pPr>
      <w:r w:rsidRPr="009F1D7A">
        <w:t>Основания считаются правомочными при одновременном существовании следующих условий:</w:t>
      </w:r>
    </w:p>
    <w:p w:rsidR="001B28E6" w:rsidRPr="009F1D7A" w:rsidRDefault="001B28E6">
      <w:pPr>
        <w:tabs>
          <w:tab w:val="left" w:pos="1195"/>
        </w:tabs>
        <w:autoSpaceDE w:val="0"/>
        <w:autoSpaceDN w:val="0"/>
        <w:adjustRightInd w:val="0"/>
        <w:ind w:firstLine="709"/>
        <w:jc w:val="both"/>
      </w:pPr>
      <w:r w:rsidRPr="009F1D7A">
        <w:t>1) наличие соответствующих государственных или муниципальных нужд путем</w:t>
      </w:r>
      <w:r w:rsidRPr="009F1D7A">
        <w:br/>
        <w:t>отображения соответствующих решений в утвержденных в установленном порядке</w:t>
      </w:r>
      <w:r w:rsidRPr="009F1D7A">
        <w:br/>
        <w:t>документах территориального планирования;</w:t>
      </w:r>
    </w:p>
    <w:p w:rsidR="001B28E6" w:rsidRPr="009F1D7A" w:rsidRDefault="001B28E6">
      <w:pPr>
        <w:tabs>
          <w:tab w:val="left" w:pos="1123"/>
        </w:tabs>
        <w:autoSpaceDE w:val="0"/>
        <w:autoSpaceDN w:val="0"/>
        <w:adjustRightInd w:val="0"/>
        <w:ind w:firstLine="709"/>
        <w:jc w:val="both"/>
      </w:pPr>
      <w:r w:rsidRPr="009F1D7A">
        <w:t xml:space="preserve">2) невозможности реализации государственных или муниципальных нужд иначе, как </w:t>
      </w:r>
      <w:r w:rsidRPr="009F1D7A">
        <w:br/>
        <w:t>только посредством изъятия соответствующих земельных участков или их частей.</w:t>
      </w:r>
    </w:p>
    <w:p w:rsidR="001B28E6" w:rsidRPr="009F1D7A" w:rsidRDefault="001B28E6">
      <w:pPr>
        <w:tabs>
          <w:tab w:val="left" w:pos="1123"/>
        </w:tabs>
        <w:autoSpaceDE w:val="0"/>
        <w:autoSpaceDN w:val="0"/>
        <w:adjustRightInd w:val="0"/>
        <w:ind w:firstLine="709"/>
        <w:jc w:val="both"/>
      </w:pPr>
      <w:r w:rsidRPr="009F1D7A">
        <w:t>3. Муниципальными нуждами муниципального образования город Усть-Илимск,</w:t>
      </w:r>
      <w:r w:rsidRPr="009F1D7A">
        <w:br/>
        <w:t>которые могут быть основаниями для изъятия, резервирования земельных участков, иных</w:t>
      </w:r>
      <w:r w:rsidRPr="009F1D7A">
        <w:br/>
        <w:t>объектов недвижимости, являются:</w:t>
      </w:r>
    </w:p>
    <w:p w:rsidR="001B28E6" w:rsidRPr="009F1D7A" w:rsidRDefault="001B28E6">
      <w:pPr>
        <w:tabs>
          <w:tab w:val="left" w:pos="1142"/>
        </w:tabs>
        <w:autoSpaceDE w:val="0"/>
        <w:autoSpaceDN w:val="0"/>
        <w:adjustRightInd w:val="0"/>
        <w:ind w:firstLine="709"/>
        <w:jc w:val="both"/>
      </w:pPr>
      <w:r w:rsidRPr="009F1D7A">
        <w:t>1) необходимость строительства в соответствии с утвержденной документацией по</w:t>
      </w:r>
      <w:r w:rsidRPr="009F1D7A">
        <w:br/>
        <w:t>планировке территории:</w:t>
      </w:r>
    </w:p>
    <w:p w:rsidR="001B28E6" w:rsidRPr="009F1D7A" w:rsidRDefault="001B28E6">
      <w:pPr>
        <w:tabs>
          <w:tab w:val="left" w:pos="1104"/>
        </w:tabs>
        <w:autoSpaceDE w:val="0"/>
        <w:autoSpaceDN w:val="0"/>
        <w:adjustRightInd w:val="0"/>
        <w:ind w:firstLine="709"/>
        <w:jc w:val="both"/>
      </w:pPr>
      <w:r w:rsidRPr="009F1D7A">
        <w:t xml:space="preserve">а) объектов </w:t>
      </w:r>
      <w:proofErr w:type="spellStart"/>
      <w:r w:rsidRPr="009F1D7A">
        <w:t>электр</w:t>
      </w:r>
      <w:proofErr w:type="gramStart"/>
      <w:r w:rsidRPr="009F1D7A">
        <w:t>о</w:t>
      </w:r>
      <w:proofErr w:type="spellEnd"/>
      <w:r w:rsidRPr="009F1D7A">
        <w:t>-</w:t>
      </w:r>
      <w:proofErr w:type="gramEnd"/>
      <w:r w:rsidRPr="009F1D7A">
        <w:t xml:space="preserve">, </w:t>
      </w:r>
      <w:proofErr w:type="spellStart"/>
      <w:r w:rsidRPr="009F1D7A">
        <w:t>газо</w:t>
      </w:r>
      <w:proofErr w:type="spellEnd"/>
      <w:r w:rsidRPr="009F1D7A">
        <w:t>-, тепло- , водоснабжения муниципального значения;</w:t>
      </w:r>
    </w:p>
    <w:p w:rsidR="001B28E6" w:rsidRPr="009F1D7A" w:rsidRDefault="001B28E6">
      <w:pPr>
        <w:tabs>
          <w:tab w:val="left" w:pos="1094"/>
        </w:tabs>
        <w:autoSpaceDE w:val="0"/>
        <w:autoSpaceDN w:val="0"/>
        <w:adjustRightInd w:val="0"/>
        <w:ind w:firstLine="709"/>
        <w:jc w:val="both"/>
      </w:pPr>
      <w:r w:rsidRPr="009F1D7A">
        <w:t>б) автомобильных дорог общего пользования в границах муниципального образования город Усть-Илимск, мостов и иных транспортных инженерных сооружений местного значения в границах муниципального образования город Усть-Илимск;</w:t>
      </w:r>
    </w:p>
    <w:p w:rsidR="001B28E6" w:rsidRPr="009F1D7A" w:rsidRDefault="001B28E6">
      <w:pPr>
        <w:tabs>
          <w:tab w:val="left" w:pos="1262"/>
        </w:tabs>
        <w:autoSpaceDE w:val="0"/>
        <w:autoSpaceDN w:val="0"/>
        <w:adjustRightInd w:val="0"/>
        <w:ind w:firstLine="709"/>
        <w:jc w:val="both"/>
      </w:pPr>
      <w:r w:rsidRPr="009F1D7A">
        <w:t>2) необходимость реализации иных муниципальных нужд, определенных в</w:t>
      </w:r>
      <w:r w:rsidRPr="009F1D7A">
        <w:br/>
        <w:t>соответствии с законодательством.</w:t>
      </w:r>
    </w:p>
    <w:p w:rsidR="001B28E6" w:rsidRPr="009F1D7A" w:rsidRDefault="001B28E6">
      <w:pPr>
        <w:tabs>
          <w:tab w:val="left" w:pos="1123"/>
        </w:tabs>
        <w:autoSpaceDE w:val="0"/>
        <w:autoSpaceDN w:val="0"/>
        <w:adjustRightInd w:val="0"/>
        <w:ind w:firstLine="709"/>
        <w:jc w:val="both"/>
      </w:pPr>
      <w:r w:rsidRPr="009F1D7A">
        <w:t xml:space="preserve">4. </w:t>
      </w:r>
      <w:proofErr w:type="gramStart"/>
      <w:r w:rsidRPr="009F1D7A">
        <w:t>Решение об изъятии земельных участков и иных объектов недвижимости может</w:t>
      </w:r>
      <w:r w:rsidRPr="009F1D7A">
        <w:br/>
        <w:t>быть принято только после утверждения в установленном порядке проектов планировки и</w:t>
      </w:r>
      <w:r w:rsidRPr="009F1D7A">
        <w:br/>
        <w:t>проектов межевания в их составе, определяющих границы земельных участков,</w:t>
      </w:r>
      <w:r w:rsidRPr="009F1D7A">
        <w:br/>
        <w:t>строительство на которых может быть осуществлено только после изъятия этих участков и (или) объектов на них расположенных в порядке, установленном законодательством.</w:t>
      </w:r>
      <w:proofErr w:type="gramEnd"/>
    </w:p>
    <w:p w:rsidR="001B28E6" w:rsidRPr="009F1D7A" w:rsidRDefault="001B28E6">
      <w:pPr>
        <w:autoSpaceDE w:val="0"/>
        <w:autoSpaceDN w:val="0"/>
        <w:adjustRightInd w:val="0"/>
        <w:ind w:firstLine="709"/>
        <w:jc w:val="both"/>
      </w:pPr>
      <w:r w:rsidRPr="009F1D7A">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rsidR="001B28E6" w:rsidRPr="009F1D7A" w:rsidRDefault="001B28E6">
      <w:pPr>
        <w:pStyle w:val="5"/>
        <w:spacing w:before="120" w:after="120"/>
        <w:ind w:firstLine="709"/>
        <w:rPr>
          <w:b/>
        </w:rPr>
      </w:pPr>
      <w:r w:rsidRPr="009F1D7A">
        <w:rPr>
          <w:b/>
        </w:rPr>
        <w:t>Статья 41. Условия принятия решений о резервировании земельных участков для реализации государственных, муниципальных нужд</w:t>
      </w:r>
    </w:p>
    <w:p w:rsidR="001B28E6" w:rsidRPr="009F1D7A" w:rsidRDefault="001B28E6">
      <w:pPr>
        <w:tabs>
          <w:tab w:val="left" w:pos="1118"/>
        </w:tabs>
        <w:autoSpaceDE w:val="0"/>
        <w:autoSpaceDN w:val="0"/>
        <w:adjustRightInd w:val="0"/>
        <w:ind w:firstLine="709"/>
        <w:jc w:val="both"/>
      </w:pPr>
      <w:r w:rsidRPr="009F1D7A">
        <w:t>1. Порядок резервирования земельных участков для реализации государственных и</w:t>
      </w:r>
      <w:r w:rsidRPr="009F1D7A">
        <w:br/>
        <w:t>муниципальных нужд определяется земельным законодательством.</w:t>
      </w:r>
    </w:p>
    <w:p w:rsidR="001B28E6" w:rsidRPr="009F1D7A" w:rsidRDefault="001B28E6">
      <w:pPr>
        <w:autoSpaceDE w:val="0"/>
        <w:autoSpaceDN w:val="0"/>
        <w:adjustRightInd w:val="0"/>
        <w:ind w:firstLine="709"/>
        <w:jc w:val="both"/>
      </w:pPr>
      <w:r w:rsidRPr="009F1D7A">
        <w:t>Порядок подготовки оснований для принятия решений о резервировании земельных участков для реализации государственных и муниципальных нужд определяется законодательством Российской Федерации, законодательством Иркутской области, настоящими Правилами, нормативными правовыми актами муниципального образования город Усть-Илимск.</w:t>
      </w:r>
    </w:p>
    <w:p w:rsidR="001B28E6" w:rsidRPr="009F1D7A" w:rsidRDefault="001B28E6">
      <w:pPr>
        <w:tabs>
          <w:tab w:val="left" w:pos="1118"/>
        </w:tabs>
        <w:autoSpaceDE w:val="0"/>
        <w:autoSpaceDN w:val="0"/>
        <w:adjustRightInd w:val="0"/>
        <w:ind w:firstLine="709"/>
        <w:jc w:val="both"/>
      </w:pPr>
      <w:r w:rsidRPr="009F1D7A">
        <w:t>2. Основанием для принятия решений о резервировании земельных участков для</w:t>
      </w:r>
      <w:r w:rsidRPr="009F1D7A">
        <w:br/>
        <w:t>реализации государственных и муниципальных нужд является одновременное наличие</w:t>
      </w:r>
      <w:r w:rsidRPr="009F1D7A">
        <w:br/>
        <w:t>утвержденных в установленном порядке:</w:t>
      </w:r>
    </w:p>
    <w:p w:rsidR="001B28E6" w:rsidRPr="009F1D7A" w:rsidRDefault="001B28E6">
      <w:pPr>
        <w:tabs>
          <w:tab w:val="left" w:pos="1440"/>
        </w:tabs>
        <w:autoSpaceDE w:val="0"/>
        <w:autoSpaceDN w:val="0"/>
        <w:adjustRightInd w:val="0"/>
        <w:ind w:firstLine="709"/>
        <w:jc w:val="both"/>
      </w:pPr>
      <w:r w:rsidRPr="009F1D7A">
        <w:t>1) документов территориального планирования, отображающих зоны</w:t>
      </w:r>
      <w:r w:rsidRPr="009F1D7A">
        <w:br/>
        <w:t>резервирования (зоны планируемого размещения объектов для реализации государственных, муниципальных нужд);</w:t>
      </w:r>
    </w:p>
    <w:p w:rsidR="001B28E6" w:rsidRPr="009F1D7A" w:rsidRDefault="001B28E6">
      <w:pPr>
        <w:tabs>
          <w:tab w:val="left" w:pos="1128"/>
        </w:tabs>
        <w:autoSpaceDE w:val="0"/>
        <w:autoSpaceDN w:val="0"/>
        <w:adjustRightInd w:val="0"/>
        <w:ind w:firstLine="709"/>
        <w:jc w:val="both"/>
      </w:pPr>
      <w:r w:rsidRPr="009F1D7A">
        <w:t>2) проектов планировки и проектов межевания в их составе, определяющих границы зон резервирования.</w:t>
      </w:r>
    </w:p>
    <w:p w:rsidR="001B28E6" w:rsidRPr="009F1D7A" w:rsidRDefault="001B28E6">
      <w:pPr>
        <w:autoSpaceDE w:val="0"/>
        <w:autoSpaceDN w:val="0"/>
        <w:adjustRightInd w:val="0"/>
        <w:ind w:firstLine="709"/>
        <w:jc w:val="both"/>
      </w:pPr>
      <w:r w:rsidRPr="009F1D7A">
        <w:t>Указанная документация подготавливается и утверждается в порядке, определенном градостроительным законодательством.</w:t>
      </w:r>
    </w:p>
    <w:p w:rsidR="001B28E6" w:rsidRPr="009F1D7A" w:rsidRDefault="001B28E6">
      <w:pPr>
        <w:tabs>
          <w:tab w:val="left" w:pos="1094"/>
        </w:tabs>
        <w:autoSpaceDE w:val="0"/>
        <w:autoSpaceDN w:val="0"/>
        <w:adjustRightInd w:val="0"/>
        <w:ind w:firstLine="709"/>
        <w:jc w:val="both"/>
      </w:pPr>
      <w:r w:rsidRPr="009F1D7A">
        <w:t>4. В соответствии с градостроительным законодательством:</w:t>
      </w:r>
    </w:p>
    <w:p w:rsidR="001B28E6" w:rsidRPr="009F1D7A" w:rsidRDefault="001B28E6" w:rsidP="007263A9">
      <w:pPr>
        <w:widowControl w:val="0"/>
        <w:numPr>
          <w:ilvl w:val="0"/>
          <w:numId w:val="53"/>
        </w:numPr>
        <w:tabs>
          <w:tab w:val="left" w:pos="1142"/>
        </w:tabs>
        <w:autoSpaceDE w:val="0"/>
        <w:autoSpaceDN w:val="0"/>
        <w:adjustRightInd w:val="0"/>
        <w:ind w:firstLine="709"/>
        <w:jc w:val="both"/>
      </w:pPr>
      <w:proofErr w:type="gramStart"/>
      <w:r w:rsidRPr="009F1D7A">
        <w:t>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roofErr w:type="gramEnd"/>
    </w:p>
    <w:p w:rsidR="001B28E6" w:rsidRPr="009F1D7A" w:rsidRDefault="001B28E6" w:rsidP="007263A9">
      <w:pPr>
        <w:widowControl w:val="0"/>
        <w:numPr>
          <w:ilvl w:val="0"/>
          <w:numId w:val="53"/>
        </w:numPr>
        <w:tabs>
          <w:tab w:val="left" w:pos="1142"/>
        </w:tabs>
        <w:autoSpaceDE w:val="0"/>
        <w:autoSpaceDN w:val="0"/>
        <w:adjustRightInd w:val="0"/>
        <w:ind w:firstLine="709"/>
        <w:jc w:val="both"/>
      </w:pPr>
      <w:r w:rsidRPr="009F1D7A">
        <w:t>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1B28E6" w:rsidRPr="009F1D7A" w:rsidRDefault="001B28E6">
      <w:pPr>
        <w:tabs>
          <w:tab w:val="left" w:pos="1094"/>
        </w:tabs>
        <w:autoSpaceDE w:val="0"/>
        <w:autoSpaceDN w:val="0"/>
        <w:adjustRightInd w:val="0"/>
        <w:ind w:firstLine="709"/>
        <w:jc w:val="both"/>
      </w:pPr>
      <w:r w:rsidRPr="009F1D7A">
        <w:t>5. Принимаемое решение о резервировании должно содержать:</w:t>
      </w:r>
    </w:p>
    <w:p w:rsidR="001B28E6" w:rsidRPr="009F1D7A" w:rsidRDefault="001B28E6" w:rsidP="007263A9">
      <w:pPr>
        <w:widowControl w:val="0"/>
        <w:numPr>
          <w:ilvl w:val="0"/>
          <w:numId w:val="54"/>
        </w:numPr>
        <w:tabs>
          <w:tab w:val="left" w:pos="1195"/>
        </w:tabs>
        <w:autoSpaceDE w:val="0"/>
        <w:autoSpaceDN w:val="0"/>
        <w:adjustRightInd w:val="0"/>
        <w:ind w:firstLine="709"/>
        <w:jc w:val="both"/>
      </w:pPr>
      <w:r w:rsidRPr="009F1D7A">
        <w:t>обоснование того, что целью резервирования земельных участков является наличие государственных или муниципальных нужд;</w:t>
      </w:r>
    </w:p>
    <w:p w:rsidR="001B28E6" w:rsidRPr="009F1D7A" w:rsidRDefault="001B28E6" w:rsidP="007263A9">
      <w:pPr>
        <w:widowControl w:val="0"/>
        <w:numPr>
          <w:ilvl w:val="0"/>
          <w:numId w:val="54"/>
        </w:numPr>
        <w:tabs>
          <w:tab w:val="left" w:pos="1195"/>
        </w:tabs>
        <w:autoSpaceDE w:val="0"/>
        <w:autoSpaceDN w:val="0"/>
        <w:adjustRightInd w:val="0"/>
        <w:ind w:firstLine="709"/>
        <w:jc w:val="both"/>
      </w:pPr>
      <w:r w:rsidRPr="009F1D7A">
        <w:t>карту, отображающую границы зоны резервирования в соответствии с ранее утвержденным проектом планировки и проектом межевания в его составе;</w:t>
      </w:r>
    </w:p>
    <w:p w:rsidR="001B28E6" w:rsidRPr="009F1D7A" w:rsidRDefault="001B28E6" w:rsidP="007263A9">
      <w:pPr>
        <w:widowControl w:val="0"/>
        <w:numPr>
          <w:ilvl w:val="0"/>
          <w:numId w:val="54"/>
        </w:numPr>
        <w:tabs>
          <w:tab w:val="left" w:pos="1195"/>
        </w:tabs>
        <w:autoSpaceDE w:val="0"/>
        <w:autoSpaceDN w:val="0"/>
        <w:adjustRightInd w:val="0"/>
        <w:ind w:firstLine="709"/>
        <w:jc w:val="both"/>
      </w:pPr>
      <w:r w:rsidRPr="009F1D7A">
        <w:t>перечень земельных участков, иных объектов недвижимости, подлежащих изъятию,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1B28E6" w:rsidRPr="009F1D7A" w:rsidRDefault="001B28E6">
      <w:pPr>
        <w:tabs>
          <w:tab w:val="left" w:pos="1219"/>
        </w:tabs>
        <w:autoSpaceDE w:val="0"/>
        <w:autoSpaceDN w:val="0"/>
        <w:adjustRightInd w:val="0"/>
        <w:ind w:firstLine="709"/>
        <w:jc w:val="both"/>
      </w:pPr>
      <w:r w:rsidRPr="009F1D7A">
        <w:t>6. В соответствии с законодательством, решение о резервировании должно</w:t>
      </w:r>
      <w:r w:rsidRPr="009F1D7A">
        <w:br/>
        <w:t>предусматривать:</w:t>
      </w:r>
    </w:p>
    <w:p w:rsidR="001B28E6" w:rsidRPr="009F1D7A" w:rsidRDefault="001B28E6">
      <w:pPr>
        <w:tabs>
          <w:tab w:val="left" w:pos="1200"/>
        </w:tabs>
        <w:autoSpaceDE w:val="0"/>
        <w:autoSpaceDN w:val="0"/>
        <w:adjustRightInd w:val="0"/>
        <w:ind w:firstLine="709"/>
        <w:jc w:val="both"/>
      </w:pPr>
      <w:r w:rsidRPr="009F1D7A">
        <w:t>1) срок резервирования, в течение которого риски производства улучшений на</w:t>
      </w:r>
      <w:r w:rsidRPr="009F1D7A">
        <w:br/>
        <w:t>зарезервированных земельных участках возлагаются на их правообладателей;</w:t>
      </w:r>
    </w:p>
    <w:p w:rsidR="001B28E6" w:rsidRPr="009F1D7A" w:rsidRDefault="001B28E6">
      <w:pPr>
        <w:tabs>
          <w:tab w:val="left" w:pos="1354"/>
        </w:tabs>
        <w:autoSpaceDE w:val="0"/>
        <w:autoSpaceDN w:val="0"/>
        <w:adjustRightInd w:val="0"/>
        <w:ind w:firstLine="709"/>
        <w:jc w:val="both"/>
      </w:pPr>
      <w:r w:rsidRPr="009F1D7A">
        <w:t>2) выкуп зарезервированных земельных участков по истечении срока</w:t>
      </w:r>
      <w:r w:rsidRPr="009F1D7A">
        <w:br/>
        <w:t>резервирования;</w:t>
      </w:r>
    </w:p>
    <w:p w:rsidR="001B28E6" w:rsidRPr="009F1D7A" w:rsidRDefault="001B28E6">
      <w:pPr>
        <w:tabs>
          <w:tab w:val="left" w:pos="1253"/>
        </w:tabs>
        <w:autoSpaceDE w:val="0"/>
        <w:autoSpaceDN w:val="0"/>
        <w:adjustRightInd w:val="0"/>
        <w:ind w:firstLine="709"/>
        <w:jc w:val="both"/>
      </w:pPr>
      <w:r w:rsidRPr="009F1D7A">
        <w:t>3) компенсации правообладателям земельных участков в случае непринятия</w:t>
      </w:r>
      <w:r w:rsidRPr="009F1D7A">
        <w:br/>
        <w:t>решения об их выкупе по завершении срока резервирования.</w:t>
      </w:r>
    </w:p>
    <w:p w:rsidR="001B28E6" w:rsidRPr="009F1D7A" w:rsidRDefault="001B28E6">
      <w:pPr>
        <w:autoSpaceDE w:val="0"/>
        <w:autoSpaceDN w:val="0"/>
        <w:adjustRightInd w:val="0"/>
        <w:ind w:firstLine="709"/>
        <w:jc w:val="both"/>
        <w:rPr>
          <w:b/>
          <w:bCs/>
          <w:sz w:val="28"/>
          <w:szCs w:val="28"/>
        </w:rPr>
      </w:pPr>
    </w:p>
    <w:p w:rsidR="001B28E6" w:rsidRPr="009F1D7A" w:rsidRDefault="001B28E6" w:rsidP="00A42725">
      <w:pPr>
        <w:pStyle w:val="10"/>
        <w:spacing w:after="120" w:line="240" w:lineRule="auto"/>
        <w:ind w:firstLine="709"/>
        <w:jc w:val="both"/>
      </w:pPr>
      <w:r w:rsidRPr="009F1D7A">
        <w:rPr>
          <w:sz w:val="27"/>
        </w:rPr>
        <w:br w:type="page"/>
      </w:r>
      <w:r w:rsidRPr="009F1D7A">
        <w:t>ЧАСТЬ II. КАРТА ГРАДОСТРОИТЕЛЬНОГО ЗОНИРОВАНИЯ</w:t>
      </w:r>
    </w:p>
    <w:p w:rsidR="001B28E6" w:rsidRPr="009F1D7A" w:rsidRDefault="001B28E6" w:rsidP="00A42725">
      <w:pPr>
        <w:pStyle w:val="20"/>
        <w:tabs>
          <w:tab w:val="left" w:pos="2197"/>
        </w:tabs>
        <w:spacing w:before="120" w:after="120" w:line="240" w:lineRule="auto"/>
        <w:rPr>
          <w:sz w:val="28"/>
          <w:szCs w:val="28"/>
        </w:rPr>
      </w:pPr>
      <w:r w:rsidRPr="009F1D7A">
        <w:rPr>
          <w:sz w:val="28"/>
          <w:szCs w:val="28"/>
        </w:rPr>
        <w:t>Глава 8. Карта градостроительного зонирования</w:t>
      </w:r>
    </w:p>
    <w:p w:rsidR="001B28E6" w:rsidRPr="009F1D7A" w:rsidRDefault="001B28E6">
      <w:pPr>
        <w:pStyle w:val="5"/>
        <w:spacing w:before="120" w:after="120"/>
        <w:ind w:firstLine="709"/>
        <w:rPr>
          <w:b/>
        </w:rPr>
      </w:pPr>
      <w:r w:rsidRPr="009F1D7A">
        <w:rPr>
          <w:b/>
        </w:rPr>
        <w:t>Статья 42. Карта градостроительного зонирования территории городского округа город Усть-Илимск (прилагается)</w:t>
      </w:r>
    </w:p>
    <w:p w:rsidR="001B28E6" w:rsidRPr="009F1D7A" w:rsidRDefault="001B28E6">
      <w:pPr>
        <w:autoSpaceDE w:val="0"/>
        <w:autoSpaceDN w:val="0"/>
        <w:adjustRightInd w:val="0"/>
        <w:ind w:firstLine="709"/>
        <w:jc w:val="both"/>
      </w:pPr>
      <w:r w:rsidRPr="009F1D7A">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1B28E6" w:rsidRPr="009F1D7A" w:rsidRDefault="001B28E6">
      <w:pPr>
        <w:autoSpaceDE w:val="0"/>
        <w:autoSpaceDN w:val="0"/>
        <w:adjustRightInd w:val="0"/>
        <w:ind w:firstLine="709"/>
        <w:jc w:val="both"/>
      </w:pPr>
      <w:r w:rsidRPr="009F1D7A">
        <w:t xml:space="preserve">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w:t>
      </w:r>
    </w:p>
    <w:p w:rsidR="001B28E6" w:rsidRPr="009F1D7A" w:rsidRDefault="001B28E6">
      <w:pPr>
        <w:autoSpaceDE w:val="0"/>
        <w:autoSpaceDN w:val="0"/>
        <w:adjustRightInd w:val="0"/>
        <w:ind w:firstLine="709"/>
        <w:jc w:val="both"/>
      </w:pPr>
      <w:r w:rsidRPr="009F1D7A">
        <w:t>Карты градостроительного зонирования городского округа город Усть-Илимск представлены в форме картографических документов, прилагаемых к Части II, являющихся неотъемлемой частью настоящих Правил.</w:t>
      </w:r>
    </w:p>
    <w:p w:rsidR="001B28E6" w:rsidRPr="009F1D7A" w:rsidRDefault="001B28E6">
      <w:pPr>
        <w:widowControl w:val="0"/>
        <w:autoSpaceDE w:val="0"/>
        <w:autoSpaceDN w:val="0"/>
        <w:adjustRightInd w:val="0"/>
        <w:ind w:firstLine="709"/>
        <w:jc w:val="both"/>
      </w:pPr>
      <w:proofErr w:type="gramStart"/>
      <w:r w:rsidRPr="009F1D7A">
        <w:t>На карте границ зон с особыми условиями использования территории, входящей в состав карты градостроительного зонирования городского округа город Усть-Илимск, отображены зоны с особыми условиями использования территории, сведения о которых содержатся в государственном кадастре недвижимости и зоны с особыми условиями использования территории нормативное принципиальное местоположение границ которых, установлено на основе действующего законодательства РФ.</w:t>
      </w:r>
      <w:proofErr w:type="gramEnd"/>
    </w:p>
    <w:p w:rsidR="001B28E6" w:rsidRPr="009F1D7A" w:rsidRDefault="001B28E6">
      <w:pPr>
        <w:widowControl w:val="0"/>
        <w:autoSpaceDE w:val="0"/>
        <w:autoSpaceDN w:val="0"/>
        <w:adjustRightInd w:val="0"/>
        <w:ind w:firstLine="709"/>
        <w:jc w:val="both"/>
      </w:pPr>
      <w:r w:rsidRPr="009F1D7A">
        <w:t>Точное местоположение нормативных границ указанных зон и территорий подлежит установлению в соответствии с действующим законодательством в составе проектов соответствующих видов зон и внесению в качестве поправок в Правила землепользования и застройки городского округа город Усть-Илимск.</w:t>
      </w:r>
    </w:p>
    <w:p w:rsidR="001B28E6" w:rsidRPr="009F1D7A" w:rsidRDefault="001B28E6">
      <w:pPr>
        <w:pStyle w:val="5"/>
        <w:spacing w:before="120" w:after="120"/>
        <w:ind w:firstLine="709"/>
        <w:rPr>
          <w:b/>
        </w:rPr>
      </w:pPr>
      <w:r w:rsidRPr="009F1D7A">
        <w:rPr>
          <w:b/>
        </w:rPr>
        <w:t>Статья 43. Виды территориальных зон, выделенных на карте градостроительного зонирования территории городского округа город Усть-Илимск</w:t>
      </w:r>
    </w:p>
    <w:p w:rsidR="001B28E6" w:rsidRPr="009F1D7A" w:rsidRDefault="001B28E6">
      <w:pPr>
        <w:autoSpaceDE w:val="0"/>
        <w:autoSpaceDN w:val="0"/>
        <w:adjustRightInd w:val="0"/>
        <w:ind w:firstLine="709"/>
        <w:jc w:val="both"/>
      </w:pPr>
      <w:r w:rsidRPr="009F1D7A">
        <w:t>Настоящими Правилами устанавливаются следующие виды территориальных зон на территории городского округа город Усть-Илимск:</w:t>
      </w:r>
    </w:p>
    <w:p w:rsidR="001B28E6" w:rsidRPr="009F1D7A" w:rsidRDefault="001B28E6">
      <w:pPr>
        <w:autoSpaceDE w:val="0"/>
        <w:autoSpaceDN w:val="0"/>
        <w:adjustRightInd w:val="0"/>
        <w:ind w:firstLine="709"/>
        <w:jc w:val="both"/>
      </w:pPr>
    </w:p>
    <w:tbl>
      <w:tblPr>
        <w:tblW w:w="9714" w:type="dxa"/>
        <w:tblInd w:w="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tblPr>
      <w:tblGrid>
        <w:gridCol w:w="2127"/>
        <w:gridCol w:w="7587"/>
      </w:tblGrid>
      <w:tr w:rsidR="001B28E6" w:rsidRPr="00884616" w:rsidTr="00020D52">
        <w:trPr>
          <w:trHeight w:val="504"/>
          <w:tblHeader/>
        </w:trPr>
        <w:tc>
          <w:tcPr>
            <w:tcW w:w="2127" w:type="dxa"/>
            <w:tcBorders>
              <w:top w:val="single" w:sz="12" w:space="0" w:color="auto"/>
              <w:bottom w:val="single" w:sz="12" w:space="0" w:color="auto"/>
            </w:tcBorders>
          </w:tcPr>
          <w:p w:rsidR="001B28E6" w:rsidRPr="00884616" w:rsidRDefault="001B28E6" w:rsidP="00020D52">
            <w:pPr>
              <w:autoSpaceDE w:val="0"/>
              <w:autoSpaceDN w:val="0"/>
              <w:adjustRightInd w:val="0"/>
              <w:jc w:val="center"/>
              <w:rPr>
                <w:b/>
              </w:rPr>
            </w:pPr>
          </w:p>
          <w:p w:rsidR="001B28E6" w:rsidRPr="00884616" w:rsidRDefault="001B28E6" w:rsidP="00020D52">
            <w:pPr>
              <w:autoSpaceDE w:val="0"/>
              <w:autoSpaceDN w:val="0"/>
              <w:adjustRightInd w:val="0"/>
              <w:jc w:val="center"/>
              <w:rPr>
                <w:b/>
              </w:rPr>
            </w:pPr>
          </w:p>
        </w:tc>
        <w:tc>
          <w:tcPr>
            <w:tcW w:w="7587" w:type="dxa"/>
            <w:tcBorders>
              <w:top w:val="single" w:sz="12" w:space="0" w:color="auto"/>
              <w:bottom w:val="single" w:sz="12" w:space="0" w:color="auto"/>
            </w:tcBorders>
            <w:vAlign w:val="center"/>
          </w:tcPr>
          <w:p w:rsidR="001B28E6" w:rsidRPr="00884616" w:rsidRDefault="001B28E6" w:rsidP="00020D52">
            <w:pPr>
              <w:autoSpaceDE w:val="0"/>
              <w:autoSpaceDN w:val="0"/>
              <w:adjustRightInd w:val="0"/>
              <w:ind w:left="-40"/>
              <w:jc w:val="center"/>
              <w:rPr>
                <w:b/>
              </w:rPr>
            </w:pPr>
            <w:r w:rsidRPr="00884616">
              <w:rPr>
                <w:b/>
                <w:sz w:val="22"/>
                <w:szCs w:val="22"/>
              </w:rPr>
              <w:t>Наименование территориальных зон</w:t>
            </w:r>
          </w:p>
        </w:tc>
      </w:tr>
      <w:tr w:rsidR="001B28E6" w:rsidRPr="00884616" w:rsidTr="00020D52">
        <w:trPr>
          <w:trHeight w:val="290"/>
        </w:trPr>
        <w:tc>
          <w:tcPr>
            <w:tcW w:w="2127" w:type="dxa"/>
            <w:tcBorders>
              <w:top w:val="single" w:sz="12" w:space="0" w:color="auto"/>
            </w:tcBorders>
          </w:tcPr>
          <w:p w:rsidR="001B28E6" w:rsidRPr="00884616" w:rsidRDefault="001B28E6" w:rsidP="00020D52">
            <w:pPr>
              <w:autoSpaceDE w:val="0"/>
              <w:autoSpaceDN w:val="0"/>
              <w:adjustRightInd w:val="0"/>
              <w:spacing w:before="20" w:after="20"/>
              <w:jc w:val="center"/>
            </w:pPr>
          </w:p>
        </w:tc>
        <w:tc>
          <w:tcPr>
            <w:tcW w:w="7587" w:type="dxa"/>
            <w:tcBorders>
              <w:top w:val="single" w:sz="12" w:space="0" w:color="auto"/>
            </w:tcBorders>
          </w:tcPr>
          <w:p w:rsidR="001B28E6" w:rsidRPr="00884616" w:rsidRDefault="001B28E6" w:rsidP="00020D52">
            <w:pPr>
              <w:autoSpaceDE w:val="0"/>
              <w:autoSpaceDN w:val="0"/>
              <w:adjustRightInd w:val="0"/>
              <w:spacing w:before="20" w:after="20"/>
              <w:jc w:val="center"/>
              <w:rPr>
                <w:bCs/>
              </w:rPr>
            </w:pPr>
            <w:r w:rsidRPr="00884616">
              <w:rPr>
                <w:bCs/>
                <w:sz w:val="22"/>
                <w:szCs w:val="22"/>
              </w:rPr>
              <w:t>ЖИЛЫЕ ЗОНЫ:</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ind w:right="-108"/>
              <w:jc w:val="center"/>
            </w:pPr>
            <w:r w:rsidRPr="00884616">
              <w:rPr>
                <w:sz w:val="22"/>
                <w:szCs w:val="22"/>
              </w:rPr>
              <w:t>ЖЗ-1</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застройки малоэтажными индивидуальными жилыми домами (1-3 </w:t>
            </w:r>
            <w:proofErr w:type="spellStart"/>
            <w:r w:rsidRPr="00884616">
              <w:rPr>
                <w:sz w:val="22"/>
                <w:szCs w:val="22"/>
              </w:rPr>
              <w:t>эт</w:t>
            </w:r>
            <w:proofErr w:type="spellEnd"/>
            <w:r w:rsidRPr="00884616">
              <w:rPr>
                <w:sz w:val="22"/>
                <w:szCs w:val="22"/>
              </w:rPr>
              <w:t>.)</w:t>
            </w:r>
          </w:p>
        </w:tc>
      </w:tr>
      <w:tr w:rsidR="001B28E6" w:rsidRPr="00884616" w:rsidTr="00020D52">
        <w:trPr>
          <w:trHeight w:val="550"/>
        </w:trPr>
        <w:tc>
          <w:tcPr>
            <w:tcW w:w="2127" w:type="dxa"/>
          </w:tcPr>
          <w:p w:rsidR="001B28E6" w:rsidRPr="00884616" w:rsidRDefault="001B28E6" w:rsidP="00020D52">
            <w:pPr>
              <w:autoSpaceDE w:val="0"/>
              <w:autoSpaceDN w:val="0"/>
              <w:adjustRightInd w:val="0"/>
              <w:spacing w:before="20" w:after="20"/>
              <w:ind w:right="-108"/>
              <w:jc w:val="center"/>
              <w:rPr>
                <w:lang w:val="en-US"/>
              </w:rPr>
            </w:pPr>
            <w:r w:rsidRPr="00884616">
              <w:rPr>
                <w:sz w:val="22"/>
                <w:szCs w:val="22"/>
              </w:rPr>
              <w:t>ЖЗ-</w:t>
            </w:r>
            <w:r w:rsidRPr="00884616">
              <w:rPr>
                <w:sz w:val="22"/>
                <w:szCs w:val="22"/>
                <w:lang w:val="en-US"/>
              </w:rPr>
              <w:t>2</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застройки малоэтажными секционными и блокированными жилыми домами (1-4 </w:t>
            </w:r>
            <w:proofErr w:type="spellStart"/>
            <w:r w:rsidRPr="00884616">
              <w:rPr>
                <w:sz w:val="22"/>
                <w:szCs w:val="22"/>
              </w:rPr>
              <w:t>эт</w:t>
            </w:r>
            <w:proofErr w:type="spellEnd"/>
            <w:r w:rsidRPr="00884616">
              <w:rPr>
                <w:sz w:val="22"/>
                <w:szCs w:val="22"/>
              </w:rPr>
              <w:t>.)</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pPr>
            <w:r w:rsidRPr="00884616">
              <w:rPr>
                <w:sz w:val="22"/>
                <w:szCs w:val="22"/>
              </w:rPr>
              <w:t>ЖЗ-3</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застройки </w:t>
            </w:r>
            <w:proofErr w:type="spellStart"/>
            <w:r w:rsidRPr="00884616">
              <w:rPr>
                <w:sz w:val="22"/>
                <w:szCs w:val="22"/>
              </w:rPr>
              <w:t>среднеэтажными</w:t>
            </w:r>
            <w:proofErr w:type="spellEnd"/>
            <w:r w:rsidRPr="00884616">
              <w:rPr>
                <w:sz w:val="22"/>
                <w:szCs w:val="22"/>
              </w:rPr>
              <w:t xml:space="preserve"> жилыми домами (5-8 </w:t>
            </w:r>
            <w:proofErr w:type="spellStart"/>
            <w:r w:rsidRPr="00884616">
              <w:rPr>
                <w:sz w:val="22"/>
                <w:szCs w:val="22"/>
              </w:rPr>
              <w:t>эт</w:t>
            </w:r>
            <w:proofErr w:type="spellEnd"/>
            <w:r w:rsidRPr="00884616">
              <w:rPr>
                <w:sz w:val="22"/>
                <w:szCs w:val="22"/>
              </w:rPr>
              <w:t>.)</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pPr>
            <w:r w:rsidRPr="00884616">
              <w:rPr>
                <w:sz w:val="22"/>
                <w:szCs w:val="22"/>
              </w:rPr>
              <w:t>ЖЗ-4</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застройки многоэтажными жилыми домами (9 </w:t>
            </w:r>
            <w:proofErr w:type="spellStart"/>
            <w:proofErr w:type="gramStart"/>
            <w:r w:rsidRPr="00884616">
              <w:rPr>
                <w:sz w:val="22"/>
                <w:szCs w:val="22"/>
              </w:rPr>
              <w:t>эт</w:t>
            </w:r>
            <w:proofErr w:type="spellEnd"/>
            <w:r w:rsidRPr="00884616">
              <w:rPr>
                <w:sz w:val="22"/>
                <w:szCs w:val="22"/>
              </w:rPr>
              <w:t>. и</w:t>
            </w:r>
            <w:proofErr w:type="gramEnd"/>
            <w:r w:rsidRPr="00884616">
              <w:rPr>
                <w:sz w:val="22"/>
                <w:szCs w:val="22"/>
              </w:rPr>
              <w:t xml:space="preserve"> более)</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p>
        </w:tc>
        <w:tc>
          <w:tcPr>
            <w:tcW w:w="7587" w:type="dxa"/>
          </w:tcPr>
          <w:p w:rsidR="001B28E6" w:rsidRPr="00884616" w:rsidRDefault="001B28E6" w:rsidP="00020D52">
            <w:pPr>
              <w:autoSpaceDE w:val="0"/>
              <w:autoSpaceDN w:val="0"/>
              <w:adjustRightInd w:val="0"/>
              <w:spacing w:before="20" w:after="20"/>
              <w:jc w:val="center"/>
              <w:rPr>
                <w:bCs/>
              </w:rPr>
            </w:pPr>
            <w:r w:rsidRPr="00884616">
              <w:rPr>
                <w:bCs/>
                <w:sz w:val="22"/>
                <w:szCs w:val="22"/>
              </w:rPr>
              <w:t>ОБЩЕСТВЕННО-ДЕЛОВЫЕ ЗОНЫ:</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pPr>
            <w:r w:rsidRPr="00884616">
              <w:rPr>
                <w:sz w:val="22"/>
                <w:szCs w:val="22"/>
              </w:rPr>
              <w:t>ОДЗ-1</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делового, общественного и коммерческого назначения</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rPr>
                <w:sz w:val="22"/>
                <w:szCs w:val="22"/>
              </w:rPr>
            </w:pPr>
            <w:r w:rsidRPr="00884616">
              <w:rPr>
                <w:sz w:val="22"/>
                <w:szCs w:val="22"/>
              </w:rPr>
              <w:t>ОДЗ-1/1</w:t>
            </w:r>
          </w:p>
        </w:tc>
        <w:tc>
          <w:tcPr>
            <w:tcW w:w="7587" w:type="dxa"/>
          </w:tcPr>
          <w:p w:rsidR="001B28E6" w:rsidRPr="00884616" w:rsidRDefault="001B28E6" w:rsidP="00020D52">
            <w:pPr>
              <w:autoSpaceDE w:val="0"/>
              <w:autoSpaceDN w:val="0"/>
              <w:adjustRightInd w:val="0"/>
              <w:spacing w:before="20" w:after="20"/>
              <w:jc w:val="both"/>
              <w:rPr>
                <w:sz w:val="22"/>
                <w:szCs w:val="22"/>
              </w:rPr>
            </w:pPr>
            <w:proofErr w:type="spellStart"/>
            <w:r w:rsidRPr="00884616">
              <w:rPr>
                <w:sz w:val="22"/>
                <w:szCs w:val="22"/>
              </w:rPr>
              <w:t>Подзона</w:t>
            </w:r>
            <w:proofErr w:type="spellEnd"/>
            <w:r w:rsidRPr="00884616">
              <w:rPr>
                <w:sz w:val="22"/>
                <w:szCs w:val="22"/>
              </w:rPr>
              <w:t xml:space="preserve"> ОДЗ-1/1</w:t>
            </w:r>
          </w:p>
        </w:tc>
      </w:tr>
      <w:tr w:rsidR="001B28E6" w:rsidRPr="00884616" w:rsidTr="00020D52">
        <w:trPr>
          <w:trHeight w:val="550"/>
        </w:trPr>
        <w:tc>
          <w:tcPr>
            <w:tcW w:w="2127" w:type="dxa"/>
          </w:tcPr>
          <w:p w:rsidR="001B28E6" w:rsidRPr="00884616" w:rsidRDefault="001B28E6" w:rsidP="00020D52">
            <w:pPr>
              <w:autoSpaceDE w:val="0"/>
              <w:autoSpaceDN w:val="0"/>
              <w:adjustRightInd w:val="0"/>
              <w:spacing w:before="20" w:after="20"/>
              <w:ind w:right="-108"/>
              <w:jc w:val="center"/>
            </w:pPr>
            <w:r w:rsidRPr="00884616">
              <w:rPr>
                <w:sz w:val="22"/>
                <w:szCs w:val="22"/>
              </w:rPr>
              <w:t>ОДЗ-2</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обслуживания объектов, необходимых для осуществления производственной и предпринимательской деятельности</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ОДЗ-3</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объектов здравоохранения и социального обеспечения</w:t>
            </w:r>
          </w:p>
        </w:tc>
      </w:tr>
      <w:tr w:rsidR="001B28E6" w:rsidRPr="00884616" w:rsidTr="00020D52">
        <w:trPr>
          <w:trHeight w:val="55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ОДЗ-4</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размещения объектов среднего и высшего профессионального образования</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ОДЗ-5</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размещения объектов культуры, культовых зданий</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p>
        </w:tc>
        <w:tc>
          <w:tcPr>
            <w:tcW w:w="7587" w:type="dxa"/>
          </w:tcPr>
          <w:p w:rsidR="001B28E6" w:rsidRPr="00884616" w:rsidRDefault="001B28E6" w:rsidP="00020D52">
            <w:pPr>
              <w:autoSpaceDE w:val="0"/>
              <w:autoSpaceDN w:val="0"/>
              <w:adjustRightInd w:val="0"/>
              <w:spacing w:before="20" w:after="20"/>
              <w:jc w:val="center"/>
              <w:rPr>
                <w:bCs/>
              </w:rPr>
            </w:pPr>
            <w:r w:rsidRPr="00884616">
              <w:rPr>
                <w:bCs/>
                <w:sz w:val="22"/>
                <w:szCs w:val="22"/>
              </w:rPr>
              <w:t>ПРОИЗВОДСТВЕННЫЕ ЗОНЫ:</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ПЗ-1</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объектов усть-илимской ГЭС</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ПЗ-2</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промышленных объектов </w:t>
            </w:r>
            <w:r w:rsidRPr="00884616">
              <w:rPr>
                <w:sz w:val="22"/>
                <w:szCs w:val="22"/>
                <w:lang w:val="en-US"/>
              </w:rPr>
              <w:t>I</w:t>
            </w:r>
            <w:r w:rsidRPr="00884616">
              <w:rPr>
                <w:sz w:val="22"/>
                <w:szCs w:val="22"/>
              </w:rPr>
              <w:t xml:space="preserve">, </w:t>
            </w:r>
            <w:r w:rsidRPr="00884616">
              <w:rPr>
                <w:sz w:val="22"/>
                <w:szCs w:val="22"/>
                <w:lang w:val="en-US"/>
              </w:rPr>
              <w:t>II</w:t>
            </w:r>
            <w:r w:rsidRPr="00884616">
              <w:rPr>
                <w:sz w:val="22"/>
                <w:szCs w:val="22"/>
              </w:rPr>
              <w:t xml:space="preserve">, </w:t>
            </w:r>
            <w:r w:rsidRPr="00884616">
              <w:rPr>
                <w:sz w:val="22"/>
                <w:szCs w:val="22"/>
                <w:lang w:val="en-US"/>
              </w:rPr>
              <w:t>III</w:t>
            </w:r>
            <w:r w:rsidRPr="00884616">
              <w:rPr>
                <w:sz w:val="22"/>
                <w:szCs w:val="22"/>
              </w:rPr>
              <w:t xml:space="preserve"> класса опасности </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ПЗ-3</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 xml:space="preserve">Зоны промышленных  объектов </w:t>
            </w:r>
            <w:r w:rsidRPr="00884616">
              <w:rPr>
                <w:sz w:val="22"/>
                <w:szCs w:val="22"/>
                <w:lang w:val="en-US"/>
              </w:rPr>
              <w:t>IV</w:t>
            </w:r>
            <w:r w:rsidRPr="00884616">
              <w:rPr>
                <w:sz w:val="22"/>
                <w:szCs w:val="22"/>
              </w:rPr>
              <w:t>,</w:t>
            </w:r>
            <w:r w:rsidRPr="00884616">
              <w:rPr>
                <w:sz w:val="22"/>
                <w:szCs w:val="22"/>
                <w:lang w:val="en-US"/>
              </w:rPr>
              <w:t>V</w:t>
            </w:r>
            <w:r w:rsidRPr="00884616">
              <w:rPr>
                <w:sz w:val="22"/>
                <w:szCs w:val="22"/>
              </w:rPr>
              <w:t xml:space="preserve"> класса опасности</w:t>
            </w:r>
          </w:p>
        </w:tc>
      </w:tr>
      <w:tr w:rsidR="001B28E6" w:rsidRPr="00884616" w:rsidTr="00020D52">
        <w:trPr>
          <w:trHeight w:val="342"/>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ПЗ-4</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коммунальных объектов IV,V класса опасности</w:t>
            </w:r>
          </w:p>
        </w:tc>
      </w:tr>
      <w:tr w:rsidR="001B28E6" w:rsidRPr="00884616" w:rsidTr="00020D52">
        <w:trPr>
          <w:trHeight w:val="565"/>
        </w:trPr>
        <w:tc>
          <w:tcPr>
            <w:tcW w:w="2127" w:type="dxa"/>
          </w:tcPr>
          <w:p w:rsidR="001B28E6" w:rsidRPr="00884616" w:rsidRDefault="001B28E6" w:rsidP="00020D52">
            <w:pPr>
              <w:autoSpaceDE w:val="0"/>
              <w:autoSpaceDN w:val="0"/>
              <w:adjustRightInd w:val="0"/>
              <w:spacing w:before="20" w:after="20"/>
              <w:ind w:right="-108"/>
              <w:jc w:val="center"/>
            </w:pPr>
          </w:p>
        </w:tc>
        <w:tc>
          <w:tcPr>
            <w:tcW w:w="7587" w:type="dxa"/>
          </w:tcPr>
          <w:p w:rsidR="001B28E6" w:rsidRPr="00884616" w:rsidRDefault="001B28E6" w:rsidP="00020D52">
            <w:pPr>
              <w:autoSpaceDE w:val="0"/>
              <w:autoSpaceDN w:val="0"/>
              <w:adjustRightInd w:val="0"/>
              <w:spacing w:before="20" w:after="20"/>
              <w:jc w:val="center"/>
              <w:rPr>
                <w:bCs/>
              </w:rPr>
            </w:pPr>
            <w:r w:rsidRPr="00884616">
              <w:rPr>
                <w:bCs/>
                <w:sz w:val="22"/>
                <w:szCs w:val="22"/>
              </w:rPr>
              <w:t>ЗОНЫ ОБЪЕКТОВ ИНЖЕНЕРНОЙ</w:t>
            </w:r>
          </w:p>
          <w:p w:rsidR="001B28E6" w:rsidRPr="00884616" w:rsidRDefault="001B28E6" w:rsidP="00020D52">
            <w:pPr>
              <w:autoSpaceDE w:val="0"/>
              <w:autoSpaceDN w:val="0"/>
              <w:adjustRightInd w:val="0"/>
              <w:spacing w:before="20" w:after="20"/>
              <w:jc w:val="center"/>
            </w:pPr>
            <w:r w:rsidRPr="00884616">
              <w:rPr>
                <w:bCs/>
                <w:sz w:val="22"/>
                <w:szCs w:val="22"/>
              </w:rPr>
              <w:t>И ТРАНСПОРТНОЙ ИНФРАСТРУКТУРЫ:</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ПЗ-5</w:t>
            </w:r>
          </w:p>
        </w:tc>
        <w:tc>
          <w:tcPr>
            <w:tcW w:w="7587" w:type="dxa"/>
          </w:tcPr>
          <w:p w:rsidR="001B28E6" w:rsidRPr="00884616" w:rsidRDefault="001B28E6" w:rsidP="00020D52">
            <w:pPr>
              <w:widowControl w:val="0"/>
              <w:autoSpaceDE w:val="0"/>
              <w:autoSpaceDN w:val="0"/>
              <w:adjustRightInd w:val="0"/>
              <w:spacing w:before="20" w:after="20"/>
              <w:jc w:val="both"/>
            </w:pPr>
            <w:r w:rsidRPr="00884616">
              <w:rPr>
                <w:sz w:val="22"/>
                <w:szCs w:val="22"/>
              </w:rPr>
              <w:t>Зоны объектов инженерной инфраструктуры</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ПЗ-6</w:t>
            </w:r>
          </w:p>
        </w:tc>
        <w:tc>
          <w:tcPr>
            <w:tcW w:w="7587" w:type="dxa"/>
          </w:tcPr>
          <w:p w:rsidR="001B28E6" w:rsidRPr="00884616" w:rsidRDefault="001B28E6" w:rsidP="00020D52">
            <w:pPr>
              <w:widowControl w:val="0"/>
              <w:autoSpaceDE w:val="0"/>
              <w:autoSpaceDN w:val="0"/>
              <w:adjustRightInd w:val="0"/>
              <w:spacing w:before="20" w:after="20"/>
              <w:jc w:val="both"/>
            </w:pPr>
            <w:r w:rsidRPr="00884616">
              <w:rPr>
                <w:sz w:val="22"/>
                <w:szCs w:val="22"/>
              </w:rPr>
              <w:t>Зоны объектов внешнего транспорта</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ind w:right="-108"/>
              <w:jc w:val="center"/>
              <w:rPr>
                <w:bCs/>
              </w:rPr>
            </w:pPr>
            <w:r w:rsidRPr="00884616">
              <w:rPr>
                <w:bCs/>
                <w:sz w:val="22"/>
                <w:szCs w:val="22"/>
              </w:rPr>
              <w:t>ПЗ-7</w:t>
            </w:r>
          </w:p>
        </w:tc>
        <w:tc>
          <w:tcPr>
            <w:tcW w:w="7587" w:type="dxa"/>
          </w:tcPr>
          <w:p w:rsidR="001B28E6" w:rsidRPr="00884616" w:rsidRDefault="001B28E6" w:rsidP="00020D52">
            <w:pPr>
              <w:widowControl w:val="0"/>
              <w:autoSpaceDE w:val="0"/>
              <w:autoSpaceDN w:val="0"/>
              <w:adjustRightInd w:val="0"/>
              <w:spacing w:before="20" w:after="20"/>
              <w:jc w:val="both"/>
            </w:pPr>
            <w:r w:rsidRPr="00884616">
              <w:rPr>
                <w:sz w:val="22"/>
                <w:szCs w:val="22"/>
              </w:rPr>
              <w:t>Зоны объектов городского транспорта</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p>
        </w:tc>
        <w:tc>
          <w:tcPr>
            <w:tcW w:w="7587" w:type="dxa"/>
          </w:tcPr>
          <w:p w:rsidR="001B28E6" w:rsidRPr="00884616" w:rsidRDefault="001B28E6" w:rsidP="00020D52">
            <w:pPr>
              <w:autoSpaceDE w:val="0"/>
              <w:autoSpaceDN w:val="0"/>
              <w:adjustRightInd w:val="0"/>
              <w:spacing w:before="20" w:after="20"/>
              <w:jc w:val="center"/>
              <w:rPr>
                <w:bCs/>
              </w:rPr>
            </w:pPr>
            <w:r w:rsidRPr="00884616">
              <w:rPr>
                <w:bCs/>
                <w:sz w:val="22"/>
                <w:szCs w:val="22"/>
              </w:rPr>
              <w:t>ЗОНЫ СЕЛЬСКОХОЗЯЙСТВЕННОГО ИСПОЛЬЗОВАНИЯ:</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rPr>
                <w:bCs/>
              </w:rPr>
            </w:pPr>
            <w:r w:rsidRPr="00884616">
              <w:rPr>
                <w:bCs/>
                <w:sz w:val="22"/>
                <w:szCs w:val="22"/>
              </w:rPr>
              <w:t>СХЗ-1</w:t>
            </w:r>
          </w:p>
        </w:tc>
        <w:tc>
          <w:tcPr>
            <w:tcW w:w="7587" w:type="dxa"/>
          </w:tcPr>
          <w:p w:rsidR="001B28E6" w:rsidRPr="00884616" w:rsidRDefault="001B28E6" w:rsidP="001F017F">
            <w:pPr>
              <w:autoSpaceDE w:val="0"/>
              <w:autoSpaceDN w:val="0"/>
              <w:adjustRightInd w:val="0"/>
              <w:spacing w:before="20" w:after="20"/>
              <w:jc w:val="both"/>
              <w:rPr>
                <w:bCs/>
              </w:rPr>
            </w:pPr>
            <w:r w:rsidRPr="00884616">
              <w:rPr>
                <w:bCs/>
                <w:sz w:val="22"/>
                <w:szCs w:val="22"/>
              </w:rPr>
              <w:t>Зоны ведения садоводства, огородничества</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jc w:val="center"/>
              <w:rPr>
                <w:bCs/>
              </w:rPr>
            </w:pPr>
          </w:p>
        </w:tc>
        <w:tc>
          <w:tcPr>
            <w:tcW w:w="7587" w:type="dxa"/>
          </w:tcPr>
          <w:p w:rsidR="001B28E6" w:rsidRPr="00884616" w:rsidRDefault="001B28E6" w:rsidP="00020D52">
            <w:pPr>
              <w:autoSpaceDE w:val="0"/>
              <w:autoSpaceDN w:val="0"/>
              <w:adjustRightInd w:val="0"/>
              <w:spacing w:before="20" w:after="20"/>
              <w:jc w:val="center"/>
            </w:pPr>
            <w:r w:rsidRPr="00884616">
              <w:rPr>
                <w:bCs/>
                <w:sz w:val="22"/>
                <w:szCs w:val="22"/>
              </w:rPr>
              <w:t>ЗОНЫ РЕКРЕАЦИОННОГО НАЗНАЧЕНИЯ:</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РЗ-1</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природного ландшафта</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РЗ-2</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парков, скверов, бульваров</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РЗ-3</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предназначенные для отдыха, туризма</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РЗ-4</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лесов</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РЗ-5</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объектов и сооружений физической культуры и спорта</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p>
        </w:tc>
        <w:tc>
          <w:tcPr>
            <w:tcW w:w="7587" w:type="dxa"/>
          </w:tcPr>
          <w:p w:rsidR="001B28E6" w:rsidRPr="00884616" w:rsidRDefault="001B28E6" w:rsidP="00020D52">
            <w:pPr>
              <w:autoSpaceDE w:val="0"/>
              <w:autoSpaceDN w:val="0"/>
              <w:adjustRightInd w:val="0"/>
              <w:spacing w:before="20" w:after="20"/>
              <w:jc w:val="center"/>
            </w:pPr>
            <w:r w:rsidRPr="00884616">
              <w:rPr>
                <w:bCs/>
                <w:sz w:val="22"/>
                <w:szCs w:val="22"/>
              </w:rPr>
              <w:t>ЗОНЫ СПЕЦИАЛЬНОГО НАЗНАЧЕНИЯ:</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СНЗ-1</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кладбищ</w:t>
            </w:r>
          </w:p>
        </w:tc>
      </w:tr>
      <w:tr w:rsidR="001B28E6" w:rsidRPr="00884616" w:rsidTr="00020D52">
        <w:trPr>
          <w:trHeight w:val="290"/>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СНЗ-2</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объектов размещения отходов потребления</w:t>
            </w:r>
          </w:p>
        </w:tc>
      </w:tr>
      <w:tr w:rsidR="001B28E6" w:rsidRPr="00884616" w:rsidTr="00020D52">
        <w:trPr>
          <w:trHeight w:val="306"/>
        </w:trPr>
        <w:tc>
          <w:tcPr>
            <w:tcW w:w="2127" w:type="dxa"/>
          </w:tcPr>
          <w:p w:rsidR="001B28E6" w:rsidRPr="00884616" w:rsidRDefault="001B28E6" w:rsidP="00020D52">
            <w:pPr>
              <w:autoSpaceDE w:val="0"/>
              <w:autoSpaceDN w:val="0"/>
              <w:adjustRightInd w:val="0"/>
              <w:spacing w:before="20" w:after="20"/>
              <w:jc w:val="center"/>
            </w:pPr>
            <w:r w:rsidRPr="00884616">
              <w:rPr>
                <w:sz w:val="22"/>
                <w:szCs w:val="22"/>
              </w:rPr>
              <w:t>СНЗ-3</w:t>
            </w:r>
          </w:p>
        </w:tc>
        <w:tc>
          <w:tcPr>
            <w:tcW w:w="7587" w:type="dxa"/>
          </w:tcPr>
          <w:p w:rsidR="001B28E6" w:rsidRPr="00884616" w:rsidRDefault="001B28E6" w:rsidP="00020D52">
            <w:pPr>
              <w:autoSpaceDE w:val="0"/>
              <w:autoSpaceDN w:val="0"/>
              <w:adjustRightInd w:val="0"/>
              <w:spacing w:before="20" w:after="20"/>
              <w:jc w:val="both"/>
            </w:pPr>
            <w:r w:rsidRPr="00884616">
              <w:rPr>
                <w:sz w:val="22"/>
                <w:szCs w:val="22"/>
              </w:rPr>
              <w:t>Зоны объектов специального назначения</w:t>
            </w:r>
          </w:p>
        </w:tc>
      </w:tr>
      <w:tr w:rsidR="001B28E6" w:rsidRPr="00884616" w:rsidTr="00020D52">
        <w:trPr>
          <w:trHeight w:val="290"/>
        </w:trPr>
        <w:tc>
          <w:tcPr>
            <w:tcW w:w="2127" w:type="dxa"/>
            <w:tcBorders>
              <w:bottom w:val="single" w:sz="12" w:space="0" w:color="auto"/>
            </w:tcBorders>
          </w:tcPr>
          <w:p w:rsidR="001B28E6" w:rsidRPr="00884616" w:rsidRDefault="001B28E6" w:rsidP="00020D52">
            <w:pPr>
              <w:autoSpaceDE w:val="0"/>
              <w:autoSpaceDN w:val="0"/>
              <w:adjustRightInd w:val="0"/>
              <w:spacing w:before="20" w:after="20"/>
              <w:jc w:val="center"/>
            </w:pPr>
            <w:r w:rsidRPr="00884616">
              <w:rPr>
                <w:sz w:val="22"/>
                <w:szCs w:val="22"/>
              </w:rPr>
              <w:t>СНЗ-4</w:t>
            </w:r>
          </w:p>
        </w:tc>
        <w:tc>
          <w:tcPr>
            <w:tcW w:w="7587" w:type="dxa"/>
            <w:tcBorders>
              <w:bottom w:val="single" w:sz="12" w:space="0" w:color="auto"/>
            </w:tcBorders>
          </w:tcPr>
          <w:p w:rsidR="001B28E6" w:rsidRPr="00884616" w:rsidRDefault="001B28E6" w:rsidP="00020D52">
            <w:pPr>
              <w:autoSpaceDE w:val="0"/>
              <w:autoSpaceDN w:val="0"/>
              <w:adjustRightInd w:val="0"/>
              <w:spacing w:before="20" w:after="20"/>
              <w:jc w:val="both"/>
            </w:pPr>
            <w:r w:rsidRPr="00884616">
              <w:rPr>
                <w:sz w:val="22"/>
                <w:szCs w:val="22"/>
              </w:rPr>
              <w:t>Зоны режимных объектов</w:t>
            </w:r>
          </w:p>
        </w:tc>
      </w:tr>
    </w:tbl>
    <w:p w:rsidR="001B28E6" w:rsidRPr="009F1D7A" w:rsidRDefault="001B28E6">
      <w:pPr>
        <w:autoSpaceDE w:val="0"/>
        <w:autoSpaceDN w:val="0"/>
        <w:adjustRightInd w:val="0"/>
        <w:spacing w:before="38"/>
        <w:ind w:firstLine="709"/>
        <w:jc w:val="both"/>
        <w:rPr>
          <w:b/>
          <w:bCs/>
          <w:sz w:val="27"/>
          <w:szCs w:val="27"/>
        </w:rPr>
      </w:pPr>
    </w:p>
    <w:p w:rsidR="001B28E6" w:rsidRPr="009F1D7A" w:rsidRDefault="001B28E6" w:rsidP="00A42725">
      <w:pPr>
        <w:pStyle w:val="10"/>
        <w:tabs>
          <w:tab w:val="left" w:pos="7705"/>
        </w:tabs>
        <w:spacing w:after="120" w:line="240" w:lineRule="auto"/>
        <w:ind w:firstLine="709"/>
        <w:jc w:val="both"/>
      </w:pPr>
      <w:r w:rsidRPr="009F1D7A">
        <w:br w:type="page"/>
        <w:t>ЧАСТЬ III. ГРАДОСТРОИТЕЛЬНЫЕ РЕГЛАМЕНТЫ</w:t>
      </w:r>
      <w:r w:rsidRPr="009F1D7A">
        <w:tab/>
      </w:r>
    </w:p>
    <w:p w:rsidR="001B28E6" w:rsidRPr="009F1D7A" w:rsidRDefault="001B28E6" w:rsidP="00A42725">
      <w:pPr>
        <w:pStyle w:val="20"/>
        <w:tabs>
          <w:tab w:val="left" w:pos="2197"/>
        </w:tabs>
        <w:spacing w:before="120" w:after="120" w:line="240" w:lineRule="auto"/>
        <w:rPr>
          <w:sz w:val="28"/>
          <w:szCs w:val="28"/>
        </w:rPr>
      </w:pPr>
      <w:r w:rsidRPr="009F1D7A">
        <w:rPr>
          <w:sz w:val="28"/>
          <w:szCs w:val="28"/>
        </w:rPr>
        <w:t>Глава 9. Общие положения о градостроительных регламентах</w:t>
      </w:r>
    </w:p>
    <w:p w:rsidR="001B28E6" w:rsidRPr="009F1D7A" w:rsidRDefault="001B28E6">
      <w:pPr>
        <w:pStyle w:val="5"/>
        <w:spacing w:before="120" w:after="120"/>
        <w:ind w:firstLine="709"/>
        <w:rPr>
          <w:b/>
        </w:rPr>
      </w:pPr>
      <w:r w:rsidRPr="009F1D7A">
        <w:rPr>
          <w:b/>
        </w:rPr>
        <w:t>Статья 44. Градостроительные регламенты и их применение</w:t>
      </w:r>
    </w:p>
    <w:p w:rsidR="001B28E6" w:rsidRPr="009F1D7A" w:rsidRDefault="001B28E6">
      <w:pPr>
        <w:autoSpaceDE w:val="0"/>
        <w:autoSpaceDN w:val="0"/>
        <w:adjustRightInd w:val="0"/>
        <w:spacing w:before="29"/>
        <w:ind w:firstLine="709"/>
        <w:jc w:val="both"/>
      </w:pPr>
      <w:r w:rsidRPr="009F1D7A">
        <w:t xml:space="preserve">1. </w:t>
      </w:r>
      <w:proofErr w:type="gramStart"/>
      <w:r w:rsidRPr="009F1D7A">
        <w:t>Решения по землепользованию и застройке принимаются в соответствии с документами территориального планирования, включая генеральный план муниципального образования город Усть-Илимск применительно к территории городского округа,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w:t>
      </w:r>
      <w:proofErr w:type="gramEnd"/>
      <w:r w:rsidRPr="009F1D7A">
        <w:t xml:space="preserve"> объекты недвижимости, независимо от форм собственности.</w:t>
      </w:r>
    </w:p>
    <w:p w:rsidR="001B28E6" w:rsidRPr="009F1D7A" w:rsidRDefault="001B28E6">
      <w:pPr>
        <w:autoSpaceDE w:val="0"/>
        <w:autoSpaceDN w:val="0"/>
        <w:adjustRightInd w:val="0"/>
        <w:ind w:firstLine="709"/>
        <w:jc w:val="both"/>
      </w:pPr>
      <w:r w:rsidRPr="009F1D7A">
        <w:t>Градостроительные регламенты устанавливаются в соответствии со статьей 36 Градостроительного кодекса Российской Федерации.</w:t>
      </w:r>
    </w:p>
    <w:p w:rsidR="001B28E6" w:rsidRPr="009F1D7A" w:rsidRDefault="001B28E6">
      <w:pPr>
        <w:tabs>
          <w:tab w:val="left" w:pos="1094"/>
        </w:tabs>
        <w:autoSpaceDE w:val="0"/>
        <w:autoSpaceDN w:val="0"/>
        <w:adjustRightInd w:val="0"/>
        <w:spacing w:before="53"/>
        <w:ind w:firstLine="709"/>
        <w:jc w:val="both"/>
      </w:pPr>
      <w:r w:rsidRPr="009F1D7A">
        <w:t>2. Для каждого земельного участка, иного объекта недвижимости, расположенного в границах муниципального образования город Усть-Илимск, разрешенным считается такое использование, которое соответствует:</w:t>
      </w:r>
    </w:p>
    <w:p w:rsidR="001B28E6" w:rsidRPr="009F1D7A" w:rsidRDefault="001B28E6">
      <w:pPr>
        <w:tabs>
          <w:tab w:val="left" w:pos="1123"/>
        </w:tabs>
        <w:autoSpaceDE w:val="0"/>
        <w:autoSpaceDN w:val="0"/>
        <w:adjustRightInd w:val="0"/>
        <w:ind w:firstLine="709"/>
        <w:jc w:val="both"/>
      </w:pPr>
      <w:r w:rsidRPr="009F1D7A">
        <w:t>1) градостроительным регламентам настоящих Правил;</w:t>
      </w:r>
    </w:p>
    <w:p w:rsidR="001B28E6" w:rsidRPr="009F1D7A" w:rsidRDefault="001B28E6" w:rsidP="007263A9">
      <w:pPr>
        <w:widowControl w:val="0"/>
        <w:numPr>
          <w:ilvl w:val="0"/>
          <w:numId w:val="55"/>
        </w:numPr>
        <w:tabs>
          <w:tab w:val="left" w:pos="1114"/>
        </w:tabs>
        <w:autoSpaceDE w:val="0"/>
        <w:autoSpaceDN w:val="0"/>
        <w:adjustRightInd w:val="0"/>
        <w:ind w:firstLine="709"/>
        <w:jc w:val="both"/>
      </w:pPr>
      <w:r w:rsidRPr="009F1D7A">
        <w:t>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1B28E6" w:rsidRPr="009F1D7A" w:rsidRDefault="001B28E6" w:rsidP="007263A9">
      <w:pPr>
        <w:widowControl w:val="0"/>
        <w:numPr>
          <w:ilvl w:val="0"/>
          <w:numId w:val="55"/>
        </w:numPr>
        <w:tabs>
          <w:tab w:val="left" w:pos="1114"/>
        </w:tabs>
        <w:autoSpaceDE w:val="0"/>
        <w:autoSpaceDN w:val="0"/>
        <w:adjustRightInd w:val="0"/>
        <w:ind w:firstLine="709"/>
        <w:jc w:val="both"/>
      </w:pPr>
      <w:r w:rsidRPr="009F1D7A">
        <w:t>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w:t>
      </w:r>
    </w:p>
    <w:p w:rsidR="001B28E6" w:rsidRPr="009F1D7A" w:rsidRDefault="001B28E6">
      <w:pPr>
        <w:tabs>
          <w:tab w:val="left" w:pos="1267"/>
        </w:tabs>
        <w:autoSpaceDE w:val="0"/>
        <w:autoSpaceDN w:val="0"/>
        <w:adjustRightInd w:val="0"/>
        <w:ind w:firstLine="709"/>
        <w:jc w:val="both"/>
      </w:pPr>
      <w:r w:rsidRPr="009F1D7A">
        <w:t>4) иным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1B28E6" w:rsidRPr="009F1D7A" w:rsidRDefault="001B28E6">
      <w:pPr>
        <w:tabs>
          <w:tab w:val="left" w:pos="1214"/>
        </w:tabs>
        <w:autoSpaceDE w:val="0"/>
        <w:autoSpaceDN w:val="0"/>
        <w:adjustRightInd w:val="0"/>
        <w:ind w:firstLine="709"/>
        <w:jc w:val="both"/>
      </w:pPr>
      <w:r w:rsidRPr="009F1D7A">
        <w:t>3. Градостроительный регламент в части видов разрешенного использования недвижимости  включает:</w:t>
      </w:r>
    </w:p>
    <w:p w:rsidR="001B28E6" w:rsidRPr="009F1D7A" w:rsidRDefault="001B28E6">
      <w:pPr>
        <w:tabs>
          <w:tab w:val="left" w:pos="1243"/>
        </w:tabs>
        <w:autoSpaceDE w:val="0"/>
        <w:autoSpaceDN w:val="0"/>
        <w:adjustRightInd w:val="0"/>
        <w:ind w:firstLine="709"/>
        <w:jc w:val="both"/>
      </w:pPr>
      <w:r w:rsidRPr="009F1D7A">
        <w:t xml:space="preserve">1) 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(далее - </w:t>
      </w:r>
      <w:proofErr w:type="spellStart"/>
      <w:r w:rsidRPr="009F1D7A">
        <w:t>СНиП</w:t>
      </w:r>
      <w:proofErr w:type="spellEnd"/>
      <w:r w:rsidRPr="009F1D7A">
        <w:t>),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1B28E6" w:rsidRPr="009F1D7A" w:rsidRDefault="001B28E6" w:rsidP="007263A9">
      <w:pPr>
        <w:widowControl w:val="0"/>
        <w:numPr>
          <w:ilvl w:val="0"/>
          <w:numId w:val="56"/>
        </w:numPr>
        <w:tabs>
          <w:tab w:val="left" w:pos="1166"/>
        </w:tabs>
        <w:autoSpaceDE w:val="0"/>
        <w:autoSpaceDN w:val="0"/>
        <w:adjustRightInd w:val="0"/>
        <w:ind w:firstLine="709"/>
        <w:jc w:val="both"/>
      </w:pPr>
      <w:proofErr w:type="gramStart"/>
      <w:r w:rsidRPr="009F1D7A">
        <w:t>условно разрешенные виды использования, требующие получения разрешения, которое принимается по результатам специального согласования, проводимого, в том числе с применением процедур публичных слушаний;</w:t>
      </w:r>
      <w:proofErr w:type="gramEnd"/>
    </w:p>
    <w:p w:rsidR="001B28E6" w:rsidRPr="009F1D7A" w:rsidRDefault="001B28E6" w:rsidP="007263A9">
      <w:pPr>
        <w:widowControl w:val="0"/>
        <w:numPr>
          <w:ilvl w:val="0"/>
          <w:numId w:val="56"/>
        </w:numPr>
        <w:tabs>
          <w:tab w:val="left" w:pos="1166"/>
        </w:tabs>
        <w:autoSpaceDE w:val="0"/>
        <w:autoSpaceDN w:val="0"/>
        <w:adjustRightInd w:val="0"/>
        <w:ind w:firstLine="709"/>
        <w:jc w:val="both"/>
      </w:pPr>
      <w:r w:rsidRPr="009F1D7A">
        <w:t xml:space="preserve">вспомогательные виды разрешенного использования, допустимые только в качестве </w:t>
      </w:r>
      <w:proofErr w:type="gramStart"/>
      <w:r w:rsidRPr="009F1D7A">
        <w:t>дополнительных</w:t>
      </w:r>
      <w:proofErr w:type="gramEnd"/>
      <w:r w:rsidRPr="009F1D7A">
        <w:t xml:space="preserve">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1B28E6" w:rsidRPr="009F1D7A" w:rsidRDefault="001B28E6">
      <w:pPr>
        <w:autoSpaceDE w:val="0"/>
        <w:autoSpaceDN w:val="0"/>
        <w:adjustRightInd w:val="0"/>
        <w:ind w:firstLine="709"/>
        <w:jc w:val="both"/>
      </w:pPr>
      <w:r w:rsidRPr="009F1D7A">
        <w:t xml:space="preserve">Для каждой территориальной зоны, выделенной на карте градостроительного зонирования (часть </w:t>
      </w:r>
      <w:r w:rsidRPr="009F1D7A">
        <w:rPr>
          <w:lang w:val="en-US"/>
        </w:rPr>
        <w:t>II</w:t>
      </w:r>
      <w:r w:rsidRPr="009F1D7A">
        <w:t xml:space="preserve"> Правил), устанавливаются, как правило, несколько видов разрешенного использования недвижимости.</w:t>
      </w:r>
    </w:p>
    <w:p w:rsidR="001B28E6" w:rsidRPr="009F1D7A" w:rsidRDefault="001B28E6">
      <w:pPr>
        <w:tabs>
          <w:tab w:val="left" w:pos="1109"/>
        </w:tabs>
        <w:autoSpaceDE w:val="0"/>
        <w:autoSpaceDN w:val="0"/>
        <w:adjustRightInd w:val="0"/>
        <w:ind w:firstLine="709"/>
        <w:jc w:val="both"/>
      </w:pPr>
      <w:r w:rsidRPr="009F1D7A">
        <w:t>4. Градостроительные регламенты в части предельных параметров разрешенного строительного изменения объектов недвижимости могут включать:</w:t>
      </w:r>
    </w:p>
    <w:p w:rsidR="001B28E6" w:rsidRPr="009F1D7A" w:rsidRDefault="001B28E6" w:rsidP="007263A9">
      <w:pPr>
        <w:widowControl w:val="0"/>
        <w:numPr>
          <w:ilvl w:val="0"/>
          <w:numId w:val="57"/>
        </w:numPr>
        <w:tabs>
          <w:tab w:val="left" w:pos="1118"/>
        </w:tabs>
        <w:autoSpaceDE w:val="0"/>
        <w:autoSpaceDN w:val="0"/>
        <w:adjustRightInd w:val="0"/>
        <w:ind w:firstLine="709"/>
        <w:jc w:val="both"/>
      </w:pPr>
      <w:r w:rsidRPr="009F1D7A">
        <w:t>размеры (минимальные и (или)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1B28E6" w:rsidRPr="009F1D7A" w:rsidRDefault="001B28E6" w:rsidP="007263A9">
      <w:pPr>
        <w:widowControl w:val="0"/>
        <w:numPr>
          <w:ilvl w:val="0"/>
          <w:numId w:val="57"/>
        </w:numPr>
        <w:tabs>
          <w:tab w:val="left" w:pos="1118"/>
        </w:tabs>
        <w:autoSpaceDE w:val="0"/>
        <w:autoSpaceDN w:val="0"/>
        <w:adjustRightInd w:val="0"/>
        <w:ind w:firstLine="709"/>
        <w:jc w:val="both"/>
      </w:pPr>
      <w:r w:rsidRPr="009F1D7A">
        <w:t>минимальные отступы построек от границ земельных участков, фиксирующие «пятно застройки», за пределами которого возводить строения запрещено;</w:t>
      </w:r>
    </w:p>
    <w:p w:rsidR="001B28E6" w:rsidRPr="009F1D7A" w:rsidRDefault="001B28E6">
      <w:pPr>
        <w:tabs>
          <w:tab w:val="left" w:pos="1123"/>
        </w:tabs>
        <w:autoSpaceDE w:val="0"/>
        <w:autoSpaceDN w:val="0"/>
        <w:adjustRightInd w:val="0"/>
        <w:ind w:firstLine="709"/>
        <w:jc w:val="both"/>
      </w:pPr>
      <w:r w:rsidRPr="009F1D7A">
        <w:t>3) предельную (максимальную и (или) минимальную) этажность (высоту) построек;</w:t>
      </w:r>
    </w:p>
    <w:p w:rsidR="001B28E6" w:rsidRPr="009F1D7A" w:rsidRDefault="001B28E6" w:rsidP="007263A9">
      <w:pPr>
        <w:widowControl w:val="0"/>
        <w:numPr>
          <w:ilvl w:val="0"/>
          <w:numId w:val="58"/>
        </w:numPr>
        <w:tabs>
          <w:tab w:val="left" w:pos="1166"/>
        </w:tabs>
        <w:autoSpaceDE w:val="0"/>
        <w:autoSpaceDN w:val="0"/>
        <w:adjustRightInd w:val="0"/>
        <w:ind w:firstLine="709"/>
        <w:jc w:val="both"/>
      </w:pPr>
      <w:r w:rsidRPr="009F1D7A">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1B28E6" w:rsidRPr="009F1D7A" w:rsidRDefault="001B28E6" w:rsidP="007263A9">
      <w:pPr>
        <w:widowControl w:val="0"/>
        <w:numPr>
          <w:ilvl w:val="0"/>
          <w:numId w:val="58"/>
        </w:numPr>
        <w:tabs>
          <w:tab w:val="left" w:pos="1166"/>
        </w:tabs>
        <w:autoSpaceDE w:val="0"/>
        <w:autoSpaceDN w:val="0"/>
        <w:adjustRightInd w:val="0"/>
        <w:ind w:firstLine="709"/>
        <w:jc w:val="both"/>
      </w:pPr>
      <w:r w:rsidRPr="009F1D7A">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1B28E6" w:rsidRPr="009F1D7A" w:rsidRDefault="001B28E6">
      <w:pPr>
        <w:autoSpaceDE w:val="0"/>
        <w:autoSpaceDN w:val="0"/>
        <w:adjustRightInd w:val="0"/>
        <w:ind w:firstLine="709"/>
        <w:jc w:val="both"/>
      </w:pPr>
      <w:r w:rsidRPr="009F1D7A">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муниципального образования город Усть-Илимск.</w:t>
      </w:r>
    </w:p>
    <w:p w:rsidR="001B28E6" w:rsidRPr="009F1D7A" w:rsidRDefault="001B28E6">
      <w:pPr>
        <w:autoSpaceDE w:val="0"/>
        <w:autoSpaceDN w:val="0"/>
        <w:adjustRightInd w:val="0"/>
        <w:ind w:firstLine="709"/>
        <w:jc w:val="both"/>
      </w:pPr>
      <w:r w:rsidRPr="009F1D7A">
        <w:t xml:space="preserve">В пределах территориальных зон, выделенных по видам разрешенного использования недвижимости, могут устанавливаться несколько </w:t>
      </w:r>
      <w:proofErr w:type="spellStart"/>
      <w:r w:rsidRPr="009F1D7A">
        <w:t>подзон</w:t>
      </w:r>
      <w:proofErr w:type="spellEnd"/>
      <w:r w:rsidRPr="009F1D7A">
        <w:t xml:space="preserve">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rsidR="001B28E6" w:rsidRPr="009F1D7A" w:rsidRDefault="001B28E6">
      <w:pPr>
        <w:autoSpaceDE w:val="0"/>
        <w:autoSpaceDN w:val="0"/>
        <w:adjustRightInd w:val="0"/>
        <w:ind w:firstLine="709"/>
        <w:jc w:val="both"/>
      </w:pPr>
      <w:r w:rsidRPr="009F1D7A">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1B28E6" w:rsidRPr="009F1D7A" w:rsidRDefault="001B28E6">
      <w:pPr>
        <w:tabs>
          <w:tab w:val="left" w:pos="1109"/>
        </w:tabs>
        <w:autoSpaceDE w:val="0"/>
        <w:autoSpaceDN w:val="0"/>
        <w:adjustRightInd w:val="0"/>
        <w:spacing w:before="5"/>
        <w:ind w:firstLine="709"/>
        <w:jc w:val="both"/>
      </w:pPr>
      <w:r w:rsidRPr="009F1D7A">
        <w:t>5.</w:t>
      </w:r>
      <w:r w:rsidRPr="009F1D7A">
        <w:tab/>
        <w:t xml:space="preserve">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(объекты </w:t>
      </w:r>
      <w:proofErr w:type="spellStart"/>
      <w:r w:rsidRPr="009F1D7A">
        <w:t>электр</w:t>
      </w:r>
      <w:proofErr w:type="gramStart"/>
      <w:r w:rsidRPr="009F1D7A">
        <w:t>о</w:t>
      </w:r>
      <w:proofErr w:type="spellEnd"/>
      <w:r w:rsidRPr="009F1D7A">
        <w:t>-</w:t>
      </w:r>
      <w:proofErr w:type="gramEnd"/>
      <w:r w:rsidRPr="009F1D7A">
        <w:t xml:space="preserve">, </w:t>
      </w:r>
      <w:proofErr w:type="spellStart"/>
      <w:r w:rsidRPr="009F1D7A">
        <w:t>водо</w:t>
      </w:r>
      <w:proofErr w:type="spellEnd"/>
      <w:r w:rsidRPr="009F1D7A">
        <w:t>-, газоснабжения, водоотведения, телефонизации и т. 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1B28E6" w:rsidRPr="009F1D7A" w:rsidRDefault="001B28E6">
      <w:pPr>
        <w:pStyle w:val="5"/>
        <w:spacing w:before="120" w:after="120"/>
        <w:ind w:firstLine="709"/>
        <w:rPr>
          <w:b/>
        </w:rPr>
      </w:pPr>
      <w:r w:rsidRPr="009F1D7A">
        <w:rPr>
          <w:b/>
        </w:rPr>
        <w:t>Статья 45. Параметры разрешенного использования земельных участков и иных объектов недвижимости в различных территориальных зонах</w:t>
      </w:r>
    </w:p>
    <w:p w:rsidR="001B28E6" w:rsidRPr="009F1D7A" w:rsidRDefault="001B28E6">
      <w:pPr>
        <w:autoSpaceDE w:val="0"/>
        <w:autoSpaceDN w:val="0"/>
        <w:adjustRightInd w:val="0"/>
        <w:spacing w:before="34"/>
        <w:ind w:firstLine="709"/>
        <w:jc w:val="both"/>
      </w:pPr>
      <w:r w:rsidRPr="009F1D7A">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в различных территориальных зонах разрабатываются в переходный период формирования системы регулирования землепользования и застройки.</w:t>
      </w:r>
    </w:p>
    <w:p w:rsidR="001B28E6" w:rsidRPr="009F1D7A" w:rsidRDefault="001B28E6">
      <w:pPr>
        <w:autoSpaceDE w:val="0"/>
        <w:autoSpaceDN w:val="0"/>
        <w:adjustRightInd w:val="0"/>
        <w:ind w:firstLine="709"/>
        <w:jc w:val="both"/>
      </w:pPr>
      <w:r w:rsidRPr="009F1D7A">
        <w:t>По мере их разработки указанные параметры включаются в часть II настоящих Правил как дополнения к ним.</w:t>
      </w:r>
    </w:p>
    <w:p w:rsidR="001B28E6" w:rsidRPr="009F1D7A" w:rsidRDefault="001B28E6" w:rsidP="00A42725">
      <w:pPr>
        <w:pStyle w:val="20"/>
        <w:tabs>
          <w:tab w:val="left" w:pos="2197"/>
        </w:tabs>
        <w:spacing w:before="120" w:after="120" w:line="240" w:lineRule="auto"/>
        <w:rPr>
          <w:sz w:val="28"/>
          <w:szCs w:val="28"/>
        </w:rPr>
      </w:pPr>
      <w:r w:rsidRPr="009F1D7A">
        <w:rPr>
          <w:sz w:val="28"/>
          <w:szCs w:val="28"/>
        </w:rPr>
        <w:t>Глава 10.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1B28E6" w:rsidRPr="009F1D7A" w:rsidRDefault="001B28E6">
      <w:pPr>
        <w:pStyle w:val="5"/>
        <w:spacing w:after="120"/>
        <w:ind w:firstLine="567"/>
        <w:rPr>
          <w:b/>
        </w:rPr>
      </w:pPr>
      <w:r w:rsidRPr="009F1D7A">
        <w:rPr>
          <w:b/>
        </w:rPr>
        <w:t>Статья 46. Описание ограничений по условиям охраны объектов культурного наследия</w:t>
      </w:r>
    </w:p>
    <w:p w:rsidR="001B28E6" w:rsidRPr="009F1D7A" w:rsidRDefault="001B28E6" w:rsidP="00A42725">
      <w:pPr>
        <w:ind w:firstLine="709"/>
        <w:jc w:val="both"/>
      </w:pPr>
      <w:r w:rsidRPr="009F1D7A">
        <w:t xml:space="preserve">1. </w:t>
      </w:r>
      <w:proofErr w:type="gramStart"/>
      <w:r w:rsidRPr="009F1D7A">
        <w:t>В соответствии с Федеральным законом от 25.06.2002 № 73-Ф "Об объектах культурного наследия (памятниках истории и культуры) народов Российской Федерации"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w:t>
      </w:r>
      <w:proofErr w:type="gramEnd"/>
      <w:r w:rsidRPr="009F1D7A">
        <w:t xml:space="preserve">) </w:t>
      </w:r>
      <w:proofErr w:type="gramStart"/>
      <w:r w:rsidRPr="009F1D7A">
        <w:t>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roofErr w:type="gramEnd"/>
    </w:p>
    <w:p w:rsidR="001B28E6" w:rsidRPr="009F1D7A" w:rsidRDefault="001B28E6" w:rsidP="00A42725">
      <w:pPr>
        <w:ind w:firstLine="709"/>
        <w:jc w:val="both"/>
      </w:pPr>
      <w:r w:rsidRPr="009F1D7A">
        <w:t xml:space="preserve">2. </w:t>
      </w:r>
      <w:proofErr w:type="gramStart"/>
      <w:r w:rsidRPr="009F1D7A">
        <w:t>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настоящим Федеральным законом, земляных, строительных, мелиоративных, хозяйственных работ, указанных в статье 30 Федерального закона от 25.06.2002 № 73-Ф "Об объектах культурного наследия (памятниках истории и культуры) народов Российской Федерации" работ по использованию лесов и иных работ при условии обеспечения сохранности</w:t>
      </w:r>
      <w:proofErr w:type="gramEnd"/>
      <w:r w:rsidRPr="009F1D7A">
        <w:t xml:space="preserve">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1B28E6" w:rsidRPr="009F1D7A" w:rsidRDefault="001B28E6" w:rsidP="00A42725">
      <w:pPr>
        <w:ind w:firstLine="709"/>
        <w:jc w:val="both"/>
      </w:pPr>
      <w:r w:rsidRPr="009F1D7A">
        <w:t xml:space="preserve">3. </w:t>
      </w:r>
      <w:proofErr w:type="gramStart"/>
      <w:r w:rsidRPr="009F1D7A">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w:t>
      </w:r>
      <w:proofErr w:type="gramEnd"/>
      <w:r w:rsidRPr="009F1D7A">
        <w:t xml:space="preserve"> проведения археологических полевых работ в порядке, установленном Федеральным законом от 25.06.2002 № 73-Ф "Об объектах культурного наследия (памятниках истории и культуры) народов Российской Федерации".</w:t>
      </w:r>
    </w:p>
    <w:p w:rsidR="001B28E6" w:rsidRPr="009F1D7A" w:rsidRDefault="001B28E6" w:rsidP="00A42725">
      <w:pPr>
        <w:ind w:firstLine="709"/>
        <w:jc w:val="both"/>
      </w:pPr>
      <w:r w:rsidRPr="009F1D7A">
        <w:t xml:space="preserve">4. </w:t>
      </w:r>
      <w:proofErr w:type="gramStart"/>
      <w:r w:rsidRPr="009F1D7A">
        <w:t>Изыскательские, проектные, земляные, строительные, мелиоративные, хозяйственные работы, указанные в статье 30 Федерального закона от 25.06.2002 № 73-Ф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25.06.2002 № 73-Ф "Об объектах культурного наследия (</w:t>
      </w:r>
      <w:proofErr w:type="spellStart"/>
      <w:r w:rsidRPr="009F1D7A">
        <w:t>памятникахистории</w:t>
      </w:r>
      <w:proofErr w:type="spellEnd"/>
      <w:proofErr w:type="gramEnd"/>
      <w:r w:rsidRPr="009F1D7A">
        <w:t xml:space="preserve"> </w:t>
      </w:r>
      <w:proofErr w:type="gramStart"/>
      <w:r w:rsidRPr="009F1D7A">
        <w:t>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25.06.2002 № 73-Ф "Об объектах культурного наследия (памятниках истории и культуры) народов Российской Федерации", обязательных</w:t>
      </w:r>
      <w:proofErr w:type="gramEnd"/>
      <w:r w:rsidRPr="009F1D7A">
        <w:t xml:space="preserve">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1B28E6" w:rsidRPr="009F1D7A" w:rsidRDefault="001B28E6" w:rsidP="00A42725">
      <w:pPr>
        <w:ind w:firstLine="709"/>
        <w:jc w:val="both"/>
      </w:pPr>
      <w:r w:rsidRPr="009F1D7A">
        <w:t xml:space="preserve">5. </w:t>
      </w:r>
      <w:proofErr w:type="gramStart"/>
      <w:r w:rsidRPr="009F1D7A">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w:t>
      </w:r>
      <w:proofErr w:type="gramEnd"/>
      <w:r w:rsidRPr="009F1D7A">
        <w:t xml:space="preserve"> указанный объект культурного наследия, согласованных с региональным органом охраны объектов культурного наследия.</w:t>
      </w:r>
    </w:p>
    <w:p w:rsidR="001B28E6" w:rsidRPr="009F1D7A" w:rsidRDefault="001B28E6" w:rsidP="00A42725">
      <w:pPr>
        <w:ind w:firstLine="709"/>
        <w:jc w:val="both"/>
      </w:pPr>
      <w:r w:rsidRPr="009F1D7A">
        <w:t>6. При осуществлении хозяйственной деятельности на территориях объектов культурного наследия (объектов археологии) необходимо руководствоваться Федеральным законом от 25.06.2002 № 73-Ф "Об объектах культурного наследия (памятниках истории и культуры) народов Российской Федерации", иными федеральными и региональными.</w:t>
      </w:r>
    </w:p>
    <w:p w:rsidR="001B28E6" w:rsidRPr="009F1D7A" w:rsidRDefault="001B28E6">
      <w:pPr>
        <w:pStyle w:val="5"/>
        <w:spacing w:before="120" w:after="120"/>
        <w:ind w:firstLine="709"/>
        <w:rPr>
          <w:b/>
        </w:rPr>
      </w:pPr>
      <w:r w:rsidRPr="009F1D7A">
        <w:rPr>
          <w:b/>
        </w:rPr>
        <w:t>Статья 47. Санитарно-защитные зоны, санитарные разрывы</w:t>
      </w:r>
    </w:p>
    <w:p w:rsidR="001B28E6" w:rsidRPr="009F1D7A" w:rsidRDefault="001B28E6">
      <w:pPr>
        <w:tabs>
          <w:tab w:val="left" w:pos="1296"/>
        </w:tabs>
        <w:autoSpaceDE w:val="0"/>
        <w:autoSpaceDN w:val="0"/>
        <w:adjustRightInd w:val="0"/>
        <w:ind w:firstLine="709"/>
        <w:jc w:val="both"/>
      </w:pPr>
      <w:r w:rsidRPr="009F1D7A">
        <w:t>1.</w:t>
      </w:r>
      <w:r w:rsidRPr="009F1D7A">
        <w:tab/>
      </w:r>
      <w:r w:rsidRPr="009F1D7A">
        <w:tab/>
      </w:r>
      <w:proofErr w:type="gramStart"/>
      <w:r w:rsidRPr="009F1D7A">
        <w:t>Земельные участки и иные объекты капитального строительства, которые расположены в пределах зон, обозначенных на карте статьи 38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санитарным разрывам, являются объектами капитального строительства, несоответствующими настоящим Правилам.</w:t>
      </w:r>
      <w:proofErr w:type="gramEnd"/>
    </w:p>
    <w:p w:rsidR="001B28E6" w:rsidRPr="009F1D7A" w:rsidRDefault="001B28E6">
      <w:pPr>
        <w:autoSpaceDE w:val="0"/>
        <w:autoSpaceDN w:val="0"/>
        <w:adjustRightInd w:val="0"/>
        <w:ind w:firstLine="709"/>
        <w:jc w:val="both"/>
      </w:pPr>
      <w:r w:rsidRPr="009F1D7A">
        <w:t>Дальнейшее использование и строительные изменения указанных объектов капитального строительства определяется статьей 6 настоящих Правил.</w:t>
      </w:r>
    </w:p>
    <w:p w:rsidR="001B28E6" w:rsidRPr="009F1D7A" w:rsidRDefault="001B28E6">
      <w:pPr>
        <w:tabs>
          <w:tab w:val="left" w:pos="1272"/>
        </w:tabs>
        <w:autoSpaceDE w:val="0"/>
        <w:autoSpaceDN w:val="0"/>
        <w:adjustRightInd w:val="0"/>
        <w:ind w:firstLine="709"/>
        <w:jc w:val="both"/>
        <w:rPr>
          <w:bCs/>
        </w:rPr>
      </w:pPr>
      <w:r w:rsidRPr="009F1D7A">
        <w:rPr>
          <w:bCs/>
        </w:rPr>
        <w:t>2.</w:t>
      </w:r>
      <w:r w:rsidRPr="009F1D7A">
        <w:tab/>
      </w:r>
      <w:r w:rsidRPr="009F1D7A">
        <w:rPr>
          <w:bCs/>
        </w:rPr>
        <w:t>Ограничения использования земельных участков и иных объектов капитального строительства, расположенных в санитарно-защитных зонах, санитарных разрывах установлены следующими нормативными правовыми актами:</w:t>
      </w:r>
    </w:p>
    <w:p w:rsidR="001B28E6" w:rsidRPr="009F1D7A" w:rsidRDefault="001B28E6">
      <w:pPr>
        <w:tabs>
          <w:tab w:val="left" w:pos="1416"/>
        </w:tabs>
        <w:autoSpaceDE w:val="0"/>
        <w:autoSpaceDN w:val="0"/>
        <w:adjustRightInd w:val="0"/>
        <w:ind w:firstLine="709"/>
        <w:jc w:val="both"/>
      </w:pPr>
      <w:r w:rsidRPr="009F1D7A">
        <w:t>- Федеральный закон от 10.01.2002г. № 7-ФЗ «Об охране окружающей среды»;</w:t>
      </w:r>
    </w:p>
    <w:p w:rsidR="001B28E6" w:rsidRPr="009F1D7A" w:rsidRDefault="001B28E6">
      <w:pPr>
        <w:tabs>
          <w:tab w:val="left" w:pos="1416"/>
        </w:tabs>
        <w:autoSpaceDE w:val="0"/>
        <w:autoSpaceDN w:val="0"/>
        <w:adjustRightInd w:val="0"/>
        <w:ind w:firstLine="709"/>
        <w:jc w:val="both"/>
      </w:pPr>
      <w:r w:rsidRPr="009F1D7A">
        <w:t>- Федеральный закон от 30.03.1999г. № 52-ФЗ «О санитарно-эпидемиологическом благополучии населения»;</w:t>
      </w:r>
    </w:p>
    <w:p w:rsidR="001B28E6" w:rsidRPr="009F1D7A" w:rsidRDefault="001B28E6">
      <w:pPr>
        <w:tabs>
          <w:tab w:val="left" w:pos="1416"/>
        </w:tabs>
        <w:autoSpaceDE w:val="0"/>
        <w:autoSpaceDN w:val="0"/>
        <w:adjustRightInd w:val="0"/>
        <w:ind w:firstLine="709"/>
        <w:jc w:val="both"/>
      </w:pPr>
      <w:r w:rsidRPr="009F1D7A">
        <w:t xml:space="preserve">- </w:t>
      </w:r>
      <w:proofErr w:type="spellStart"/>
      <w:r w:rsidRPr="009F1D7A">
        <w:t>СанПиН</w:t>
      </w:r>
      <w:proofErr w:type="spellEnd"/>
      <w:r w:rsidRPr="009F1D7A">
        <w:t xml:space="preserve"> 2.2.1/2.1.1.1200-03 «Санитарно-защитные зоны и санитарная классификация предприятий, сооружений и иных объектов»;</w:t>
      </w:r>
    </w:p>
    <w:p w:rsidR="001B28E6" w:rsidRPr="009F1D7A" w:rsidRDefault="001B28E6">
      <w:pPr>
        <w:tabs>
          <w:tab w:val="left" w:pos="1416"/>
        </w:tabs>
        <w:autoSpaceDE w:val="0"/>
        <w:autoSpaceDN w:val="0"/>
        <w:adjustRightInd w:val="0"/>
        <w:ind w:firstLine="709"/>
        <w:jc w:val="both"/>
      </w:pPr>
      <w:r w:rsidRPr="009F1D7A">
        <w:t xml:space="preserve">- </w:t>
      </w:r>
      <w:proofErr w:type="spellStart"/>
      <w:r w:rsidRPr="009F1D7A">
        <w:t>СанПиН</w:t>
      </w:r>
      <w:proofErr w:type="spellEnd"/>
      <w:r w:rsidRPr="009F1D7A">
        <w:t xml:space="preserve"> 2.1.3.2630-10. «Санитарно-эпидемиологические требования к организациям, осуществляющим медицинскую деятельность».</w:t>
      </w:r>
    </w:p>
    <w:p w:rsidR="001B28E6" w:rsidRPr="009F1D7A" w:rsidRDefault="001B28E6">
      <w:pPr>
        <w:autoSpaceDE w:val="0"/>
        <w:autoSpaceDN w:val="0"/>
        <w:adjustRightInd w:val="0"/>
        <w:ind w:firstLine="709"/>
        <w:jc w:val="both"/>
        <w:rPr>
          <w:b/>
          <w:bCs/>
          <w:i/>
        </w:rPr>
      </w:pPr>
      <w:r w:rsidRPr="009F1D7A">
        <w:t xml:space="preserve">3. </w:t>
      </w:r>
      <w:r w:rsidRPr="009F1D7A">
        <w:rPr>
          <w:b/>
          <w:bCs/>
          <w:i/>
        </w:rPr>
        <w:t>Виды запрещенного использования земельных участков и иных объектов капитального строительства, расположенных в границах санитарно-защитных зон:</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объекты для постоянного проживания людей;</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коллективные или индивидуальные дачные и садово-огородные участки;</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предприятия по производству лекарственных веществ, лекарственных средств и (или) лекарственных форм;</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склады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предприятия пищевых отраслей промышленности;</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оптовые склады продовольственного сырья и пищевых продуктов;</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комплексы водопроводных сооружений для подготовки и хранения питьевой</w:t>
      </w:r>
    </w:p>
    <w:p w:rsidR="001B28E6" w:rsidRPr="009F1D7A" w:rsidRDefault="001B28E6">
      <w:pPr>
        <w:tabs>
          <w:tab w:val="left" w:pos="709"/>
        </w:tabs>
        <w:autoSpaceDE w:val="0"/>
        <w:autoSpaceDN w:val="0"/>
        <w:adjustRightInd w:val="0"/>
        <w:ind w:firstLine="709"/>
        <w:jc w:val="both"/>
      </w:pPr>
      <w:r w:rsidRPr="009F1D7A">
        <w:t>воды;</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размещение спортивных сооружений;</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парки;</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образовательные и детские учреждения;</w:t>
      </w:r>
    </w:p>
    <w:p w:rsidR="001B28E6" w:rsidRPr="009F1D7A" w:rsidRDefault="001B28E6" w:rsidP="007263A9">
      <w:pPr>
        <w:widowControl w:val="0"/>
        <w:numPr>
          <w:ilvl w:val="0"/>
          <w:numId w:val="59"/>
        </w:numPr>
        <w:tabs>
          <w:tab w:val="left" w:pos="709"/>
        </w:tabs>
        <w:autoSpaceDE w:val="0"/>
        <w:autoSpaceDN w:val="0"/>
        <w:adjustRightInd w:val="0"/>
        <w:ind w:firstLine="709"/>
        <w:jc w:val="both"/>
      </w:pPr>
      <w:r w:rsidRPr="009F1D7A">
        <w:t>лечебно-профилактические и оздоровительные учреждения общего пользования.</w:t>
      </w:r>
    </w:p>
    <w:p w:rsidR="001B28E6" w:rsidRPr="009F1D7A" w:rsidRDefault="001B28E6">
      <w:pPr>
        <w:pStyle w:val="5"/>
        <w:spacing w:before="120" w:after="120"/>
        <w:ind w:firstLine="709"/>
        <w:rPr>
          <w:b/>
        </w:rPr>
      </w:pPr>
      <w:r w:rsidRPr="009F1D7A">
        <w:rPr>
          <w:b/>
        </w:rPr>
        <w:t>Статья 48. Водоохранные зоны. Прибрежные защитные полосы</w:t>
      </w:r>
    </w:p>
    <w:p w:rsidR="001B28E6" w:rsidRPr="009F1D7A" w:rsidRDefault="001B28E6">
      <w:pPr>
        <w:tabs>
          <w:tab w:val="left" w:pos="1296"/>
        </w:tabs>
        <w:autoSpaceDE w:val="0"/>
        <w:autoSpaceDN w:val="0"/>
        <w:adjustRightInd w:val="0"/>
        <w:ind w:firstLine="709"/>
        <w:jc w:val="both"/>
      </w:pPr>
      <w:r w:rsidRPr="009F1D7A">
        <w:t xml:space="preserve">1. </w:t>
      </w:r>
      <w:r w:rsidRPr="009F1D7A">
        <w:tab/>
      </w:r>
      <w:proofErr w:type="gramStart"/>
      <w:r w:rsidRPr="009F1D7A">
        <w:t xml:space="preserve">Земельные участки и иные объекты капитального строительства, которые расположены в пределах зон, обозначенных на карте статьи 42 настоящих Правил, чьи характеристики не соответствуют ограничениям, установленным законами, иными нормативными правовыми актами применительно к </w:t>
      </w:r>
      <w:proofErr w:type="spellStart"/>
      <w:r w:rsidRPr="009F1D7A">
        <w:t>воодоохранным</w:t>
      </w:r>
      <w:proofErr w:type="spellEnd"/>
      <w:r w:rsidRPr="009F1D7A">
        <w:t xml:space="preserve"> зонам и прибрежным защитным полосам, являются объектами капитального строительства, несоответствующими настоящим Правилам.</w:t>
      </w:r>
      <w:proofErr w:type="gramEnd"/>
    </w:p>
    <w:p w:rsidR="001B28E6" w:rsidRPr="009F1D7A" w:rsidRDefault="001B28E6">
      <w:pPr>
        <w:tabs>
          <w:tab w:val="left" w:pos="1272"/>
        </w:tabs>
        <w:autoSpaceDE w:val="0"/>
        <w:autoSpaceDN w:val="0"/>
        <w:adjustRightInd w:val="0"/>
        <w:ind w:firstLine="709"/>
        <w:jc w:val="both"/>
      </w:pPr>
      <w:r w:rsidRPr="009F1D7A">
        <w:rPr>
          <w:bCs/>
        </w:rPr>
        <w:t>2.</w:t>
      </w:r>
      <w:r w:rsidRPr="009F1D7A">
        <w:tab/>
      </w:r>
      <w:r w:rsidRPr="009F1D7A">
        <w:rPr>
          <w:bCs/>
        </w:rPr>
        <w:t xml:space="preserve">Ограничения использования земельных участков и иных объектов капитального строительства, расположенных в </w:t>
      </w:r>
      <w:proofErr w:type="spellStart"/>
      <w:r w:rsidRPr="009F1D7A">
        <w:t>воодоохранных</w:t>
      </w:r>
      <w:proofErr w:type="spellEnd"/>
      <w:r w:rsidRPr="009F1D7A">
        <w:t xml:space="preserve"> зонах и прибрежных защитных полосах</w:t>
      </w:r>
      <w:r w:rsidRPr="009F1D7A">
        <w:rPr>
          <w:bCs/>
        </w:rPr>
        <w:t xml:space="preserve"> установлены </w:t>
      </w:r>
      <w:r w:rsidRPr="009F1D7A">
        <w:t xml:space="preserve"> Водным кодексом Российской Федерации;</w:t>
      </w:r>
    </w:p>
    <w:p w:rsidR="001B28E6" w:rsidRPr="009F1D7A" w:rsidRDefault="001B28E6">
      <w:pPr>
        <w:autoSpaceDE w:val="0"/>
        <w:autoSpaceDN w:val="0"/>
        <w:adjustRightInd w:val="0"/>
        <w:ind w:firstLine="709"/>
        <w:jc w:val="both"/>
      </w:pPr>
      <w:proofErr w:type="spellStart"/>
      <w:r w:rsidRPr="009F1D7A">
        <w:t>Водоохранные</w:t>
      </w:r>
      <w:proofErr w:type="spellEnd"/>
      <w:r w:rsidRPr="009F1D7A">
        <w:t xml:space="preserve"> зоны выделяются в целях:</w:t>
      </w:r>
    </w:p>
    <w:p w:rsidR="001B28E6" w:rsidRPr="009F1D7A" w:rsidRDefault="001B28E6">
      <w:pPr>
        <w:tabs>
          <w:tab w:val="left" w:pos="1080"/>
        </w:tabs>
        <w:autoSpaceDE w:val="0"/>
        <w:autoSpaceDN w:val="0"/>
        <w:adjustRightInd w:val="0"/>
        <w:ind w:firstLine="709"/>
        <w:jc w:val="both"/>
      </w:pPr>
      <w:r w:rsidRPr="009F1D7A">
        <w:t>-</w:t>
      </w:r>
      <w:r w:rsidRPr="009F1D7A">
        <w:tab/>
        <w:t>предупреждения и предотвращения микробного и химического загрязнения поверхностных вод;</w:t>
      </w:r>
    </w:p>
    <w:p w:rsidR="001B28E6" w:rsidRPr="009F1D7A" w:rsidRDefault="001B28E6">
      <w:pPr>
        <w:tabs>
          <w:tab w:val="left" w:pos="1090"/>
        </w:tabs>
        <w:autoSpaceDE w:val="0"/>
        <w:autoSpaceDN w:val="0"/>
        <w:adjustRightInd w:val="0"/>
        <w:ind w:firstLine="709"/>
        <w:jc w:val="both"/>
      </w:pPr>
      <w:r w:rsidRPr="009F1D7A">
        <w:t>-</w:t>
      </w:r>
      <w:r w:rsidRPr="009F1D7A">
        <w:tab/>
        <w:t>предотвращения загрязнения, засорения, заиления и истощения водных объектов;</w:t>
      </w:r>
    </w:p>
    <w:p w:rsidR="001B28E6" w:rsidRPr="009F1D7A" w:rsidRDefault="001B28E6">
      <w:pPr>
        <w:tabs>
          <w:tab w:val="left" w:pos="1090"/>
        </w:tabs>
        <w:autoSpaceDE w:val="0"/>
        <w:autoSpaceDN w:val="0"/>
        <w:adjustRightInd w:val="0"/>
        <w:ind w:firstLine="709"/>
        <w:jc w:val="both"/>
      </w:pPr>
      <w:r w:rsidRPr="009F1D7A">
        <w:t>-</w:t>
      </w:r>
      <w:r w:rsidRPr="009F1D7A">
        <w:tab/>
        <w:t xml:space="preserve">сохранения среды обитания объектов водного, животного и растительного мира. </w:t>
      </w:r>
    </w:p>
    <w:p w:rsidR="001B28E6" w:rsidRPr="009F1D7A" w:rsidRDefault="001B28E6" w:rsidP="00A42725">
      <w:pPr>
        <w:ind w:firstLine="709"/>
        <w:jc w:val="both"/>
        <w:rPr>
          <w:b/>
          <w:bCs/>
          <w:i/>
        </w:rPr>
      </w:pPr>
      <w:r w:rsidRPr="009F1D7A">
        <w:rPr>
          <w:b/>
          <w:bCs/>
          <w:i/>
        </w:rPr>
        <w:t xml:space="preserve">В границах </w:t>
      </w:r>
      <w:proofErr w:type="spellStart"/>
      <w:r w:rsidRPr="009F1D7A">
        <w:rPr>
          <w:b/>
          <w:bCs/>
          <w:i/>
        </w:rPr>
        <w:t>водоохранных</w:t>
      </w:r>
      <w:proofErr w:type="spellEnd"/>
      <w:r w:rsidRPr="009F1D7A">
        <w:rPr>
          <w:b/>
          <w:bCs/>
          <w:i/>
        </w:rPr>
        <w:t xml:space="preserve"> зон запрещаются:</w:t>
      </w:r>
    </w:p>
    <w:p w:rsidR="001B28E6" w:rsidRPr="009F1D7A" w:rsidRDefault="001B28E6" w:rsidP="00A42725">
      <w:pPr>
        <w:ind w:firstLine="709"/>
        <w:jc w:val="both"/>
      </w:pPr>
      <w:r w:rsidRPr="009F1D7A">
        <w:t>1) использование сточных вод в целях регулирования плодородия почв;</w:t>
      </w:r>
    </w:p>
    <w:p w:rsidR="001B28E6" w:rsidRPr="009F1D7A" w:rsidRDefault="001B28E6" w:rsidP="00A42725">
      <w:pPr>
        <w:ind w:firstLine="709"/>
        <w:jc w:val="both"/>
      </w:pPr>
      <w:r w:rsidRPr="009F1D7A">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B28E6" w:rsidRPr="009F1D7A" w:rsidRDefault="001B28E6" w:rsidP="00A42725">
      <w:pPr>
        <w:ind w:firstLine="709"/>
        <w:jc w:val="both"/>
      </w:pPr>
      <w:r w:rsidRPr="009F1D7A">
        <w:t>3) осуществление авиационных мер по борьбе с вредными организмами;</w:t>
      </w:r>
    </w:p>
    <w:p w:rsidR="001B28E6" w:rsidRPr="009F1D7A" w:rsidRDefault="001B28E6" w:rsidP="00A42725">
      <w:pPr>
        <w:ind w:firstLine="709"/>
        <w:jc w:val="both"/>
      </w:pPr>
      <w:r w:rsidRPr="009F1D7A">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B28E6" w:rsidRPr="009F1D7A" w:rsidRDefault="001B28E6" w:rsidP="00A42725">
      <w:pPr>
        <w:ind w:firstLine="709"/>
        <w:jc w:val="both"/>
      </w:pPr>
      <w:proofErr w:type="gramStart"/>
      <w:r w:rsidRPr="009F1D7A">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1B28E6" w:rsidRPr="009F1D7A" w:rsidRDefault="001B28E6" w:rsidP="00A42725">
      <w:pPr>
        <w:ind w:firstLine="709"/>
        <w:jc w:val="both"/>
      </w:pPr>
      <w:r w:rsidRPr="009F1D7A">
        <w:t xml:space="preserve">6) размещение специализированных хранилищ пестицидов и </w:t>
      </w:r>
      <w:proofErr w:type="spellStart"/>
      <w:r w:rsidRPr="009F1D7A">
        <w:t>агрохимикатов</w:t>
      </w:r>
      <w:proofErr w:type="spellEnd"/>
      <w:r w:rsidRPr="009F1D7A">
        <w:t xml:space="preserve">, применение пестицидов и </w:t>
      </w:r>
      <w:proofErr w:type="spellStart"/>
      <w:r w:rsidRPr="009F1D7A">
        <w:t>агрохимикатов</w:t>
      </w:r>
      <w:proofErr w:type="spellEnd"/>
      <w:r w:rsidRPr="009F1D7A">
        <w:t>;</w:t>
      </w:r>
    </w:p>
    <w:p w:rsidR="001B28E6" w:rsidRPr="009F1D7A" w:rsidRDefault="001B28E6" w:rsidP="00A42725">
      <w:pPr>
        <w:ind w:firstLine="709"/>
        <w:jc w:val="both"/>
      </w:pPr>
      <w:r w:rsidRPr="009F1D7A">
        <w:t>7) сброс сточных, в том числе дренажных, вод;</w:t>
      </w:r>
    </w:p>
    <w:p w:rsidR="001B28E6" w:rsidRPr="009F1D7A" w:rsidRDefault="001B28E6" w:rsidP="00A42725">
      <w:pPr>
        <w:ind w:firstLine="709"/>
        <w:jc w:val="both"/>
      </w:pPr>
      <w:proofErr w:type="gramStart"/>
      <w:r w:rsidRPr="009F1D7A">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от21</w:t>
      </w:r>
      <w:proofErr w:type="gramEnd"/>
      <w:r w:rsidRPr="009F1D7A">
        <w:t xml:space="preserve"> февраля 1992 года N 2395-1 "О недрах")</w:t>
      </w:r>
    </w:p>
    <w:p w:rsidR="001B28E6" w:rsidRPr="009F1D7A" w:rsidRDefault="001B28E6" w:rsidP="00A42725">
      <w:pPr>
        <w:ind w:firstLine="709"/>
        <w:jc w:val="both"/>
      </w:pPr>
      <w:r w:rsidRPr="009F1D7A">
        <w:t>В границах прибрежных защитных полос наряду с установленными настоящей статьи ограничениями запрещаются:</w:t>
      </w:r>
    </w:p>
    <w:p w:rsidR="001B28E6" w:rsidRPr="009F1D7A" w:rsidRDefault="001B28E6" w:rsidP="00A42725">
      <w:pPr>
        <w:ind w:firstLine="709"/>
        <w:jc w:val="both"/>
      </w:pPr>
      <w:r w:rsidRPr="009F1D7A">
        <w:t>1) распашка земель;</w:t>
      </w:r>
    </w:p>
    <w:p w:rsidR="001B28E6" w:rsidRPr="009F1D7A" w:rsidRDefault="001B28E6" w:rsidP="00A42725">
      <w:pPr>
        <w:ind w:firstLine="709"/>
        <w:jc w:val="both"/>
      </w:pPr>
      <w:r w:rsidRPr="009F1D7A">
        <w:t>2) размещение отвалов размываемых грунтов;</w:t>
      </w:r>
    </w:p>
    <w:p w:rsidR="001B28E6" w:rsidRPr="009F1D7A" w:rsidRDefault="001B28E6" w:rsidP="00A42725">
      <w:pPr>
        <w:ind w:firstLine="709"/>
        <w:jc w:val="both"/>
      </w:pPr>
      <w:r w:rsidRPr="009F1D7A">
        <w:t>3) выпас сельскохозяйственных животных и организация для них летних лагерей, ванн.</w:t>
      </w:r>
    </w:p>
    <w:p w:rsidR="001B28E6" w:rsidRPr="009F1D7A" w:rsidRDefault="001B28E6">
      <w:pPr>
        <w:pStyle w:val="5"/>
        <w:spacing w:before="120" w:after="120"/>
        <w:ind w:firstLine="709"/>
        <w:rPr>
          <w:b/>
        </w:rPr>
      </w:pPr>
      <w:r w:rsidRPr="009F1D7A">
        <w:rPr>
          <w:b/>
        </w:rPr>
        <w:t>Статья 49. Зоны охраны объектов инженерной и транспортной инфраструктуры</w:t>
      </w:r>
    </w:p>
    <w:p w:rsidR="001B28E6" w:rsidRPr="009F1D7A" w:rsidRDefault="001B28E6" w:rsidP="007263A9">
      <w:pPr>
        <w:pStyle w:val="aff6"/>
        <w:numPr>
          <w:ilvl w:val="0"/>
          <w:numId w:val="60"/>
        </w:numPr>
        <w:ind w:left="0" w:firstLine="709"/>
      </w:pPr>
      <w:r w:rsidRPr="009F1D7A">
        <w:t xml:space="preserve">Охранная зона </w:t>
      </w:r>
      <w:proofErr w:type="spellStart"/>
      <w:r w:rsidRPr="009F1D7A">
        <w:t>гидроэнергитических</w:t>
      </w:r>
      <w:proofErr w:type="spellEnd"/>
      <w:r w:rsidRPr="009F1D7A">
        <w:t xml:space="preserve"> объектов</w:t>
      </w:r>
    </w:p>
    <w:p w:rsidR="001B28E6" w:rsidRPr="009F1D7A" w:rsidRDefault="001B28E6" w:rsidP="00A42725">
      <w:pPr>
        <w:autoSpaceDE w:val="0"/>
        <w:autoSpaceDN w:val="0"/>
        <w:adjustRightInd w:val="0"/>
        <w:ind w:firstLine="709"/>
        <w:jc w:val="both"/>
      </w:pPr>
      <w:proofErr w:type="gramStart"/>
      <w:r w:rsidRPr="009F1D7A">
        <w:t xml:space="preserve">Режим использовании земельных участков и объектов капитального строительства, расположенных в охранных зона </w:t>
      </w:r>
      <w:proofErr w:type="spellStart"/>
      <w:r w:rsidRPr="009F1D7A">
        <w:t>гидроэнергитических</w:t>
      </w:r>
      <w:proofErr w:type="spellEnd"/>
      <w:r w:rsidRPr="009F1D7A">
        <w:t xml:space="preserve"> объектов регламентируется Постановление Правительства РФ от 06.09.2012 № 884 «Об установлении охранных зон для гидроэнергетических объектов» (вместе с «Правилами установления охранных зон для гидроэнергетических объектов»)</w:t>
      </w:r>
      <w:proofErr w:type="gramEnd"/>
    </w:p>
    <w:p w:rsidR="001B28E6" w:rsidRPr="009F1D7A" w:rsidRDefault="001B28E6" w:rsidP="00A42725">
      <w:pPr>
        <w:autoSpaceDE w:val="0"/>
        <w:autoSpaceDN w:val="0"/>
        <w:adjustRightInd w:val="0"/>
        <w:ind w:firstLine="709"/>
        <w:jc w:val="both"/>
        <w:rPr>
          <w:rFonts w:eastAsia="Times New Roman"/>
          <w:lang w:eastAsia="en-US"/>
        </w:rPr>
      </w:pPr>
      <w:r w:rsidRPr="009F1D7A">
        <w:t xml:space="preserve">2. Охранные зоны объектов </w:t>
      </w:r>
      <w:proofErr w:type="spellStart"/>
      <w:r w:rsidRPr="009F1D7A">
        <w:t>электросетевого</w:t>
      </w:r>
      <w:proofErr w:type="spellEnd"/>
      <w:r w:rsidRPr="009F1D7A">
        <w:t xml:space="preserve"> хозяйства</w:t>
      </w:r>
    </w:p>
    <w:p w:rsidR="001B28E6" w:rsidRPr="009F1D7A" w:rsidRDefault="001B28E6" w:rsidP="00A42725">
      <w:pPr>
        <w:autoSpaceDE w:val="0"/>
        <w:autoSpaceDN w:val="0"/>
        <w:adjustRightInd w:val="0"/>
        <w:ind w:firstLine="709"/>
        <w:jc w:val="both"/>
      </w:pPr>
      <w:r w:rsidRPr="009F1D7A">
        <w:rPr>
          <w:rFonts w:eastAsia="Times New Roman"/>
          <w:lang w:eastAsia="en-US"/>
        </w:rPr>
        <w:t xml:space="preserve">Охранные </w:t>
      </w:r>
      <w:r w:rsidRPr="009F1D7A">
        <w:t xml:space="preserve">зоны объектов </w:t>
      </w:r>
      <w:proofErr w:type="spellStart"/>
      <w:r w:rsidRPr="009F1D7A">
        <w:t>электросетевого</w:t>
      </w:r>
      <w:proofErr w:type="spellEnd"/>
      <w:r w:rsidRPr="009F1D7A">
        <w:t xml:space="preserve"> хозяйства</w:t>
      </w:r>
      <w:r w:rsidRPr="009F1D7A">
        <w:rPr>
          <w:rFonts w:eastAsia="Times New Roman"/>
          <w:lang w:eastAsia="en-US"/>
        </w:rPr>
        <w:t xml:space="preserve"> регламентируются </w:t>
      </w:r>
      <w:proofErr w:type="spellStart"/>
      <w:r w:rsidRPr="009F1D7A">
        <w:rPr>
          <w:rFonts w:eastAsia="Times New Roman"/>
          <w:lang w:eastAsia="en-US"/>
        </w:rPr>
        <w:t>ГОСТом</w:t>
      </w:r>
      <w:proofErr w:type="spellEnd"/>
      <w:r w:rsidRPr="009F1D7A">
        <w:rPr>
          <w:rFonts w:eastAsia="Times New Roman"/>
          <w:lang w:eastAsia="en-US"/>
        </w:rPr>
        <w:t xml:space="preserve"> 12.1.051-90 «Система стандартов безопасности труда. </w:t>
      </w:r>
      <w:proofErr w:type="spellStart"/>
      <w:r w:rsidRPr="009F1D7A">
        <w:rPr>
          <w:rFonts w:eastAsia="Times New Roman"/>
          <w:lang w:eastAsia="en-US"/>
        </w:rPr>
        <w:t>Электробезопасность</w:t>
      </w:r>
      <w:proofErr w:type="spellEnd"/>
      <w:r w:rsidRPr="009F1D7A">
        <w:rPr>
          <w:rFonts w:eastAsia="Times New Roman"/>
          <w:lang w:eastAsia="en-US"/>
        </w:rPr>
        <w:t xml:space="preserve">», </w:t>
      </w:r>
      <w:r w:rsidRPr="009F1D7A">
        <w:t xml:space="preserve">Постановлением Правительства РФ  « О порядке установления охранных зон объектов </w:t>
      </w:r>
      <w:proofErr w:type="spellStart"/>
      <w:r w:rsidRPr="009F1D7A">
        <w:t>электросетевого</w:t>
      </w:r>
      <w:proofErr w:type="spellEnd"/>
      <w:r w:rsidRPr="009F1D7A">
        <w:t xml:space="preserve"> хозяйства и особых условий  использования земельных участков, расположенных в границах таких зон»  от 24.02.2009г.  № 160.</w:t>
      </w:r>
    </w:p>
    <w:p w:rsidR="001B28E6" w:rsidRPr="009F1D7A" w:rsidRDefault="001B28E6" w:rsidP="00A42725">
      <w:pPr>
        <w:pStyle w:val="afffe"/>
        <w:ind w:firstLine="709"/>
      </w:pPr>
      <w:r w:rsidRPr="009F1D7A">
        <w:t xml:space="preserve">В охранных зонах запрещается осуществлять любые действия, которые могут нарушить безопасную работу объектов </w:t>
      </w:r>
      <w:proofErr w:type="spellStart"/>
      <w:r w:rsidRPr="009F1D7A">
        <w:t>электросетевого</w:t>
      </w:r>
      <w:proofErr w:type="spellEnd"/>
      <w:r w:rsidRPr="009F1D7A">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1B28E6" w:rsidRPr="009F1D7A" w:rsidRDefault="001B28E6" w:rsidP="00A42725">
      <w:pPr>
        <w:pStyle w:val="afffe"/>
        <w:ind w:firstLine="709"/>
      </w:pPr>
      <w:r w:rsidRPr="009F1D7A">
        <w:t xml:space="preserve">- размещать любые объекты в пределах, созданных в соответствии с требованиями нормативно-технических документов проходов и подъездов для доступа к объектам </w:t>
      </w:r>
      <w:proofErr w:type="spellStart"/>
      <w:r w:rsidRPr="009F1D7A">
        <w:t>электросетевого</w:t>
      </w:r>
      <w:proofErr w:type="spellEnd"/>
      <w:r w:rsidRPr="009F1D7A">
        <w:t xml:space="preserve"> хозяйства, а также проводить любые работы и возводить сооружения, которые могут препятствовать доступу к объектам </w:t>
      </w:r>
      <w:proofErr w:type="spellStart"/>
      <w:r w:rsidRPr="009F1D7A">
        <w:t>электросетевого</w:t>
      </w:r>
      <w:proofErr w:type="spellEnd"/>
      <w:r w:rsidRPr="009F1D7A">
        <w:t xml:space="preserve"> хозяйства, без создания необходимых для такого доступа проходов и подъездов;</w:t>
      </w:r>
    </w:p>
    <w:p w:rsidR="001B28E6" w:rsidRPr="009F1D7A" w:rsidRDefault="001B28E6" w:rsidP="00A42725">
      <w:pPr>
        <w:pStyle w:val="afffe"/>
        <w:ind w:firstLine="709"/>
      </w:pPr>
      <w:r w:rsidRPr="009F1D7A">
        <w:t>-  размещать свалки и иное.</w:t>
      </w:r>
    </w:p>
    <w:p w:rsidR="001B28E6" w:rsidRPr="009F1D7A" w:rsidRDefault="001B28E6" w:rsidP="00A42725">
      <w:pPr>
        <w:pStyle w:val="afffe"/>
        <w:ind w:firstLine="709"/>
      </w:pPr>
      <w:r w:rsidRPr="009F1D7A">
        <w:t xml:space="preserve">В охранных зонах, установленных для объектов </w:t>
      </w:r>
      <w:proofErr w:type="spellStart"/>
      <w:r w:rsidRPr="009F1D7A">
        <w:t>электросетевого</w:t>
      </w:r>
      <w:proofErr w:type="spellEnd"/>
      <w:r w:rsidRPr="009F1D7A">
        <w:t xml:space="preserve"> хозяйства напряжением свыше 1000 вольт, запрещается:</w:t>
      </w:r>
    </w:p>
    <w:p w:rsidR="001B28E6" w:rsidRPr="009F1D7A" w:rsidRDefault="001B28E6" w:rsidP="00A42725">
      <w:pPr>
        <w:pStyle w:val="afffe"/>
        <w:ind w:firstLine="709"/>
      </w:pPr>
      <w:r w:rsidRPr="009F1D7A">
        <w:t>а) складировать или размещать хранилища любых, в том числе горюче-смазочных, материалов;</w:t>
      </w:r>
    </w:p>
    <w:p w:rsidR="001B28E6" w:rsidRPr="009F1D7A" w:rsidRDefault="001B28E6" w:rsidP="00A42725">
      <w:pPr>
        <w:autoSpaceDE w:val="0"/>
        <w:autoSpaceDN w:val="0"/>
        <w:adjustRightInd w:val="0"/>
        <w:ind w:firstLine="709"/>
        <w:jc w:val="both"/>
      </w:pPr>
      <w:r w:rsidRPr="009F1D7A">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 и иное.</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Охранная зона вдоль воздушных линий электропередачи устанавливается в виде </w:t>
      </w:r>
      <w:proofErr w:type="spellStart"/>
      <w:proofErr w:type="gramStart"/>
      <w:r w:rsidRPr="009F1D7A">
        <w:rPr>
          <w:rFonts w:eastAsia="Times New Roman"/>
          <w:lang w:eastAsia="en-US"/>
        </w:rPr>
        <w:t>воз-душного</w:t>
      </w:r>
      <w:proofErr w:type="spellEnd"/>
      <w:proofErr w:type="gramEnd"/>
      <w:r w:rsidRPr="009F1D7A">
        <w:rPr>
          <w:rFonts w:eastAsia="Times New Roman"/>
          <w:lang w:eastAsia="en-US"/>
        </w:rPr>
        <w:t xml:space="preserve">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Охранная зона воздушных линий электропередачи, проходящих через водоемы (реки, каналы, озера и т.д.), устанавливается в виде воздушного пространства над водной поверхностью водоемов, ограниченного параллельными вертикальными плоскостями, отстоящими по обе стороны линии на расстоянии по горизонтали от крайних проводов.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размещать хранилища горюче-смазочных материалов;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устраивать свалки;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проводить взрывные работы;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разводить огонь;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сбрасывать и сливать едкие и коррозийные вещества и горюче-смазочные материалы;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набрасывать на провода опоры и приближать к ним посторонние предметы, а также - подниматься на опоры; </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 проводить работы и пребывать в охранной зоне воздушных линий электропередачи во время грозы или экстремальных погодных условиях. </w:t>
      </w:r>
    </w:p>
    <w:p w:rsidR="001B28E6" w:rsidRPr="009F1D7A" w:rsidRDefault="001B28E6" w:rsidP="00A42725">
      <w:pPr>
        <w:autoSpaceDE w:val="0"/>
        <w:autoSpaceDN w:val="0"/>
        <w:adjustRightInd w:val="0"/>
        <w:ind w:firstLine="709"/>
        <w:jc w:val="both"/>
        <w:rPr>
          <w:rFonts w:eastAsia="Times New Roman"/>
          <w:lang w:eastAsia="en-US"/>
        </w:rPr>
      </w:pPr>
      <w:proofErr w:type="gramStart"/>
      <w:r w:rsidRPr="009F1D7A">
        <w:rPr>
          <w:rFonts w:eastAsia="Times New Roman"/>
          <w:lang w:eastAsia="en-US"/>
        </w:rPr>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9F1D7A">
          <w:rPr>
            <w:rFonts w:eastAsia="Times New Roman"/>
            <w:lang w:eastAsia="en-US"/>
          </w:rPr>
          <w:t>4 м</w:t>
        </w:r>
      </w:smartTag>
      <w:r w:rsidRPr="009F1D7A">
        <w:rPr>
          <w:rFonts w:eastAsia="Times New Roman"/>
          <w:lang w:eastAsia="en-US"/>
        </w:rPr>
        <w:t xml:space="preserve">. </w:t>
      </w:r>
      <w:proofErr w:type="gramEnd"/>
    </w:p>
    <w:p w:rsidR="001B28E6" w:rsidRPr="009F1D7A" w:rsidRDefault="001B28E6" w:rsidP="00A42725">
      <w:pPr>
        <w:pStyle w:val="aff6"/>
        <w:spacing w:line="240" w:lineRule="auto"/>
        <w:ind w:left="0" w:firstLine="709"/>
      </w:pPr>
      <w:r w:rsidRPr="009F1D7A">
        <w:t xml:space="preserve">3. </w:t>
      </w:r>
      <w:r w:rsidRPr="009F1D7A">
        <w:tab/>
        <w:t>Придорожные полосы автомобильных дорог.</w:t>
      </w:r>
    </w:p>
    <w:p w:rsidR="001B28E6" w:rsidRPr="009F1D7A" w:rsidRDefault="001B28E6" w:rsidP="00A42725">
      <w:pPr>
        <w:ind w:firstLine="709"/>
        <w:jc w:val="both"/>
        <w:rPr>
          <w:bCs/>
        </w:rPr>
      </w:pPr>
      <w:proofErr w:type="gramStart"/>
      <w:r w:rsidRPr="009F1D7A">
        <w:t>Ограничения  устанавливаются Земельным Кодексом Российской Федерации №136 – ФЗ, от 25.10.2001г., ФЗ № 257 от 8.11.2007г. «Об автомобильных дорогах и о дорожной деятельности в РФ», Постановлением Правительства РФ от 29.10.09 №860 «О требованиях 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№717 от 2.09.2009г, Приказами Минтранса РФ от 13.01.2010г №4</w:t>
      </w:r>
      <w:proofErr w:type="gramEnd"/>
      <w:r w:rsidRPr="009F1D7A">
        <w:t>, №5. «Об установлении и использовании автомобильных дорог федерального значения», « Об установлении и использовании полос отвода автомобильных дорого федерального значения».</w:t>
      </w:r>
    </w:p>
    <w:p w:rsidR="001B28E6" w:rsidRPr="009F1D7A" w:rsidRDefault="001B28E6" w:rsidP="00A42725">
      <w:pPr>
        <w:autoSpaceDE w:val="0"/>
        <w:autoSpaceDN w:val="0"/>
        <w:adjustRightInd w:val="0"/>
        <w:ind w:firstLine="709"/>
        <w:jc w:val="both"/>
        <w:rPr>
          <w:rFonts w:eastAsia="Times New Roman"/>
          <w:lang w:eastAsia="en-US"/>
        </w:rPr>
      </w:pPr>
      <w:r w:rsidRPr="009F1D7A">
        <w:rPr>
          <w:rFonts w:eastAsia="Times New Roman"/>
          <w:lang w:eastAsia="en-US"/>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w:t>
      </w:r>
      <w:proofErr w:type="spellStart"/>
      <w:proofErr w:type="gramStart"/>
      <w:r w:rsidRPr="009F1D7A">
        <w:rPr>
          <w:rFonts w:eastAsia="Times New Roman"/>
          <w:lang w:eastAsia="en-US"/>
        </w:rPr>
        <w:t>ин-формационных</w:t>
      </w:r>
      <w:proofErr w:type="spellEnd"/>
      <w:proofErr w:type="gramEnd"/>
      <w:r w:rsidRPr="009F1D7A">
        <w:rPr>
          <w:rFonts w:eastAsia="Times New Roman"/>
          <w:lang w:eastAsia="en-US"/>
        </w:rPr>
        <w:t xml:space="preserve">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 </w:t>
      </w:r>
    </w:p>
    <w:p w:rsidR="001B28E6" w:rsidRPr="009F1D7A" w:rsidRDefault="001B28E6" w:rsidP="00A42725">
      <w:pPr>
        <w:ind w:firstLine="709"/>
        <w:jc w:val="both"/>
        <w:rPr>
          <w:rFonts w:eastAsia="Times New Roman"/>
          <w:lang w:eastAsia="en-US"/>
        </w:rPr>
      </w:pPr>
      <w:proofErr w:type="gramStart"/>
      <w:r w:rsidRPr="009F1D7A">
        <w:rPr>
          <w:rFonts w:eastAsia="Times New Roman"/>
          <w:lang w:eastAsia="en-US"/>
        </w:rPr>
        <w:t>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согласия или с нарушением технических требований и условий, подлежащих обязательному исполнению, по</w:t>
      </w:r>
      <w:proofErr w:type="gramEnd"/>
      <w:r w:rsidRPr="009F1D7A">
        <w:rPr>
          <w:rFonts w:eastAsia="Times New Roman"/>
          <w:lang w:eastAsia="en-US"/>
        </w:rPr>
        <w:t xml:space="preserve">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rsidR="001B28E6" w:rsidRPr="009F1D7A" w:rsidRDefault="001B28E6" w:rsidP="00A42725">
      <w:pPr>
        <w:ind w:firstLine="709"/>
        <w:jc w:val="both"/>
        <w:rPr>
          <w:rFonts w:eastAsia="Times New Roman"/>
          <w:lang w:eastAsia="en-US"/>
        </w:rPr>
      </w:pPr>
      <w:r w:rsidRPr="009F1D7A">
        <w:rPr>
          <w:rFonts w:eastAsia="Times New Roman"/>
          <w:lang w:eastAsia="en-US"/>
        </w:rPr>
        <w:t>4. Охранные зоны инженерных коммуникаций</w:t>
      </w:r>
    </w:p>
    <w:p w:rsidR="001B28E6" w:rsidRPr="009F1D7A" w:rsidRDefault="001B28E6" w:rsidP="00A42725">
      <w:pPr>
        <w:widowControl w:val="0"/>
        <w:autoSpaceDE w:val="0"/>
        <w:autoSpaceDN w:val="0"/>
        <w:adjustRightInd w:val="0"/>
        <w:ind w:firstLine="709"/>
        <w:jc w:val="both"/>
        <w:rPr>
          <w:rFonts w:eastAsia="Times New Roman"/>
          <w:bCs/>
        </w:rPr>
      </w:pPr>
      <w:r w:rsidRPr="009F1D7A">
        <w:rPr>
          <w:rFonts w:eastAsia="Times New Roman"/>
          <w:bCs/>
        </w:rPr>
        <w:t>Охранные зоны тепловых сетей регламентируются «Типовыми правилами охраны коммунальных тепловых сетей» утвержденными министерством архитектуры, строительства и жилищно-коммунального хозяйства РФ  приказом от 17 августа 1992 года № 197, охранные зоны водопроводных и канализационных сетей регламентируются СП 42.13330.2016 «Градостроительство. Планировка и застройка городских и сельских поселений».</w:t>
      </w:r>
    </w:p>
    <w:p w:rsidR="001B28E6" w:rsidRPr="009F1D7A" w:rsidRDefault="001B28E6" w:rsidP="00A42725">
      <w:pPr>
        <w:ind w:firstLine="709"/>
        <w:jc w:val="both"/>
      </w:pPr>
      <w:r w:rsidRPr="009F1D7A">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9F1D7A">
          <w:t>3 метров</w:t>
        </w:r>
      </w:smartTag>
      <w:r w:rsidRPr="009F1D7A">
        <w:t xml:space="preserve">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9F1D7A">
        <w:t>бесканальной</w:t>
      </w:r>
      <w:proofErr w:type="spellEnd"/>
      <w:r w:rsidRPr="009F1D7A">
        <w:t xml:space="preserve"> прокладки. 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 </w:t>
      </w:r>
    </w:p>
    <w:p w:rsidR="001B28E6" w:rsidRPr="009F1D7A" w:rsidRDefault="001B28E6" w:rsidP="00A42725">
      <w:pPr>
        <w:ind w:firstLine="709"/>
        <w:jc w:val="both"/>
      </w:pPr>
      <w:r w:rsidRPr="009F1D7A">
        <w:t xml:space="preserve">Охранные зоны водопроводных и канализационных сетей устанавливаются вдоль трасс прокладки сетей в виде земельных участков шириной в соответствии с требованиями СП 42.13330.2016«Градостроительство. Планировка и застройка городских и сельских поселений» считая от края наружной поверхности трубопровода.  </w:t>
      </w:r>
      <w:r w:rsidRPr="009F1D7A">
        <w:rPr>
          <w:bCs/>
        </w:rPr>
        <w:t>Минимально допустимые расстояния от водопроводных и канализационных сетей до зданий</w:t>
      </w:r>
      <w:r w:rsidRPr="009F1D7A">
        <w:t>,</w:t>
      </w:r>
      <w:r w:rsidRPr="009F1D7A">
        <w:rPr>
          <w:bCs/>
        </w:rPr>
        <w:t xml:space="preserve"> сооружений</w:t>
      </w:r>
      <w:r w:rsidRPr="009F1D7A">
        <w:t>, линейных объектов определяются в соответствии с требованиями СП 42.13330.2016«Градостроительство. Планировка и застройка городских и сельских поселений"  по горизонтали (в свету) от подземных сетей в метрах  составляют:</w:t>
      </w:r>
    </w:p>
    <w:p w:rsidR="001B28E6" w:rsidRPr="009F1D7A" w:rsidRDefault="001B28E6" w:rsidP="00A42725">
      <w:pPr>
        <w:ind w:firstLine="709"/>
        <w:jc w:val="both"/>
      </w:pPr>
      <w:r w:rsidRPr="009F1D7A">
        <w:t xml:space="preserve">- водопровод и напорная канализация не менее  </w:t>
      </w:r>
      <w:smartTag w:uri="urn:schemas-microsoft-com:office:smarttags" w:element="metricconverter">
        <w:smartTagPr>
          <w:attr w:name="ProductID" w:val="5 метров"/>
        </w:smartTagPr>
        <w:r w:rsidRPr="009F1D7A">
          <w:t>5 метров</w:t>
        </w:r>
      </w:smartTag>
      <w:r w:rsidRPr="009F1D7A">
        <w:t xml:space="preserve">;  </w:t>
      </w:r>
    </w:p>
    <w:p w:rsidR="001B28E6" w:rsidRPr="009F1D7A" w:rsidRDefault="001B28E6" w:rsidP="00A42725">
      <w:pPr>
        <w:ind w:firstLine="709"/>
        <w:jc w:val="both"/>
      </w:pPr>
      <w:r w:rsidRPr="009F1D7A">
        <w:t xml:space="preserve">- самотечная канализация  не менее </w:t>
      </w:r>
      <w:smartTag w:uri="urn:schemas-microsoft-com:office:smarttags" w:element="metricconverter">
        <w:smartTagPr>
          <w:attr w:name="ProductID" w:val="3 метров"/>
        </w:smartTagPr>
        <w:r w:rsidRPr="009F1D7A">
          <w:t>3 метров</w:t>
        </w:r>
      </w:smartTag>
      <w:r w:rsidRPr="009F1D7A">
        <w:t xml:space="preserve">. </w:t>
      </w:r>
    </w:p>
    <w:p w:rsidR="001B28E6" w:rsidRPr="009F1D7A" w:rsidRDefault="001B28E6" w:rsidP="00A42725">
      <w:pPr>
        <w:ind w:firstLine="709"/>
        <w:jc w:val="both"/>
      </w:pPr>
      <w:r w:rsidRPr="009F1D7A">
        <w:t>В пределах охранных зон тепловых, водопроводных и канализационных сетей (далее инженерных сетей) не допускается производить действия, которые могут повлечь нарушения в нормальной работе инженерных сетей, их повреждение, несчастные случаи, или препятствующие ремонту:</w:t>
      </w:r>
    </w:p>
    <w:p w:rsidR="001B28E6" w:rsidRPr="009F1D7A" w:rsidRDefault="001B28E6" w:rsidP="00A42725">
      <w:pPr>
        <w:ind w:firstLine="709"/>
        <w:jc w:val="both"/>
      </w:pPr>
      <w:r w:rsidRPr="009F1D7A">
        <w:t>размещать автозаправочные станции, хранилища горюче-смазочных материалов, складировать агрессивные химические материалы;</w:t>
      </w:r>
    </w:p>
    <w:p w:rsidR="001B28E6" w:rsidRPr="009F1D7A" w:rsidRDefault="001B28E6" w:rsidP="00A42725">
      <w:pPr>
        <w:ind w:firstLine="709"/>
        <w:jc w:val="both"/>
      </w:pPr>
      <w:r w:rsidRPr="009F1D7A">
        <w:t>загромождать подходы и подъезды к объектам и сооружениям инженерных сетей, складировать тяжелые и громоздкие материалы, возводить временные строения и заборы;</w:t>
      </w:r>
    </w:p>
    <w:p w:rsidR="001B28E6" w:rsidRPr="009F1D7A" w:rsidRDefault="001B28E6" w:rsidP="00A42725">
      <w:pPr>
        <w:ind w:firstLine="709"/>
        <w:jc w:val="both"/>
      </w:pPr>
      <w:r w:rsidRPr="009F1D7A">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1B28E6" w:rsidRPr="009F1D7A" w:rsidRDefault="001B28E6" w:rsidP="00A42725">
      <w:pPr>
        <w:ind w:firstLine="709"/>
        <w:jc w:val="both"/>
      </w:pPr>
      <w:r w:rsidRPr="009F1D7A">
        <w:t>устраивать всякого рода свалки, разжигать костры, сжигать бытовой мусор или промышленные отходы;</w:t>
      </w:r>
    </w:p>
    <w:p w:rsidR="001B28E6" w:rsidRPr="009F1D7A" w:rsidRDefault="001B28E6" w:rsidP="00A42725">
      <w:pPr>
        <w:ind w:firstLine="709"/>
        <w:jc w:val="both"/>
      </w:pPr>
      <w:r w:rsidRPr="009F1D7A">
        <w:t>производить работы ударными механизмами, производить сброс и слив едких и коррозионно-активных веществ и горюче-смазочных материалов;</w:t>
      </w:r>
    </w:p>
    <w:p w:rsidR="001B28E6" w:rsidRPr="009F1D7A" w:rsidRDefault="001B28E6" w:rsidP="00A42725">
      <w:pPr>
        <w:ind w:firstLine="709"/>
        <w:jc w:val="both"/>
      </w:pPr>
      <w:r w:rsidRPr="009F1D7A">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водопроводных и канализационных колодцев; сбрасывать в камеры, колодцы мусор, отходы, снег и т.д.;</w:t>
      </w:r>
    </w:p>
    <w:p w:rsidR="001B28E6" w:rsidRPr="009F1D7A" w:rsidRDefault="001B28E6" w:rsidP="00A42725">
      <w:pPr>
        <w:ind w:firstLine="709"/>
        <w:jc w:val="both"/>
      </w:pPr>
      <w:r w:rsidRPr="009F1D7A">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1B28E6" w:rsidRPr="009F1D7A" w:rsidRDefault="001B28E6" w:rsidP="00A42725">
      <w:pPr>
        <w:ind w:firstLine="709"/>
        <w:jc w:val="both"/>
      </w:pPr>
      <w:r w:rsidRPr="009F1D7A">
        <w:t xml:space="preserve">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w:t>
      </w:r>
      <w:proofErr w:type="spellStart"/>
      <w:r w:rsidRPr="009F1D7A">
        <w:t>загерметизированы</w:t>
      </w:r>
      <w:proofErr w:type="spellEnd"/>
      <w:r w:rsidRPr="009F1D7A">
        <w:t>.</w:t>
      </w:r>
    </w:p>
    <w:p w:rsidR="001B28E6" w:rsidRPr="009F1D7A" w:rsidRDefault="001B28E6" w:rsidP="00A42725">
      <w:pPr>
        <w:ind w:firstLine="709"/>
        <w:jc w:val="both"/>
      </w:pPr>
      <w:r w:rsidRPr="009F1D7A">
        <w:t>В пределах территории охранных зон инженерных сетей без письменного согласия предприятий и организаций, в ведении которых находятся эти сети, запрещается:</w:t>
      </w:r>
    </w:p>
    <w:p w:rsidR="001B28E6" w:rsidRPr="009F1D7A" w:rsidRDefault="001B28E6" w:rsidP="00A42725">
      <w:pPr>
        <w:ind w:firstLine="709"/>
        <w:jc w:val="both"/>
      </w:pPr>
      <w:r w:rsidRPr="009F1D7A">
        <w:t>производить строительство, капитальный ремонт, реконструкцию или снос любых зданий и сооружений;</w:t>
      </w:r>
    </w:p>
    <w:p w:rsidR="001B28E6" w:rsidRPr="009F1D7A" w:rsidRDefault="001B28E6" w:rsidP="00A42725">
      <w:pPr>
        <w:ind w:firstLine="709"/>
        <w:jc w:val="both"/>
      </w:pPr>
      <w:r w:rsidRPr="009F1D7A">
        <w:t>производить земляные работы, планировку грунта, посадку деревьев и кустарников, устраивать монументальные клумбы;</w:t>
      </w:r>
    </w:p>
    <w:p w:rsidR="001B28E6" w:rsidRPr="009F1D7A" w:rsidRDefault="001B28E6" w:rsidP="00A42725">
      <w:pPr>
        <w:ind w:firstLine="709"/>
        <w:jc w:val="both"/>
      </w:pPr>
      <w:r w:rsidRPr="009F1D7A">
        <w:t>производить погрузочно-разгрузочные работы, а также работы, связанные с разбиванием грунта и дорожных покрытий;</w:t>
      </w:r>
    </w:p>
    <w:p w:rsidR="001B28E6" w:rsidRPr="009F1D7A" w:rsidRDefault="001B28E6" w:rsidP="00A42725">
      <w:pPr>
        <w:ind w:firstLine="709"/>
        <w:jc w:val="both"/>
      </w:pPr>
      <w:r w:rsidRPr="009F1D7A">
        <w:t>сооружать переезды и переходы через трубопроводы инженерных сетей.</w:t>
      </w:r>
    </w:p>
    <w:p w:rsidR="001B28E6" w:rsidRPr="009F1D7A" w:rsidRDefault="001B28E6">
      <w:pPr>
        <w:pStyle w:val="5"/>
        <w:spacing w:before="120" w:after="120"/>
        <w:ind w:firstLine="709"/>
        <w:rPr>
          <w:b/>
        </w:rPr>
      </w:pPr>
      <w:r w:rsidRPr="009F1D7A">
        <w:rPr>
          <w:b/>
        </w:rPr>
        <w:t>Статья 50. Зоны санитарной охраны источников питьевого водоснабжения</w:t>
      </w:r>
    </w:p>
    <w:p w:rsidR="001B28E6" w:rsidRPr="009F1D7A" w:rsidRDefault="001B28E6" w:rsidP="00A42725">
      <w:pPr>
        <w:ind w:firstLine="709"/>
        <w:jc w:val="both"/>
        <w:rPr>
          <w:shd w:val="clear" w:color="auto" w:fill="FFFFFF"/>
        </w:rPr>
      </w:pPr>
      <w:r w:rsidRPr="009F1D7A">
        <w:t xml:space="preserve">В соответствии с </w:t>
      </w:r>
      <w:proofErr w:type="spellStart"/>
      <w:r w:rsidRPr="009F1D7A">
        <w:t>СанПиН</w:t>
      </w:r>
      <w:proofErr w:type="spellEnd"/>
      <w:r w:rsidRPr="009F1D7A">
        <w:t xml:space="preserve"> 2.1.4.1110-02 «Зоны санитарной охраны источников водоснабжения и водопроводов питьевого назначения» установлены </w:t>
      </w:r>
      <w:r w:rsidRPr="009F1D7A">
        <w:rPr>
          <w:shd w:val="clear" w:color="auto" w:fill="FFFFFF"/>
        </w:rPr>
        <w:t>требования к организации и эксплуатации зон санитарной охраны (ЗСО) подземных и поверхностных источников водоснабжения и водопроводов питьевого назначения.</w:t>
      </w:r>
    </w:p>
    <w:p w:rsidR="001B28E6" w:rsidRPr="009F1D7A" w:rsidRDefault="001B28E6" w:rsidP="00A42725">
      <w:pPr>
        <w:ind w:firstLine="709"/>
        <w:jc w:val="both"/>
      </w:pPr>
      <w:r w:rsidRPr="009F1D7A">
        <w:rPr>
          <w:shd w:val="clear" w:color="auto" w:fill="FFFFFF"/>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1B28E6" w:rsidRPr="009F1D7A" w:rsidRDefault="001B28E6" w:rsidP="007263A9">
      <w:pPr>
        <w:numPr>
          <w:ilvl w:val="0"/>
          <w:numId w:val="61"/>
        </w:numPr>
        <w:ind w:left="0" w:firstLine="709"/>
        <w:contextualSpacing/>
        <w:jc w:val="both"/>
        <w:rPr>
          <w:lang w:eastAsia="en-US"/>
        </w:rPr>
      </w:pPr>
      <w:r w:rsidRPr="009F1D7A">
        <w:rPr>
          <w:lang w:eastAsia="en-US"/>
        </w:rPr>
        <w:t>Подземные источники водоснабжения.</w:t>
      </w:r>
    </w:p>
    <w:p w:rsidR="001B28E6" w:rsidRPr="009F1D7A" w:rsidRDefault="001B28E6" w:rsidP="007263A9">
      <w:pPr>
        <w:numPr>
          <w:ilvl w:val="1"/>
          <w:numId w:val="61"/>
        </w:numPr>
        <w:ind w:left="0" w:firstLine="709"/>
        <w:contextualSpacing/>
        <w:jc w:val="both"/>
        <w:rPr>
          <w:lang w:eastAsia="en-US"/>
        </w:rPr>
      </w:pPr>
      <w:r w:rsidRPr="009F1D7A">
        <w:rPr>
          <w:lang w:eastAsia="en-US"/>
        </w:rPr>
        <w:t xml:space="preserve">Граница первого пояса устанавливается на расстоянии не менее </w:t>
      </w:r>
      <w:smartTag w:uri="urn:schemas-microsoft-com:office:smarttags" w:element="metricconverter">
        <w:smartTagPr>
          <w:attr w:name="ProductID" w:val="30 м"/>
        </w:smartTagPr>
        <w:r w:rsidRPr="009F1D7A">
          <w:rPr>
            <w:lang w:eastAsia="en-US"/>
          </w:rPr>
          <w:t>30 м</w:t>
        </w:r>
      </w:smartTag>
      <w:r w:rsidRPr="009F1D7A">
        <w:rPr>
          <w:lang w:eastAsia="en-US"/>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9F1D7A">
          <w:rPr>
            <w:lang w:eastAsia="en-US"/>
          </w:rPr>
          <w:t>50 м</w:t>
        </w:r>
      </w:smartTag>
      <w:r w:rsidRPr="009F1D7A">
        <w:rPr>
          <w:lang w:eastAsia="en-US"/>
        </w:rPr>
        <w:t xml:space="preserve"> – при использовании недостаточно защищенных подземных вод;</w:t>
      </w:r>
    </w:p>
    <w:p w:rsidR="001B28E6" w:rsidRPr="009F1D7A" w:rsidRDefault="001B28E6" w:rsidP="007263A9">
      <w:pPr>
        <w:numPr>
          <w:ilvl w:val="1"/>
          <w:numId w:val="61"/>
        </w:numPr>
        <w:shd w:val="clear" w:color="auto" w:fill="FFFFFF"/>
        <w:ind w:left="0" w:firstLine="709"/>
        <w:contextualSpacing/>
        <w:jc w:val="both"/>
      </w:pPr>
      <w:r w:rsidRPr="009F1D7A">
        <w:t xml:space="preserve">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w:t>
      </w:r>
      <w:proofErr w:type="gramStart"/>
      <w:r w:rsidRPr="009F1D7A">
        <w:t>от</w:t>
      </w:r>
      <w:proofErr w:type="gramEnd"/>
      <w:r w:rsidRPr="009F1D7A">
        <w:t>:</w:t>
      </w:r>
    </w:p>
    <w:p w:rsidR="001B28E6" w:rsidRPr="009F1D7A" w:rsidRDefault="001B28E6" w:rsidP="00A42725">
      <w:pPr>
        <w:shd w:val="clear" w:color="auto" w:fill="FFFFFF"/>
        <w:ind w:firstLine="709"/>
        <w:jc w:val="both"/>
      </w:pPr>
      <w:r w:rsidRPr="009F1D7A">
        <w:t>• типа водозабора (отдельные скважины, группы скважин, линейный ряд скважин, горизонтальные дрены и др.);</w:t>
      </w:r>
    </w:p>
    <w:p w:rsidR="001B28E6" w:rsidRPr="009F1D7A" w:rsidRDefault="001B28E6" w:rsidP="00A42725">
      <w:pPr>
        <w:shd w:val="clear" w:color="auto" w:fill="FFFFFF"/>
        <w:ind w:firstLine="709"/>
        <w:jc w:val="both"/>
      </w:pPr>
      <w:r w:rsidRPr="009F1D7A">
        <w:t>• величины водозабора (расхода воды) и понижения уровня подземных вод;</w:t>
      </w:r>
    </w:p>
    <w:p w:rsidR="001B28E6" w:rsidRPr="009F1D7A" w:rsidRDefault="001B28E6" w:rsidP="00A42725">
      <w:pPr>
        <w:shd w:val="clear" w:color="auto" w:fill="FFFFFF"/>
        <w:ind w:firstLine="709"/>
        <w:jc w:val="both"/>
      </w:pPr>
      <w:r w:rsidRPr="009F1D7A">
        <w:t>•гидрологических особенностей водоносного пласта, условий его питания и дренирования.</w:t>
      </w:r>
    </w:p>
    <w:p w:rsidR="001B28E6" w:rsidRPr="009F1D7A" w:rsidRDefault="001B28E6" w:rsidP="00A42725">
      <w:pPr>
        <w:shd w:val="clear" w:color="auto" w:fill="FFFFFF"/>
        <w:ind w:firstLine="709"/>
        <w:jc w:val="both"/>
        <w:rPr>
          <w:i/>
        </w:rPr>
      </w:pPr>
      <w:r w:rsidRPr="009F1D7A">
        <w:rPr>
          <w:i/>
        </w:rPr>
        <w:t>Для первого пояса ЗСО предусмотрены следующие мероприятия:</w:t>
      </w:r>
    </w:p>
    <w:p w:rsidR="001B28E6" w:rsidRPr="009F1D7A" w:rsidRDefault="001B28E6" w:rsidP="00A42725">
      <w:pPr>
        <w:shd w:val="clear" w:color="auto" w:fill="FFFFFF"/>
        <w:spacing w:line="210" w:lineRule="atLeast"/>
        <w:ind w:firstLine="709"/>
        <w:jc w:val="both"/>
      </w:pPr>
      <w:r w:rsidRPr="009F1D7A">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B28E6" w:rsidRPr="009F1D7A" w:rsidRDefault="001B28E6" w:rsidP="00A42725">
      <w:pPr>
        <w:shd w:val="clear" w:color="auto" w:fill="FFFFFF"/>
        <w:spacing w:line="210" w:lineRule="atLeast"/>
        <w:ind w:firstLine="709"/>
        <w:jc w:val="both"/>
      </w:pPr>
      <w:r w:rsidRPr="009F1D7A">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1B28E6" w:rsidRPr="009F1D7A" w:rsidRDefault="001B28E6" w:rsidP="00A42725">
      <w:pPr>
        <w:shd w:val="clear" w:color="auto" w:fill="FFFFFF"/>
        <w:spacing w:line="210" w:lineRule="atLeast"/>
        <w:ind w:firstLine="709"/>
        <w:jc w:val="both"/>
      </w:pPr>
      <w:r w:rsidRPr="009F1D7A">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B28E6" w:rsidRPr="009F1D7A" w:rsidRDefault="001B28E6" w:rsidP="00A42725">
      <w:pPr>
        <w:shd w:val="clear" w:color="auto" w:fill="FFFFFF"/>
        <w:spacing w:line="210" w:lineRule="atLeast"/>
        <w:ind w:firstLine="709"/>
        <w:jc w:val="both"/>
      </w:pPr>
      <w:r w:rsidRPr="009F1D7A">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B28E6" w:rsidRPr="009F1D7A" w:rsidRDefault="001B28E6" w:rsidP="00A42725">
      <w:pPr>
        <w:shd w:val="clear" w:color="auto" w:fill="FFFFFF"/>
        <w:spacing w:line="210" w:lineRule="atLeast"/>
        <w:ind w:firstLine="709"/>
        <w:jc w:val="both"/>
      </w:pPr>
      <w:r w:rsidRPr="009F1D7A">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1B28E6" w:rsidRPr="009F1D7A" w:rsidRDefault="001B28E6" w:rsidP="00A42725">
      <w:pPr>
        <w:shd w:val="clear" w:color="auto" w:fill="FFFFFF"/>
        <w:spacing w:line="210" w:lineRule="atLeast"/>
        <w:ind w:firstLine="709"/>
        <w:jc w:val="both"/>
      </w:pPr>
      <w:r w:rsidRPr="009F1D7A">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B28E6" w:rsidRPr="009F1D7A" w:rsidRDefault="001B28E6" w:rsidP="00A42725">
      <w:pPr>
        <w:shd w:val="clear" w:color="auto" w:fill="FFFFFF"/>
        <w:spacing w:line="210" w:lineRule="atLeast"/>
        <w:ind w:firstLine="709"/>
        <w:jc w:val="both"/>
      </w:pPr>
      <w:r w:rsidRPr="009F1D7A">
        <w:rPr>
          <w:i/>
          <w:iCs/>
        </w:rPr>
        <w:t>По второму и третьему поясам предусмотрены следующие мероприятия:</w:t>
      </w:r>
    </w:p>
    <w:p w:rsidR="001B28E6" w:rsidRPr="009F1D7A" w:rsidRDefault="001B28E6" w:rsidP="00A42725">
      <w:pPr>
        <w:shd w:val="clear" w:color="auto" w:fill="FFFFFF"/>
        <w:spacing w:line="210" w:lineRule="atLeast"/>
        <w:ind w:firstLine="709"/>
        <w:jc w:val="both"/>
      </w:pPr>
      <w:r w:rsidRPr="009F1D7A">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B28E6" w:rsidRPr="009F1D7A" w:rsidRDefault="001B28E6" w:rsidP="00A42725">
      <w:pPr>
        <w:shd w:val="clear" w:color="auto" w:fill="FFFFFF"/>
        <w:spacing w:line="210" w:lineRule="atLeast"/>
        <w:ind w:firstLine="709"/>
        <w:jc w:val="both"/>
      </w:pPr>
      <w:r w:rsidRPr="009F1D7A">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B28E6" w:rsidRPr="009F1D7A" w:rsidRDefault="001B28E6" w:rsidP="00A42725">
      <w:pPr>
        <w:shd w:val="clear" w:color="auto" w:fill="FFFFFF"/>
        <w:spacing w:line="210" w:lineRule="atLeast"/>
        <w:ind w:firstLine="709"/>
        <w:jc w:val="both"/>
      </w:pPr>
      <w:r w:rsidRPr="009F1D7A">
        <w:t>Запрещение закачки отработанных вод в подземные горизонты, подземного складирования твердых отходов и разработки недр земли.</w:t>
      </w:r>
    </w:p>
    <w:p w:rsidR="001B28E6" w:rsidRPr="009F1D7A" w:rsidRDefault="001B28E6" w:rsidP="00A42725">
      <w:pPr>
        <w:shd w:val="clear" w:color="auto" w:fill="FFFFFF"/>
        <w:spacing w:line="210" w:lineRule="atLeast"/>
        <w:ind w:firstLine="709"/>
        <w:jc w:val="both"/>
      </w:pPr>
      <w:r w:rsidRPr="009F1D7A">
        <w:t xml:space="preserve">Запрещение размещения складов горюче-смазочных материалов, ядохимикатов и минеральных удобрений, накопителей </w:t>
      </w:r>
      <w:proofErr w:type="spellStart"/>
      <w:r w:rsidRPr="009F1D7A">
        <w:t>промстоков</w:t>
      </w:r>
      <w:proofErr w:type="spellEnd"/>
      <w:r w:rsidRPr="009F1D7A">
        <w:t xml:space="preserve">, </w:t>
      </w:r>
      <w:proofErr w:type="spellStart"/>
      <w:r w:rsidRPr="009F1D7A">
        <w:t>шламохранилищ</w:t>
      </w:r>
      <w:proofErr w:type="spellEnd"/>
      <w:r w:rsidRPr="009F1D7A">
        <w:t xml:space="preserve"> и других объектов, обусловливающих опасность химического загрязнения подземных вод.</w:t>
      </w:r>
    </w:p>
    <w:p w:rsidR="001B28E6" w:rsidRPr="009F1D7A" w:rsidRDefault="001B28E6" w:rsidP="00A42725">
      <w:pPr>
        <w:shd w:val="clear" w:color="auto" w:fill="FFFFFF"/>
        <w:spacing w:line="210" w:lineRule="atLeast"/>
        <w:ind w:firstLine="709"/>
        <w:jc w:val="both"/>
      </w:pPr>
      <w:r w:rsidRPr="009F1D7A">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1B28E6" w:rsidRPr="009F1D7A" w:rsidRDefault="001B28E6" w:rsidP="00A42725">
      <w:pPr>
        <w:shd w:val="clear" w:color="auto" w:fill="FFFFFF"/>
        <w:spacing w:line="210" w:lineRule="atLeast"/>
        <w:ind w:firstLine="709"/>
        <w:jc w:val="both"/>
      </w:pPr>
      <w:r w:rsidRPr="009F1D7A">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1B28E6" w:rsidRPr="009F1D7A" w:rsidRDefault="001B28E6" w:rsidP="00A42725">
      <w:pPr>
        <w:shd w:val="clear" w:color="auto" w:fill="FFFFFF"/>
        <w:spacing w:line="210" w:lineRule="atLeast"/>
        <w:ind w:firstLine="709"/>
        <w:jc w:val="both"/>
      </w:pPr>
      <w:r w:rsidRPr="009F1D7A">
        <w:rPr>
          <w:i/>
          <w:iCs/>
        </w:rPr>
        <w:t xml:space="preserve">По второму поясу также предусмотрены следующие дополнительные мероприятия: </w:t>
      </w:r>
    </w:p>
    <w:p w:rsidR="001B28E6" w:rsidRPr="009F1D7A" w:rsidRDefault="001B28E6" w:rsidP="00A42725">
      <w:pPr>
        <w:shd w:val="clear" w:color="auto" w:fill="FFFFFF"/>
        <w:spacing w:line="210" w:lineRule="atLeast"/>
        <w:ind w:firstLine="709"/>
        <w:jc w:val="both"/>
      </w:pPr>
      <w:r w:rsidRPr="009F1D7A">
        <w:t>Не допускается:</w:t>
      </w:r>
    </w:p>
    <w:p w:rsidR="001B28E6" w:rsidRPr="009F1D7A" w:rsidRDefault="001B28E6" w:rsidP="00A42725">
      <w:pPr>
        <w:shd w:val="clear" w:color="auto" w:fill="FFFFFF"/>
        <w:spacing w:line="210" w:lineRule="atLeast"/>
        <w:ind w:firstLine="709"/>
        <w:jc w:val="both"/>
      </w:pPr>
      <w:r w:rsidRPr="009F1D7A">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1B28E6" w:rsidRPr="009F1D7A" w:rsidRDefault="001B28E6" w:rsidP="00A42725">
      <w:pPr>
        <w:shd w:val="clear" w:color="auto" w:fill="FFFFFF"/>
        <w:spacing w:line="210" w:lineRule="atLeast"/>
        <w:ind w:firstLine="709"/>
        <w:jc w:val="both"/>
      </w:pPr>
      <w:r w:rsidRPr="009F1D7A">
        <w:t>• применение удобрений и ядохимикатов;</w:t>
      </w:r>
    </w:p>
    <w:p w:rsidR="001B28E6" w:rsidRPr="009F1D7A" w:rsidRDefault="001B28E6" w:rsidP="00A42725">
      <w:pPr>
        <w:shd w:val="clear" w:color="auto" w:fill="FFFFFF"/>
        <w:spacing w:line="210" w:lineRule="atLeast"/>
        <w:ind w:firstLine="709"/>
        <w:jc w:val="both"/>
      </w:pPr>
      <w:r w:rsidRPr="009F1D7A">
        <w:t>• рубка леса главного пользования и реконструкции.</w:t>
      </w:r>
    </w:p>
    <w:p w:rsidR="001B28E6" w:rsidRPr="009F1D7A" w:rsidRDefault="001B28E6" w:rsidP="00A42725">
      <w:pPr>
        <w:shd w:val="clear" w:color="auto" w:fill="FFFFFF"/>
        <w:spacing w:line="210" w:lineRule="atLeast"/>
        <w:ind w:firstLine="709"/>
        <w:jc w:val="both"/>
      </w:pPr>
      <w:r w:rsidRPr="009F1D7A">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1B28E6" w:rsidRPr="009F1D7A" w:rsidRDefault="001B28E6" w:rsidP="007263A9">
      <w:pPr>
        <w:numPr>
          <w:ilvl w:val="0"/>
          <w:numId w:val="61"/>
        </w:numPr>
        <w:ind w:left="0" w:firstLine="709"/>
        <w:contextualSpacing/>
        <w:jc w:val="both"/>
        <w:rPr>
          <w:lang w:eastAsia="en-US"/>
        </w:rPr>
      </w:pPr>
      <w:r w:rsidRPr="009F1D7A">
        <w:rPr>
          <w:lang w:eastAsia="en-US"/>
        </w:rPr>
        <w:t>Поверхностные источники:</w:t>
      </w:r>
    </w:p>
    <w:p w:rsidR="001B28E6" w:rsidRPr="009F1D7A" w:rsidRDefault="001B28E6" w:rsidP="00A42725">
      <w:pPr>
        <w:shd w:val="clear" w:color="auto" w:fill="FFFFFF"/>
        <w:spacing w:line="210" w:lineRule="atLeast"/>
        <w:ind w:firstLine="709"/>
        <w:jc w:val="both"/>
      </w:pPr>
      <w:r w:rsidRPr="009F1D7A">
        <w:t>2.1. Граница первого пояса ЗСО водопровода с поверхностным источником устанавливается, с учетом конкретных условий, в следующих пределах:</w:t>
      </w:r>
    </w:p>
    <w:p w:rsidR="001B28E6" w:rsidRPr="009F1D7A" w:rsidRDefault="001B28E6" w:rsidP="00A42725">
      <w:pPr>
        <w:shd w:val="clear" w:color="auto" w:fill="FFFFFF"/>
        <w:spacing w:line="210" w:lineRule="atLeast"/>
        <w:ind w:firstLine="709"/>
        <w:jc w:val="both"/>
      </w:pPr>
      <w:r w:rsidRPr="009F1D7A">
        <w:t>а) для водотоков:</w:t>
      </w:r>
    </w:p>
    <w:p w:rsidR="001B28E6" w:rsidRPr="009F1D7A" w:rsidRDefault="001B28E6" w:rsidP="00A42725">
      <w:pPr>
        <w:shd w:val="clear" w:color="auto" w:fill="FFFFFF"/>
        <w:spacing w:line="210" w:lineRule="atLeast"/>
        <w:ind w:firstLine="709"/>
        <w:jc w:val="both"/>
      </w:pPr>
      <w:r w:rsidRPr="009F1D7A">
        <w:t xml:space="preserve">• вверх по течению - не менее </w:t>
      </w:r>
      <w:smartTag w:uri="urn:schemas-microsoft-com:office:smarttags" w:element="metricconverter">
        <w:smartTagPr>
          <w:attr w:name="ProductID" w:val="200 м"/>
        </w:smartTagPr>
        <w:r w:rsidRPr="009F1D7A">
          <w:t>200 м</w:t>
        </w:r>
      </w:smartTag>
      <w:r w:rsidRPr="009F1D7A">
        <w:t xml:space="preserve"> от водозабора;</w:t>
      </w:r>
    </w:p>
    <w:p w:rsidR="001B28E6" w:rsidRPr="009F1D7A" w:rsidRDefault="001B28E6" w:rsidP="00A42725">
      <w:pPr>
        <w:shd w:val="clear" w:color="auto" w:fill="FFFFFF"/>
        <w:spacing w:line="210" w:lineRule="atLeast"/>
        <w:ind w:firstLine="709"/>
        <w:jc w:val="both"/>
      </w:pPr>
      <w:r w:rsidRPr="009F1D7A">
        <w:t xml:space="preserve">• вниз по течению - не менее </w:t>
      </w:r>
      <w:smartTag w:uri="urn:schemas-microsoft-com:office:smarttags" w:element="metricconverter">
        <w:smartTagPr>
          <w:attr w:name="ProductID" w:val="100 м"/>
        </w:smartTagPr>
        <w:r w:rsidRPr="009F1D7A">
          <w:t>100 м</w:t>
        </w:r>
      </w:smartTag>
      <w:r w:rsidRPr="009F1D7A">
        <w:t xml:space="preserve"> от водозабора;</w:t>
      </w:r>
    </w:p>
    <w:p w:rsidR="001B28E6" w:rsidRPr="009F1D7A" w:rsidRDefault="001B28E6" w:rsidP="00A42725">
      <w:pPr>
        <w:shd w:val="clear" w:color="auto" w:fill="FFFFFF"/>
        <w:spacing w:line="210" w:lineRule="atLeast"/>
        <w:ind w:firstLine="709"/>
        <w:jc w:val="both"/>
      </w:pPr>
      <w:r w:rsidRPr="009F1D7A">
        <w:t xml:space="preserve">• по прилегающему к водозабору берегу – не менее </w:t>
      </w:r>
      <w:smartTag w:uri="urn:schemas-microsoft-com:office:smarttags" w:element="metricconverter">
        <w:smartTagPr>
          <w:attr w:name="ProductID" w:val="100 м"/>
        </w:smartTagPr>
        <w:r w:rsidRPr="009F1D7A">
          <w:t>100 м</w:t>
        </w:r>
      </w:smartTag>
      <w:r w:rsidRPr="009F1D7A">
        <w:t xml:space="preserve"> от линии уреза воды летне-осенней межени;</w:t>
      </w:r>
    </w:p>
    <w:p w:rsidR="001B28E6" w:rsidRPr="009F1D7A" w:rsidRDefault="001B28E6" w:rsidP="00A42725">
      <w:pPr>
        <w:shd w:val="clear" w:color="auto" w:fill="FFFFFF"/>
        <w:spacing w:line="210" w:lineRule="atLeast"/>
        <w:ind w:firstLine="709"/>
        <w:jc w:val="both"/>
      </w:pPr>
      <w:r w:rsidRPr="009F1D7A">
        <w:t xml:space="preserve">• в направлении к противоположному от водозабора берегу при ширине реки или канала менее </w:t>
      </w:r>
      <w:smartTag w:uri="urn:schemas-microsoft-com:office:smarttags" w:element="metricconverter">
        <w:smartTagPr>
          <w:attr w:name="ProductID" w:val="100 м"/>
        </w:smartTagPr>
        <w:r w:rsidRPr="009F1D7A">
          <w:t>100 м</w:t>
        </w:r>
      </w:smartTag>
      <w:r w:rsidRPr="009F1D7A">
        <w:t xml:space="preserve"> - вся акватория и противоположный берег шириной </w:t>
      </w:r>
      <w:smartTag w:uri="urn:schemas-microsoft-com:office:smarttags" w:element="metricconverter">
        <w:smartTagPr>
          <w:attr w:name="ProductID" w:val="50 м"/>
        </w:smartTagPr>
        <w:r w:rsidRPr="009F1D7A">
          <w:t>50 м</w:t>
        </w:r>
      </w:smartTag>
      <w:r w:rsidRPr="009F1D7A">
        <w:t xml:space="preserve"> от линии уреза воды при летне-осенней межени, при ширине реки или канала более </w:t>
      </w:r>
      <w:smartTag w:uri="urn:schemas-microsoft-com:office:smarttags" w:element="metricconverter">
        <w:smartTagPr>
          <w:attr w:name="ProductID" w:val="100 м"/>
        </w:smartTagPr>
        <w:r w:rsidRPr="009F1D7A">
          <w:t>100 м</w:t>
        </w:r>
      </w:smartTag>
      <w:r w:rsidRPr="009F1D7A">
        <w:t xml:space="preserve"> - полоса акватории шириной не менее </w:t>
      </w:r>
      <w:smartTag w:uri="urn:schemas-microsoft-com:office:smarttags" w:element="metricconverter">
        <w:smartTagPr>
          <w:attr w:name="ProductID" w:val="100 м"/>
        </w:smartTagPr>
        <w:r w:rsidRPr="009F1D7A">
          <w:t>100 м</w:t>
        </w:r>
      </w:smartTag>
      <w:r w:rsidRPr="009F1D7A">
        <w:t>;</w:t>
      </w:r>
    </w:p>
    <w:p w:rsidR="001B28E6" w:rsidRPr="009F1D7A" w:rsidRDefault="001B28E6" w:rsidP="00A42725">
      <w:pPr>
        <w:shd w:val="clear" w:color="auto" w:fill="FFFFFF"/>
        <w:spacing w:line="210" w:lineRule="atLeast"/>
        <w:ind w:firstLine="709"/>
        <w:jc w:val="both"/>
      </w:pPr>
      <w:r w:rsidRPr="009F1D7A">
        <w:t xml:space="preserve">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w:t>
      </w:r>
      <w:smartTag w:uri="urn:schemas-microsoft-com:office:smarttags" w:element="metricconverter">
        <w:smartTagPr>
          <w:attr w:name="ProductID" w:val="100 м"/>
        </w:smartTagPr>
        <w:r w:rsidRPr="009F1D7A">
          <w:t>100 м</w:t>
        </w:r>
      </w:smartTag>
      <w:r w:rsidRPr="009F1D7A">
        <w:t xml:space="preserve"> во всех направлениях по акватории водозабора и по прилегающему к водозабору берегу от линии уреза воды при летне-осенней межени.</w:t>
      </w:r>
    </w:p>
    <w:p w:rsidR="001B28E6" w:rsidRPr="009F1D7A" w:rsidRDefault="001B28E6" w:rsidP="00A42725">
      <w:pPr>
        <w:ind w:firstLine="709"/>
        <w:jc w:val="both"/>
        <w:rPr>
          <w:shd w:val="clear" w:color="auto" w:fill="FFFFFF"/>
        </w:rPr>
      </w:pPr>
      <w:r w:rsidRPr="009F1D7A">
        <w:rPr>
          <w:shd w:val="clear" w:color="auto" w:fill="FFFFFF"/>
        </w:rPr>
        <w:t>2.2. Границы второго пояса ЗСО водотоков (реки, канала) и водоемов (водохранилища, озера) определяются в зависимости от природных, климатических и гидрологических условий.</w:t>
      </w:r>
    </w:p>
    <w:p w:rsidR="001B28E6" w:rsidRPr="009F1D7A" w:rsidRDefault="001B28E6" w:rsidP="00A42725">
      <w:pPr>
        <w:shd w:val="clear" w:color="auto" w:fill="FFFFFF"/>
        <w:spacing w:line="210" w:lineRule="atLeast"/>
        <w:ind w:firstLine="709"/>
        <w:jc w:val="both"/>
      </w:pPr>
      <w:r w:rsidRPr="009F1D7A">
        <w:rPr>
          <w:i/>
          <w:iCs/>
        </w:rPr>
        <w:t>Мероприятия по первому поясу:</w:t>
      </w:r>
    </w:p>
    <w:p w:rsidR="001B28E6" w:rsidRPr="009F1D7A" w:rsidRDefault="001B28E6" w:rsidP="00A42725">
      <w:pPr>
        <w:shd w:val="clear" w:color="auto" w:fill="FFFFFF"/>
        <w:spacing w:line="210" w:lineRule="atLeast"/>
        <w:ind w:firstLine="709"/>
        <w:jc w:val="both"/>
      </w:pPr>
      <w:r w:rsidRPr="009F1D7A">
        <w:t>На территории первого пояса ЗСО поверхностного источника водоснабжения должны предусматриваться следующие мероприятия:</w:t>
      </w:r>
    </w:p>
    <w:p w:rsidR="001B28E6" w:rsidRPr="009F1D7A" w:rsidRDefault="001B28E6" w:rsidP="00A42725">
      <w:pPr>
        <w:shd w:val="clear" w:color="auto" w:fill="FFFFFF"/>
        <w:spacing w:line="210" w:lineRule="atLeast"/>
        <w:ind w:firstLine="709"/>
        <w:jc w:val="both"/>
      </w:pPr>
      <w:r w:rsidRPr="009F1D7A">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w:t>
      </w:r>
    </w:p>
    <w:p w:rsidR="001B28E6" w:rsidRPr="009F1D7A" w:rsidRDefault="001B28E6" w:rsidP="00A42725">
      <w:pPr>
        <w:shd w:val="clear" w:color="auto" w:fill="FFFFFF"/>
        <w:spacing w:line="210" w:lineRule="atLeast"/>
        <w:ind w:firstLine="709"/>
        <w:jc w:val="both"/>
      </w:pPr>
      <w:r w:rsidRPr="009F1D7A">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1B28E6" w:rsidRPr="009F1D7A" w:rsidRDefault="001B28E6" w:rsidP="00A42725">
      <w:pPr>
        <w:shd w:val="clear" w:color="auto" w:fill="FFFFFF"/>
        <w:spacing w:line="210" w:lineRule="atLeast"/>
        <w:ind w:firstLine="709"/>
        <w:jc w:val="both"/>
      </w:pPr>
      <w:r w:rsidRPr="009F1D7A">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B28E6" w:rsidRPr="009F1D7A" w:rsidRDefault="001B28E6" w:rsidP="00A42725">
      <w:pPr>
        <w:shd w:val="clear" w:color="auto" w:fill="FFFFFF"/>
        <w:spacing w:line="210" w:lineRule="atLeast"/>
        <w:ind w:firstLine="709"/>
        <w:jc w:val="both"/>
      </w:pPr>
      <w:r w:rsidRPr="009F1D7A">
        <w:t>Не допускается спуск любых сточных вод, в т.ч.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1B28E6" w:rsidRPr="009F1D7A" w:rsidRDefault="001B28E6" w:rsidP="00A42725">
      <w:pPr>
        <w:shd w:val="clear" w:color="auto" w:fill="FFFFFF"/>
        <w:spacing w:line="210" w:lineRule="atLeast"/>
        <w:ind w:firstLine="709"/>
        <w:jc w:val="both"/>
      </w:pPr>
      <w:r w:rsidRPr="009F1D7A">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1B28E6" w:rsidRPr="009F1D7A" w:rsidRDefault="001B28E6" w:rsidP="00A42725">
      <w:pPr>
        <w:shd w:val="clear" w:color="auto" w:fill="FFFFFF"/>
        <w:spacing w:line="210" w:lineRule="atLeast"/>
        <w:ind w:firstLine="709"/>
        <w:jc w:val="both"/>
      </w:pPr>
      <w:r w:rsidRPr="009F1D7A">
        <w:rPr>
          <w:i/>
          <w:iCs/>
        </w:rPr>
        <w:t>Мероприятия по второму и третьему поясам ЗСО</w:t>
      </w:r>
    </w:p>
    <w:p w:rsidR="001B28E6" w:rsidRPr="009F1D7A" w:rsidRDefault="001B28E6" w:rsidP="00A42725">
      <w:pPr>
        <w:shd w:val="clear" w:color="auto" w:fill="FFFFFF"/>
        <w:spacing w:line="210" w:lineRule="atLeast"/>
        <w:ind w:firstLine="709"/>
        <w:jc w:val="both"/>
      </w:pPr>
      <w:r w:rsidRPr="009F1D7A">
        <w:t xml:space="preserve">Выявление объектов, загрязняющих источники водоснабжения, с разработкой конкретных </w:t>
      </w:r>
      <w:proofErr w:type="spellStart"/>
      <w:r w:rsidRPr="009F1D7A">
        <w:t>водоохранных</w:t>
      </w:r>
      <w:proofErr w:type="spellEnd"/>
      <w:r w:rsidRPr="009F1D7A">
        <w:t xml:space="preserve">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rsidR="001B28E6" w:rsidRPr="009F1D7A" w:rsidRDefault="001B28E6" w:rsidP="00A42725">
      <w:pPr>
        <w:shd w:val="clear" w:color="auto" w:fill="FFFFFF"/>
        <w:spacing w:line="210" w:lineRule="atLeast"/>
        <w:ind w:firstLine="709"/>
        <w:jc w:val="both"/>
      </w:pPr>
      <w:r w:rsidRPr="009F1D7A">
        <w:t>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B28E6" w:rsidRPr="009F1D7A" w:rsidRDefault="001B28E6" w:rsidP="00A42725">
      <w:pPr>
        <w:shd w:val="clear" w:color="auto" w:fill="FFFFFF"/>
        <w:spacing w:line="210" w:lineRule="atLeast"/>
        <w:ind w:firstLine="709"/>
        <w:jc w:val="both"/>
      </w:pPr>
      <w:r w:rsidRPr="009F1D7A">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B28E6" w:rsidRPr="009F1D7A" w:rsidRDefault="001B28E6" w:rsidP="00A42725">
      <w:pPr>
        <w:shd w:val="clear" w:color="auto" w:fill="FFFFFF"/>
        <w:spacing w:line="210" w:lineRule="atLeast"/>
        <w:ind w:firstLine="709"/>
        <w:jc w:val="both"/>
      </w:pPr>
      <w:r w:rsidRPr="009F1D7A">
        <w:t xml:space="preserve">Все работы, в т.ч. добыча песка, гравия, </w:t>
      </w:r>
      <w:proofErr w:type="spellStart"/>
      <w:proofErr w:type="gramStart"/>
      <w:r w:rsidRPr="009F1D7A">
        <w:t>донно</w:t>
      </w:r>
      <w:proofErr w:type="spellEnd"/>
      <w:r w:rsidRPr="009F1D7A">
        <w:t xml:space="preserve"> углубительные</w:t>
      </w:r>
      <w:proofErr w:type="gramEnd"/>
      <w:r w:rsidRPr="009F1D7A">
        <w:t xml:space="preserve">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B28E6" w:rsidRPr="009F1D7A" w:rsidRDefault="001B28E6" w:rsidP="00A42725">
      <w:pPr>
        <w:shd w:val="clear" w:color="auto" w:fill="FFFFFF"/>
        <w:spacing w:line="210" w:lineRule="atLeast"/>
        <w:ind w:firstLine="709"/>
        <w:jc w:val="both"/>
      </w:pPr>
      <w:r w:rsidRPr="009F1D7A">
        <w:t xml:space="preserve">Использование химических методов борьбы с </w:t>
      </w:r>
      <w:proofErr w:type="spellStart"/>
      <w:r w:rsidRPr="009F1D7A">
        <w:t>эвтрофикацией</w:t>
      </w:r>
      <w:proofErr w:type="spellEnd"/>
      <w:r w:rsidRPr="009F1D7A">
        <w:t xml:space="preserve">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rsidR="001B28E6" w:rsidRPr="009F1D7A" w:rsidRDefault="001B28E6" w:rsidP="00A42725">
      <w:pPr>
        <w:shd w:val="clear" w:color="auto" w:fill="FFFFFF"/>
        <w:spacing w:line="210" w:lineRule="atLeast"/>
        <w:ind w:firstLine="709"/>
        <w:jc w:val="both"/>
      </w:pPr>
      <w:r w:rsidRPr="009F1D7A">
        <w:t xml:space="preserve">При наличии судоходства необходимо оборудование судов, дебаркадеров и брандвахт устройствами для сбора фановых и </w:t>
      </w:r>
      <w:proofErr w:type="spellStart"/>
      <w:r w:rsidRPr="009F1D7A">
        <w:t>подсланевых</w:t>
      </w:r>
      <w:proofErr w:type="spellEnd"/>
      <w:r w:rsidRPr="009F1D7A">
        <w:t xml:space="preserve"> вод и твердых отходов; оборудование на пристанях сливных станций и приемников для сбора твердых отходов.</w:t>
      </w:r>
    </w:p>
    <w:p w:rsidR="001B28E6" w:rsidRPr="009F1D7A" w:rsidRDefault="001B28E6" w:rsidP="00A42725">
      <w:pPr>
        <w:shd w:val="clear" w:color="auto" w:fill="FFFFFF"/>
        <w:spacing w:line="210" w:lineRule="atLeast"/>
        <w:ind w:firstLine="709"/>
        <w:jc w:val="both"/>
      </w:pPr>
      <w:r w:rsidRPr="009F1D7A">
        <w:rPr>
          <w:i/>
          <w:iCs/>
        </w:rPr>
        <w:t xml:space="preserve">По второму поясу также предусмотрены следующие дополнительные мероприятия: </w:t>
      </w:r>
    </w:p>
    <w:p w:rsidR="001B28E6" w:rsidRPr="009F1D7A" w:rsidRDefault="001B28E6" w:rsidP="00A42725">
      <w:pPr>
        <w:shd w:val="clear" w:color="auto" w:fill="FFFFFF"/>
        <w:spacing w:line="210" w:lineRule="atLeast"/>
        <w:ind w:firstLine="709"/>
        <w:jc w:val="both"/>
      </w:pPr>
      <w:r w:rsidRPr="009F1D7A">
        <w:t xml:space="preserve">Запрещение размещения складов горюче-смазочных материалов, ядохимикатов и минеральных удобрений, накопителей </w:t>
      </w:r>
      <w:proofErr w:type="spellStart"/>
      <w:r w:rsidRPr="009F1D7A">
        <w:t>промстоков</w:t>
      </w:r>
      <w:proofErr w:type="spellEnd"/>
      <w:r w:rsidRPr="009F1D7A">
        <w:t xml:space="preserve">, </w:t>
      </w:r>
      <w:proofErr w:type="spellStart"/>
      <w:r w:rsidRPr="009F1D7A">
        <w:t>шламохранилищ</w:t>
      </w:r>
      <w:proofErr w:type="spellEnd"/>
      <w:r w:rsidRPr="009F1D7A">
        <w:t xml:space="preserve"> и других объектов, обусловливающих опасность химического загрязнения подземных вод.</w:t>
      </w:r>
    </w:p>
    <w:p w:rsidR="001B28E6" w:rsidRPr="009F1D7A" w:rsidRDefault="001B28E6" w:rsidP="00A42725">
      <w:pPr>
        <w:shd w:val="clear" w:color="auto" w:fill="FFFFFF"/>
        <w:spacing w:line="210" w:lineRule="atLeast"/>
        <w:ind w:firstLine="709"/>
        <w:jc w:val="both"/>
      </w:pPr>
      <w:r w:rsidRPr="009F1D7A">
        <w:t>Не допускается:</w:t>
      </w:r>
    </w:p>
    <w:p w:rsidR="001B28E6" w:rsidRPr="009F1D7A" w:rsidRDefault="001B28E6" w:rsidP="00A42725">
      <w:pPr>
        <w:shd w:val="clear" w:color="auto" w:fill="FFFFFF"/>
        <w:spacing w:line="210" w:lineRule="atLeast"/>
        <w:ind w:firstLine="709"/>
        <w:jc w:val="both"/>
      </w:pPr>
      <w:r w:rsidRPr="009F1D7A">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1B28E6" w:rsidRPr="009F1D7A" w:rsidRDefault="001B28E6" w:rsidP="00A42725">
      <w:pPr>
        <w:shd w:val="clear" w:color="auto" w:fill="FFFFFF"/>
        <w:spacing w:line="210" w:lineRule="atLeast"/>
        <w:ind w:firstLine="709"/>
        <w:jc w:val="both"/>
      </w:pPr>
      <w:r w:rsidRPr="009F1D7A">
        <w:t>• применение удобрений и ядохимикатов;</w:t>
      </w:r>
    </w:p>
    <w:p w:rsidR="001B28E6" w:rsidRPr="009F1D7A" w:rsidRDefault="001B28E6" w:rsidP="00A42725">
      <w:pPr>
        <w:shd w:val="clear" w:color="auto" w:fill="FFFFFF"/>
        <w:spacing w:line="210" w:lineRule="atLeast"/>
        <w:ind w:firstLine="709"/>
        <w:jc w:val="both"/>
      </w:pPr>
      <w:r w:rsidRPr="009F1D7A">
        <w:t>• рубка леса главного пользования и реконструкции.</w:t>
      </w:r>
    </w:p>
    <w:p w:rsidR="001B28E6" w:rsidRPr="009F1D7A" w:rsidRDefault="001B28E6" w:rsidP="00A42725">
      <w:pPr>
        <w:shd w:val="clear" w:color="auto" w:fill="FFFFFF"/>
        <w:spacing w:line="210" w:lineRule="atLeast"/>
        <w:ind w:firstLine="709"/>
        <w:jc w:val="both"/>
      </w:pPr>
      <w:r w:rsidRPr="009F1D7A">
        <w:t>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1B28E6" w:rsidRPr="009F1D7A" w:rsidRDefault="001B28E6" w:rsidP="00A42725">
      <w:pPr>
        <w:shd w:val="clear" w:color="auto" w:fill="FFFFFF"/>
        <w:spacing w:line="210" w:lineRule="atLeast"/>
        <w:ind w:firstLine="709"/>
        <w:jc w:val="both"/>
      </w:pPr>
      <w:r w:rsidRPr="009F1D7A">
        <w:t xml:space="preserve">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9F1D7A">
          <w:t>500 м</w:t>
        </w:r>
      </w:smartTag>
      <w:r w:rsidRPr="009F1D7A">
        <w:t>, которое может привести к ухудшению качества или уменьшению количества воды источника водоснабжения.</w:t>
      </w:r>
    </w:p>
    <w:p w:rsidR="001B28E6" w:rsidRPr="009F1D7A" w:rsidRDefault="001B28E6" w:rsidP="00A42725">
      <w:pPr>
        <w:shd w:val="clear" w:color="auto" w:fill="FFFFFF"/>
        <w:spacing w:line="210" w:lineRule="atLeast"/>
        <w:ind w:firstLine="709"/>
        <w:jc w:val="both"/>
      </w:pPr>
      <w:r w:rsidRPr="009F1D7A">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1B28E6" w:rsidRPr="009F1D7A" w:rsidRDefault="001B28E6" w:rsidP="00A42725">
      <w:pPr>
        <w:shd w:val="clear" w:color="auto" w:fill="FFFFFF"/>
        <w:spacing w:line="210" w:lineRule="atLeast"/>
        <w:ind w:firstLine="709"/>
        <w:jc w:val="both"/>
      </w:pPr>
      <w:r w:rsidRPr="009F1D7A">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1B28E6" w:rsidRPr="009F1D7A" w:rsidRDefault="001B28E6" w:rsidP="00A42725">
      <w:pPr>
        <w:shd w:val="clear" w:color="auto" w:fill="FFFFFF"/>
        <w:spacing w:line="210" w:lineRule="atLeast"/>
        <w:ind w:firstLine="709"/>
        <w:jc w:val="both"/>
      </w:pPr>
      <w:r w:rsidRPr="009F1D7A">
        <w:t>Границы второго пояса ЗСО на пересечении дорог, пешеходных троп и пр. обозначаются столбами со специальными знаками.</w:t>
      </w:r>
    </w:p>
    <w:p w:rsidR="001B28E6" w:rsidRPr="009F1D7A" w:rsidRDefault="001B28E6" w:rsidP="00A42725">
      <w:pPr>
        <w:ind w:firstLine="709"/>
        <w:jc w:val="both"/>
      </w:pPr>
      <w:r w:rsidRPr="009F1D7A">
        <w:t xml:space="preserve">3. </w:t>
      </w:r>
      <w:r w:rsidRPr="009F1D7A">
        <w:rPr>
          <w:shd w:val="clear" w:color="auto" w:fill="FFFFFF"/>
        </w:rPr>
        <w:t>Водопроводы питьевого назначения.</w:t>
      </w:r>
    </w:p>
    <w:p w:rsidR="001B28E6" w:rsidRPr="009F1D7A" w:rsidRDefault="001B28E6" w:rsidP="00A42725">
      <w:pPr>
        <w:shd w:val="clear" w:color="auto" w:fill="FFFFFF"/>
        <w:spacing w:line="210" w:lineRule="atLeast"/>
        <w:ind w:firstLine="709"/>
        <w:jc w:val="both"/>
      </w:pPr>
      <w:r w:rsidRPr="009F1D7A">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1B28E6" w:rsidRPr="009F1D7A" w:rsidRDefault="001B28E6" w:rsidP="00A42725">
      <w:pPr>
        <w:shd w:val="clear" w:color="auto" w:fill="FFFFFF"/>
        <w:spacing w:line="210" w:lineRule="atLeast"/>
        <w:ind w:firstLine="709"/>
        <w:jc w:val="both"/>
      </w:pPr>
      <w:r w:rsidRPr="009F1D7A">
        <w:t>Граница первого пояса ЗСО водопроводных сооружений принимается на расстоянии:</w:t>
      </w:r>
    </w:p>
    <w:p w:rsidR="001B28E6" w:rsidRPr="009F1D7A" w:rsidRDefault="001B28E6" w:rsidP="00A42725">
      <w:pPr>
        <w:shd w:val="clear" w:color="auto" w:fill="FFFFFF"/>
        <w:spacing w:line="210" w:lineRule="atLeast"/>
        <w:ind w:firstLine="709"/>
        <w:jc w:val="both"/>
      </w:pPr>
      <w:r w:rsidRPr="009F1D7A">
        <w:t xml:space="preserve">• от стен запасных и регулирующих емкостей, фильтров и контактных осветлителей - не менее </w:t>
      </w:r>
      <w:smartTag w:uri="urn:schemas-microsoft-com:office:smarttags" w:element="metricconverter">
        <w:smartTagPr>
          <w:attr w:name="ProductID" w:val="30 м"/>
        </w:smartTagPr>
        <w:r w:rsidRPr="009F1D7A">
          <w:t>30 м</w:t>
        </w:r>
      </w:smartTag>
      <w:r w:rsidRPr="009F1D7A">
        <w:t>;</w:t>
      </w:r>
    </w:p>
    <w:p w:rsidR="001B28E6" w:rsidRPr="009F1D7A" w:rsidRDefault="001B28E6" w:rsidP="00A42725">
      <w:pPr>
        <w:shd w:val="clear" w:color="auto" w:fill="FFFFFF"/>
        <w:spacing w:line="210" w:lineRule="atLeast"/>
        <w:ind w:firstLine="709"/>
        <w:jc w:val="both"/>
      </w:pPr>
      <w:r w:rsidRPr="009F1D7A">
        <w:t xml:space="preserve">• от водонапорных башен - не менее </w:t>
      </w:r>
      <w:smartTag w:uri="urn:schemas-microsoft-com:office:smarttags" w:element="metricconverter">
        <w:smartTagPr>
          <w:attr w:name="ProductID" w:val="10 м"/>
        </w:smartTagPr>
        <w:r w:rsidRPr="009F1D7A">
          <w:t>10 м</w:t>
        </w:r>
      </w:smartTag>
      <w:r w:rsidRPr="009F1D7A">
        <w:t>;</w:t>
      </w:r>
    </w:p>
    <w:p w:rsidR="001B28E6" w:rsidRPr="009F1D7A" w:rsidRDefault="001B28E6" w:rsidP="00A42725">
      <w:pPr>
        <w:shd w:val="clear" w:color="auto" w:fill="FFFFFF"/>
        <w:spacing w:line="210" w:lineRule="atLeast"/>
        <w:ind w:firstLine="709"/>
        <w:jc w:val="both"/>
      </w:pPr>
      <w:r w:rsidRPr="009F1D7A">
        <w:t xml:space="preserve">• от остальных помещений (отстойники, </w:t>
      </w:r>
      <w:proofErr w:type="spellStart"/>
      <w:r w:rsidRPr="009F1D7A">
        <w:t>реагентное</w:t>
      </w:r>
      <w:proofErr w:type="spellEnd"/>
      <w:r w:rsidRPr="009F1D7A">
        <w:t xml:space="preserve"> хозяйство</w:t>
      </w:r>
      <w:r w:rsidRPr="009F1D7A">
        <w:rPr>
          <w:b/>
          <w:bCs/>
        </w:rPr>
        <w:t>, </w:t>
      </w:r>
      <w:r w:rsidRPr="009F1D7A">
        <w:t>склад хлора, насосные станции и др.) - не менее15м.</w:t>
      </w:r>
    </w:p>
    <w:p w:rsidR="001B28E6" w:rsidRPr="009F1D7A" w:rsidRDefault="001B28E6" w:rsidP="00A42725">
      <w:pPr>
        <w:shd w:val="clear" w:color="auto" w:fill="FFFFFF"/>
        <w:spacing w:line="210" w:lineRule="atLeast"/>
        <w:ind w:firstLine="709"/>
        <w:jc w:val="both"/>
      </w:pPr>
      <w:r w:rsidRPr="009F1D7A">
        <w:t>Ширину санитарно-защитной полосы следует принимать по обе стороны от крайних линий водопровода:</w:t>
      </w:r>
    </w:p>
    <w:p w:rsidR="001B28E6" w:rsidRPr="009F1D7A" w:rsidRDefault="001B28E6" w:rsidP="00A42725">
      <w:pPr>
        <w:shd w:val="clear" w:color="auto" w:fill="FFFFFF"/>
        <w:spacing w:line="210" w:lineRule="atLeast"/>
        <w:ind w:firstLine="709"/>
        <w:jc w:val="both"/>
      </w:pPr>
      <w:r w:rsidRPr="009F1D7A">
        <w:t xml:space="preserve">а) при отсутствии грунтовых вод не менее </w:t>
      </w:r>
      <w:smartTag w:uri="urn:schemas-microsoft-com:office:smarttags" w:element="metricconverter">
        <w:smartTagPr>
          <w:attr w:name="ProductID" w:val="10 м"/>
        </w:smartTagPr>
        <w:r w:rsidRPr="009F1D7A">
          <w:t>10 м</w:t>
        </w:r>
      </w:smartTag>
      <w:r w:rsidRPr="009F1D7A">
        <w:t xml:space="preserve"> при диаметре водоводов до </w:t>
      </w:r>
      <w:smartTag w:uri="urn:schemas-microsoft-com:office:smarttags" w:element="metricconverter">
        <w:smartTagPr>
          <w:attr w:name="ProductID" w:val="1 000 мм"/>
        </w:smartTagPr>
        <w:r w:rsidRPr="009F1D7A">
          <w:t>1 000 мм</w:t>
        </w:r>
      </w:smartTag>
      <w:r w:rsidRPr="009F1D7A">
        <w:t xml:space="preserve"> и не менее </w:t>
      </w:r>
      <w:smartTag w:uri="urn:schemas-microsoft-com:office:smarttags" w:element="metricconverter">
        <w:smartTagPr>
          <w:attr w:name="ProductID" w:val="20 м"/>
        </w:smartTagPr>
        <w:r w:rsidRPr="009F1D7A">
          <w:t>20 м</w:t>
        </w:r>
      </w:smartTag>
      <w:r w:rsidRPr="009F1D7A">
        <w:t xml:space="preserve"> при диаметре водоводов более </w:t>
      </w:r>
      <w:smartTag w:uri="urn:schemas-microsoft-com:office:smarttags" w:element="metricconverter">
        <w:smartTagPr>
          <w:attr w:name="ProductID" w:val="1 000 мм"/>
        </w:smartTagPr>
        <w:r w:rsidRPr="009F1D7A">
          <w:t>1 000 мм</w:t>
        </w:r>
      </w:smartTag>
      <w:r w:rsidRPr="009F1D7A">
        <w:t>;</w:t>
      </w:r>
    </w:p>
    <w:p w:rsidR="001B28E6" w:rsidRPr="009F1D7A" w:rsidRDefault="001B28E6" w:rsidP="00A42725">
      <w:pPr>
        <w:shd w:val="clear" w:color="auto" w:fill="FFFFFF"/>
        <w:spacing w:line="210" w:lineRule="atLeast"/>
        <w:ind w:firstLine="709"/>
        <w:jc w:val="both"/>
      </w:pPr>
      <w:r w:rsidRPr="009F1D7A">
        <w:t xml:space="preserve">б) при наличии грунтовых вод - не менее </w:t>
      </w:r>
      <w:smartTag w:uri="urn:schemas-microsoft-com:office:smarttags" w:element="metricconverter">
        <w:smartTagPr>
          <w:attr w:name="ProductID" w:val="50 м"/>
        </w:smartTagPr>
        <w:r w:rsidRPr="009F1D7A">
          <w:t>50 м</w:t>
        </w:r>
      </w:smartTag>
      <w:r w:rsidRPr="009F1D7A">
        <w:t xml:space="preserve"> вне зависимости от диаметра водоводов.</w:t>
      </w:r>
    </w:p>
    <w:p w:rsidR="001B28E6" w:rsidRPr="009F1D7A" w:rsidRDefault="001B28E6" w:rsidP="00A42725">
      <w:pPr>
        <w:shd w:val="clear" w:color="auto" w:fill="FFFFFF"/>
        <w:spacing w:line="210" w:lineRule="atLeast"/>
        <w:ind w:firstLine="709"/>
        <w:jc w:val="both"/>
      </w:pPr>
      <w:r w:rsidRPr="009F1D7A">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1B28E6" w:rsidRPr="009F1D7A" w:rsidRDefault="001B28E6" w:rsidP="00A42725">
      <w:pPr>
        <w:shd w:val="clear" w:color="auto" w:fill="FFFFFF"/>
        <w:spacing w:line="210" w:lineRule="atLeast"/>
        <w:ind w:firstLine="709"/>
        <w:jc w:val="both"/>
      </w:pPr>
      <w:r w:rsidRPr="009F1D7A">
        <w:t>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rsidR="001B28E6" w:rsidRPr="009F1D7A" w:rsidRDefault="001B28E6" w:rsidP="00A42725">
      <w:pPr>
        <w:shd w:val="clear" w:color="auto" w:fill="FFFFFF"/>
        <w:spacing w:line="210" w:lineRule="atLeast"/>
        <w:ind w:firstLine="709"/>
        <w:jc w:val="both"/>
      </w:pPr>
      <w:r w:rsidRPr="009F1D7A">
        <w:t>В пределах санитарно-защитной полосы водоводов должны отсутствовать источники загрязнения почвы и грунтовых вод.</w:t>
      </w:r>
    </w:p>
    <w:p w:rsidR="001B28E6" w:rsidRPr="009F1D7A" w:rsidRDefault="001B28E6" w:rsidP="00A42725">
      <w:pPr>
        <w:shd w:val="clear" w:color="auto" w:fill="FFFFFF"/>
        <w:spacing w:line="210" w:lineRule="atLeast"/>
        <w:ind w:firstLine="709"/>
        <w:jc w:val="both"/>
      </w:pPr>
      <w:r w:rsidRPr="009F1D7A">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1B28E6" w:rsidRPr="009F1D7A" w:rsidRDefault="001B28E6" w:rsidP="00407D73">
      <w:pPr>
        <w:pStyle w:val="20"/>
        <w:spacing w:line="240" w:lineRule="auto"/>
      </w:pPr>
      <w:r w:rsidRPr="009F1D7A">
        <w:t>Статья 51. Землепользование и застройка площадей залегания полезных ископаемых</w:t>
      </w:r>
    </w:p>
    <w:p w:rsidR="001B28E6" w:rsidRPr="009F1D7A" w:rsidRDefault="001B28E6" w:rsidP="00A42725">
      <w:pPr>
        <w:ind w:firstLine="709"/>
        <w:jc w:val="both"/>
      </w:pPr>
      <w:r w:rsidRPr="009F1D7A">
        <w:t>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1B28E6" w:rsidRPr="009F1D7A" w:rsidRDefault="001B28E6" w:rsidP="00A42725">
      <w:pPr>
        <w:ind w:firstLine="709"/>
        <w:jc w:val="both"/>
      </w:pPr>
      <w:r w:rsidRPr="009F1D7A">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1B28E6" w:rsidRPr="009F1D7A" w:rsidRDefault="001B28E6" w:rsidP="00A42725">
      <w:pPr>
        <w:ind w:firstLine="709"/>
        <w:jc w:val="both"/>
      </w:pPr>
      <w:r w:rsidRPr="009F1D7A">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1B28E6" w:rsidRPr="009F1D7A" w:rsidRDefault="001B28E6" w:rsidP="00A42725">
      <w:pPr>
        <w:shd w:val="clear" w:color="auto" w:fill="FFFFFF"/>
        <w:ind w:firstLine="709"/>
        <w:jc w:val="both"/>
      </w:pPr>
      <w:r w:rsidRPr="009F1D7A">
        <w:t>Землепользование и застройка площадей залегания полезных ископаемых осуществляется в соответствии с Земельным кодексом,  Законом РФ от 21.02.1992 № 2395-1 «О недрах» и принимаемых в соответствии с ним других федеральных законов и иных нормативных правовых актов, а также законов и иных нормативных правовых актов Иркутской области.</w:t>
      </w:r>
    </w:p>
    <w:p w:rsidR="001B28E6" w:rsidRPr="009F1D7A" w:rsidRDefault="001B28E6"/>
    <w:p w:rsidR="001B28E6" w:rsidRPr="009F1D7A" w:rsidRDefault="001B28E6">
      <w:pPr>
        <w:suppressAutoHyphens/>
        <w:spacing w:before="240" w:after="240"/>
        <w:ind w:firstLine="708"/>
        <w:sectPr w:rsidR="001B28E6" w:rsidRPr="009F1D7A">
          <w:headerReference w:type="default" r:id="rId45"/>
          <w:footerReference w:type="default" r:id="rId46"/>
          <w:headerReference w:type="first" r:id="rId47"/>
          <w:footerReference w:type="first" r:id="rId48"/>
          <w:pgSz w:w="11906" w:h="16838"/>
          <w:pgMar w:top="680" w:right="566" w:bottom="1440" w:left="1701" w:header="340" w:footer="340" w:gutter="0"/>
          <w:cols w:space="708"/>
          <w:titlePg/>
          <w:docGrid w:linePitch="360"/>
        </w:sectPr>
      </w:pPr>
    </w:p>
    <w:p w:rsidR="001B28E6" w:rsidRPr="009F1D7A" w:rsidRDefault="001B28E6" w:rsidP="00407D73">
      <w:pPr>
        <w:pStyle w:val="420"/>
        <w:ind w:firstLine="709"/>
        <w:jc w:val="both"/>
      </w:pPr>
      <w:r w:rsidRPr="009F1D7A">
        <w:rPr>
          <w:rStyle w:val="40"/>
          <w:sz w:val="24"/>
          <w:szCs w:val="24"/>
        </w:rPr>
        <w:t>Статья 52. Виды разрешенного использования земельных участков и объектов капитального строительства в различных территориальных зонах</w:t>
      </w:r>
      <w:r w:rsidRPr="009F1D7A">
        <w:rPr>
          <w:rStyle w:val="afff6"/>
          <w:sz w:val="22"/>
          <w:szCs w:val="22"/>
        </w:rPr>
        <w:footnoteReference w:id="2"/>
      </w:r>
    </w:p>
    <w:p w:rsidR="001B28E6" w:rsidRPr="009F1D7A" w:rsidRDefault="001B28E6" w:rsidP="00A42725"/>
    <w:p w:rsidR="001B28E6" w:rsidRPr="009F1D7A" w:rsidRDefault="001B28E6">
      <w:pPr>
        <w:pStyle w:val="6"/>
      </w:pPr>
      <w:r w:rsidRPr="009F1D7A">
        <w:t>ЖИЛЫЕ ЗОНЫ:</w:t>
      </w:r>
    </w:p>
    <w:p w:rsidR="001B28E6" w:rsidRPr="009F1D7A" w:rsidRDefault="001B28E6">
      <w:pPr>
        <w:widowControl w:val="0"/>
        <w:jc w:val="center"/>
      </w:pPr>
    </w:p>
    <w:p w:rsidR="001B28E6" w:rsidRPr="009F1D7A" w:rsidRDefault="001B28E6">
      <w:pPr>
        <w:pStyle w:val="6"/>
        <w:rPr>
          <w:u w:val="single"/>
        </w:rPr>
      </w:pPr>
      <w:r w:rsidRPr="009F1D7A">
        <w:rPr>
          <w:u w:val="single"/>
        </w:rPr>
        <w:t>ЗОНА ЗАСТРОЙКИ ИНДИВИДУАЛЬНЫМИ ЖИЛЫМИ ДОМАМИ (ЖЗ-1)</w:t>
      </w:r>
    </w:p>
    <w:p w:rsidR="001B28E6" w:rsidRPr="009F1D7A" w:rsidRDefault="001B28E6">
      <w:pPr>
        <w:widowControl w:val="0"/>
        <w:autoSpaceDE w:val="0"/>
        <w:autoSpaceDN w:val="0"/>
        <w:adjustRightInd w:val="0"/>
        <w:jc w:val="both"/>
        <w:rPr>
          <w:b/>
          <w:u w:val="single"/>
        </w:rPr>
      </w:pPr>
    </w:p>
    <w:p w:rsidR="001B28E6" w:rsidRPr="009F1D7A" w:rsidRDefault="001B28E6">
      <w:pPr>
        <w:widowControl w:val="0"/>
        <w:autoSpaceDE w:val="0"/>
        <w:autoSpaceDN w:val="0"/>
        <w:adjustRightInd w:val="0"/>
        <w:ind w:firstLine="709"/>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199"/>
        <w:gridCol w:w="2874"/>
        <w:gridCol w:w="3115"/>
        <w:gridCol w:w="3827"/>
        <w:gridCol w:w="3119"/>
      </w:tblGrid>
      <w:tr w:rsidR="001B28E6" w:rsidRPr="00884616" w:rsidTr="001135CA">
        <w:trPr>
          <w:tblHeader/>
        </w:trPr>
        <w:tc>
          <w:tcPr>
            <w:tcW w:w="8188" w:type="dxa"/>
            <w:gridSpan w:val="3"/>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135CA">
        <w:trPr>
          <w:tblHeader/>
        </w:trPr>
        <w:tc>
          <w:tcPr>
            <w:tcW w:w="2199" w:type="dxa"/>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A42725">
            <w:pPr>
              <w:widowControl w:val="0"/>
              <w:autoSpaceDE w:val="0"/>
              <w:autoSpaceDN w:val="0"/>
              <w:adjustRightInd w:val="0"/>
              <w:jc w:val="center"/>
              <w:rPr>
                <w:b/>
                <w:sz w:val="20"/>
                <w:szCs w:val="20"/>
              </w:rPr>
            </w:pPr>
            <w:r w:rsidRPr="00884616">
              <w:rPr>
                <w:b/>
                <w:sz w:val="20"/>
                <w:szCs w:val="20"/>
              </w:rPr>
              <w:t>ЗЕМЕЛЬНОГО УЧАСТКА</w:t>
            </w:r>
          </w:p>
        </w:tc>
        <w:tc>
          <w:tcPr>
            <w:tcW w:w="2874" w:type="dxa"/>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5" w:type="dxa"/>
          </w:tcPr>
          <w:p w:rsidR="001B28E6" w:rsidRPr="00884616" w:rsidRDefault="001B28E6" w:rsidP="00A4272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A4272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A42725">
            <w:pPr>
              <w:widowControl w:val="0"/>
              <w:autoSpaceDE w:val="0"/>
              <w:autoSpaceDN w:val="0"/>
              <w:adjustRightInd w:val="0"/>
              <w:jc w:val="center"/>
              <w:rPr>
                <w:b/>
                <w:sz w:val="20"/>
                <w:szCs w:val="20"/>
              </w:rPr>
            </w:pPr>
          </w:p>
        </w:tc>
        <w:tc>
          <w:tcPr>
            <w:tcW w:w="3119" w:type="dxa"/>
            <w:vMerge/>
          </w:tcPr>
          <w:p w:rsidR="001B28E6" w:rsidRPr="00884616" w:rsidRDefault="001B28E6" w:rsidP="00A42725">
            <w:pPr>
              <w:widowControl w:val="0"/>
              <w:autoSpaceDE w:val="0"/>
              <w:autoSpaceDN w:val="0"/>
              <w:adjustRightInd w:val="0"/>
              <w:jc w:val="center"/>
              <w:rPr>
                <w:b/>
                <w:sz w:val="20"/>
                <w:szCs w:val="20"/>
              </w:rPr>
            </w:pPr>
          </w:p>
        </w:tc>
      </w:tr>
      <w:tr w:rsidR="001B28E6" w:rsidRPr="00884616" w:rsidTr="001135CA">
        <w:trPr>
          <w:tblHeader/>
        </w:trPr>
        <w:tc>
          <w:tcPr>
            <w:tcW w:w="2199" w:type="dxa"/>
          </w:tcPr>
          <w:p w:rsidR="001B28E6" w:rsidRPr="00884616" w:rsidRDefault="001B28E6" w:rsidP="00A42725">
            <w:pPr>
              <w:widowControl w:val="0"/>
              <w:autoSpaceDE w:val="0"/>
              <w:autoSpaceDN w:val="0"/>
              <w:adjustRightInd w:val="0"/>
              <w:jc w:val="center"/>
              <w:rPr>
                <w:sz w:val="20"/>
                <w:szCs w:val="20"/>
              </w:rPr>
            </w:pPr>
            <w:r w:rsidRPr="00884616">
              <w:rPr>
                <w:sz w:val="20"/>
                <w:szCs w:val="20"/>
              </w:rPr>
              <w:t>1</w:t>
            </w:r>
          </w:p>
        </w:tc>
        <w:tc>
          <w:tcPr>
            <w:tcW w:w="2874" w:type="dxa"/>
          </w:tcPr>
          <w:p w:rsidR="001B28E6" w:rsidRPr="00884616" w:rsidRDefault="001B28E6" w:rsidP="00A42725">
            <w:pPr>
              <w:widowControl w:val="0"/>
              <w:autoSpaceDE w:val="0"/>
              <w:autoSpaceDN w:val="0"/>
              <w:adjustRightInd w:val="0"/>
              <w:jc w:val="center"/>
              <w:rPr>
                <w:sz w:val="20"/>
                <w:szCs w:val="20"/>
              </w:rPr>
            </w:pPr>
            <w:r w:rsidRPr="00884616">
              <w:rPr>
                <w:sz w:val="20"/>
                <w:szCs w:val="20"/>
              </w:rPr>
              <w:t>2</w:t>
            </w:r>
          </w:p>
        </w:tc>
        <w:tc>
          <w:tcPr>
            <w:tcW w:w="3115" w:type="dxa"/>
          </w:tcPr>
          <w:p w:rsidR="001B28E6" w:rsidRPr="00884616" w:rsidRDefault="001B28E6" w:rsidP="00A4272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A4272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A42725">
            <w:pPr>
              <w:widowControl w:val="0"/>
              <w:autoSpaceDE w:val="0"/>
              <w:autoSpaceDN w:val="0"/>
              <w:adjustRightInd w:val="0"/>
              <w:jc w:val="center"/>
              <w:rPr>
                <w:sz w:val="20"/>
                <w:szCs w:val="20"/>
              </w:rPr>
            </w:pPr>
            <w:r w:rsidRPr="00884616">
              <w:rPr>
                <w:sz w:val="20"/>
                <w:szCs w:val="20"/>
              </w:rPr>
              <w:t>5</w:t>
            </w:r>
          </w:p>
        </w:tc>
      </w:tr>
      <w:tr w:rsidR="001B28E6" w:rsidRPr="00884616" w:rsidTr="001135CA">
        <w:tc>
          <w:tcPr>
            <w:tcW w:w="2199" w:type="dxa"/>
          </w:tcPr>
          <w:p w:rsidR="001B28E6" w:rsidRPr="00884616" w:rsidRDefault="001B28E6" w:rsidP="00A42725">
            <w:pPr>
              <w:autoSpaceDE w:val="0"/>
              <w:autoSpaceDN w:val="0"/>
              <w:adjustRightInd w:val="0"/>
              <w:rPr>
                <w:sz w:val="20"/>
                <w:szCs w:val="20"/>
              </w:rPr>
            </w:pPr>
            <w:r w:rsidRPr="00884616">
              <w:rPr>
                <w:sz w:val="20"/>
                <w:szCs w:val="20"/>
              </w:rPr>
              <w:t>Для индивидуального жилищного строительства</w:t>
            </w:r>
          </w:p>
          <w:p w:rsidR="001B28E6" w:rsidRPr="00884616" w:rsidRDefault="001B28E6" w:rsidP="00A42725">
            <w:pPr>
              <w:widowControl w:val="0"/>
              <w:autoSpaceDE w:val="0"/>
              <w:autoSpaceDN w:val="0"/>
              <w:adjustRightInd w:val="0"/>
              <w:rPr>
                <w:sz w:val="20"/>
                <w:szCs w:val="20"/>
              </w:rPr>
            </w:pPr>
            <w:r w:rsidRPr="00884616">
              <w:rPr>
                <w:sz w:val="20"/>
                <w:szCs w:val="20"/>
              </w:rPr>
              <w:t xml:space="preserve"> 2.1</w:t>
            </w:r>
            <w:r w:rsidRPr="00884616">
              <w:rPr>
                <w:rStyle w:val="afff6"/>
                <w:sz w:val="20"/>
                <w:szCs w:val="20"/>
              </w:rPr>
              <w:footnoteReference w:id="3"/>
            </w:r>
          </w:p>
          <w:p w:rsidR="001B28E6" w:rsidRPr="00884616" w:rsidRDefault="001B28E6" w:rsidP="00A42725">
            <w:pPr>
              <w:widowControl w:val="0"/>
              <w:autoSpaceDE w:val="0"/>
              <w:autoSpaceDN w:val="0"/>
              <w:adjustRightInd w:val="0"/>
              <w:rPr>
                <w:sz w:val="20"/>
                <w:szCs w:val="20"/>
              </w:rPr>
            </w:pPr>
          </w:p>
          <w:p w:rsidR="001B28E6" w:rsidRPr="00884616" w:rsidRDefault="001B28E6" w:rsidP="00A42725">
            <w:pPr>
              <w:widowControl w:val="0"/>
              <w:autoSpaceDE w:val="0"/>
              <w:autoSpaceDN w:val="0"/>
              <w:adjustRightInd w:val="0"/>
              <w:rPr>
                <w:sz w:val="20"/>
                <w:szCs w:val="20"/>
              </w:rPr>
            </w:pPr>
          </w:p>
        </w:tc>
        <w:tc>
          <w:tcPr>
            <w:tcW w:w="2874" w:type="dxa"/>
          </w:tcPr>
          <w:p w:rsidR="001B28E6" w:rsidRPr="00884616" w:rsidRDefault="001B28E6" w:rsidP="00A42725">
            <w:pPr>
              <w:autoSpaceDE w:val="0"/>
              <w:autoSpaceDN w:val="0"/>
              <w:adjustRightInd w:val="0"/>
              <w:rPr>
                <w:sz w:val="20"/>
                <w:szCs w:val="20"/>
              </w:rPr>
            </w:pPr>
            <w:r w:rsidRPr="00884616">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B28E6" w:rsidRPr="00884616" w:rsidRDefault="001B28E6" w:rsidP="00A42725">
            <w:pPr>
              <w:autoSpaceDE w:val="0"/>
              <w:autoSpaceDN w:val="0"/>
              <w:adjustRightInd w:val="0"/>
              <w:rPr>
                <w:sz w:val="20"/>
                <w:szCs w:val="20"/>
              </w:rPr>
            </w:pPr>
            <w:r w:rsidRPr="00884616">
              <w:rPr>
                <w:sz w:val="20"/>
                <w:szCs w:val="20"/>
              </w:rPr>
              <w:t>выращивание сельскохозяйственных культур;</w:t>
            </w:r>
          </w:p>
          <w:p w:rsidR="001B28E6" w:rsidRPr="00884616" w:rsidRDefault="001B28E6" w:rsidP="00A42725">
            <w:pPr>
              <w:autoSpaceDE w:val="0"/>
              <w:autoSpaceDN w:val="0"/>
              <w:adjustRightInd w:val="0"/>
              <w:rPr>
                <w:sz w:val="20"/>
                <w:szCs w:val="20"/>
              </w:rPr>
            </w:pPr>
            <w:r w:rsidRPr="00884616">
              <w:rPr>
                <w:sz w:val="20"/>
                <w:szCs w:val="20"/>
              </w:rPr>
              <w:t xml:space="preserve">размещение индивидуальных гаражей и хозяйственных построек </w:t>
            </w:r>
          </w:p>
        </w:tc>
        <w:tc>
          <w:tcPr>
            <w:tcW w:w="3115" w:type="dxa"/>
          </w:tcPr>
          <w:p w:rsidR="001B28E6" w:rsidRPr="00884616" w:rsidRDefault="001B28E6" w:rsidP="00A42725">
            <w:pPr>
              <w:widowControl w:val="0"/>
              <w:autoSpaceDE w:val="0"/>
              <w:autoSpaceDN w:val="0"/>
              <w:adjustRightInd w:val="0"/>
              <w:rPr>
                <w:sz w:val="20"/>
                <w:szCs w:val="20"/>
              </w:rPr>
            </w:pPr>
            <w:r w:rsidRPr="00884616">
              <w:rPr>
                <w:sz w:val="20"/>
                <w:szCs w:val="20"/>
              </w:rPr>
              <w:t>Индивидуальные жилые дома.</w:t>
            </w:r>
          </w:p>
          <w:p w:rsidR="001B28E6" w:rsidRPr="00884616" w:rsidRDefault="001B28E6" w:rsidP="00A42725">
            <w:pPr>
              <w:widowControl w:val="0"/>
              <w:autoSpaceDE w:val="0"/>
              <w:autoSpaceDN w:val="0"/>
              <w:adjustRightInd w:val="0"/>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A42725">
            <w:pPr>
              <w:widowControl w:val="0"/>
              <w:autoSpaceDE w:val="0"/>
              <w:autoSpaceDN w:val="0"/>
              <w:adjustRightInd w:val="0"/>
              <w:rPr>
                <w:sz w:val="20"/>
                <w:szCs w:val="20"/>
              </w:rPr>
            </w:pPr>
            <w:r w:rsidRPr="00884616">
              <w:rPr>
                <w:sz w:val="20"/>
                <w:szCs w:val="20"/>
              </w:rPr>
              <w:t>Подсобные сооружения.</w:t>
            </w:r>
          </w:p>
          <w:p w:rsidR="001B28E6" w:rsidRPr="00884616" w:rsidRDefault="001B28E6" w:rsidP="00A42725">
            <w:pPr>
              <w:widowControl w:val="0"/>
              <w:autoSpaceDE w:val="0"/>
              <w:autoSpaceDN w:val="0"/>
              <w:adjustRightInd w:val="0"/>
              <w:rPr>
                <w:sz w:val="20"/>
                <w:szCs w:val="20"/>
              </w:rPr>
            </w:pPr>
          </w:p>
        </w:tc>
        <w:tc>
          <w:tcPr>
            <w:tcW w:w="3827" w:type="dxa"/>
            <w:vMerge w:val="restart"/>
          </w:tcPr>
          <w:p w:rsidR="001B28E6" w:rsidRPr="00884616" w:rsidRDefault="001B28E6" w:rsidP="00A42725">
            <w:pPr>
              <w:rPr>
                <w:sz w:val="20"/>
                <w:szCs w:val="20"/>
              </w:rPr>
            </w:pPr>
            <w:r w:rsidRPr="00884616">
              <w:rPr>
                <w:sz w:val="20"/>
                <w:szCs w:val="20"/>
              </w:rPr>
              <w:t xml:space="preserve">Минимальные размеры земельного участка </w:t>
            </w:r>
            <w:smartTag w:uri="urn:schemas-microsoft-com:office:smarttags" w:element="metricconverter">
              <w:smartTagPr>
                <w:attr w:name="ProductID" w:val="0,04 га"/>
              </w:smartTagPr>
              <w:r w:rsidRPr="00884616">
                <w:rPr>
                  <w:sz w:val="20"/>
                  <w:szCs w:val="20"/>
                </w:rPr>
                <w:t>0,04 га</w:t>
              </w:r>
            </w:smartTag>
            <w:r w:rsidRPr="00884616">
              <w:rPr>
                <w:sz w:val="20"/>
                <w:szCs w:val="20"/>
              </w:rPr>
              <w:t xml:space="preserve"> Максимальные размеры земельного участка </w:t>
            </w:r>
            <w:smartTag w:uri="urn:schemas-microsoft-com:office:smarttags" w:element="metricconverter">
              <w:smartTagPr>
                <w:attr w:name="ProductID" w:val="0,3 га"/>
              </w:smartTagPr>
              <w:r w:rsidRPr="00884616">
                <w:rPr>
                  <w:sz w:val="20"/>
                  <w:szCs w:val="20"/>
                </w:rPr>
                <w:t>0,3 га</w:t>
              </w:r>
            </w:smartTag>
            <w:r w:rsidRPr="00884616">
              <w:rPr>
                <w:sz w:val="20"/>
                <w:szCs w:val="20"/>
              </w:rPr>
              <w:t>.</w:t>
            </w:r>
          </w:p>
          <w:p w:rsidR="001B28E6" w:rsidRPr="00884616" w:rsidRDefault="001B28E6" w:rsidP="00A42725">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w:t>
            </w:r>
          </w:p>
          <w:p w:rsidR="001B28E6" w:rsidRPr="00884616" w:rsidRDefault="001B28E6" w:rsidP="00A42725">
            <w:pPr>
              <w:rPr>
                <w:sz w:val="20"/>
                <w:szCs w:val="20"/>
              </w:rPr>
            </w:pPr>
            <w:r w:rsidRPr="00884616">
              <w:rPr>
                <w:sz w:val="20"/>
                <w:szCs w:val="20"/>
              </w:rPr>
              <w:t xml:space="preserve">- до основного строения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(при новом строительстве)</w:t>
            </w:r>
          </w:p>
          <w:p w:rsidR="001B28E6" w:rsidRPr="00884616" w:rsidRDefault="001B28E6" w:rsidP="00A42725">
            <w:pPr>
              <w:rPr>
                <w:sz w:val="20"/>
                <w:szCs w:val="20"/>
              </w:rPr>
            </w:pPr>
            <w:r w:rsidRPr="00884616">
              <w:rPr>
                <w:sz w:val="20"/>
                <w:szCs w:val="20"/>
              </w:rPr>
              <w:t xml:space="preserve">- до хозяйственных и прочих строений – </w:t>
            </w:r>
            <w:smartTag w:uri="urn:schemas-microsoft-com:office:smarttags" w:element="metricconverter">
              <w:smartTagPr>
                <w:attr w:name="ProductID" w:val="1 м"/>
              </w:smartTagPr>
              <w:r w:rsidRPr="00884616">
                <w:rPr>
                  <w:sz w:val="20"/>
                  <w:szCs w:val="20"/>
                </w:rPr>
                <w:t>1 м</w:t>
              </w:r>
            </w:smartTag>
            <w:r w:rsidRPr="00884616">
              <w:rPr>
                <w:sz w:val="20"/>
                <w:szCs w:val="20"/>
              </w:rPr>
              <w:t>;</w:t>
            </w:r>
          </w:p>
          <w:p w:rsidR="001B28E6" w:rsidRPr="00884616" w:rsidRDefault="001B28E6" w:rsidP="00A42725">
            <w:pPr>
              <w:rPr>
                <w:sz w:val="20"/>
                <w:szCs w:val="20"/>
              </w:rPr>
            </w:pPr>
            <w:r w:rsidRPr="00884616">
              <w:rPr>
                <w:sz w:val="20"/>
                <w:szCs w:val="20"/>
              </w:rPr>
              <w:t>Максимальное количество этажей – 3эт.;</w:t>
            </w:r>
          </w:p>
          <w:p w:rsidR="001B28E6" w:rsidRPr="00884616" w:rsidRDefault="001B28E6" w:rsidP="00A42725">
            <w:pPr>
              <w:rPr>
                <w:sz w:val="20"/>
                <w:szCs w:val="20"/>
              </w:rPr>
            </w:pPr>
            <w:r w:rsidRPr="00884616">
              <w:rPr>
                <w:sz w:val="20"/>
                <w:szCs w:val="20"/>
              </w:rPr>
              <w:t>Максимальная высота зданий с плоской кровлей –  10м;</w:t>
            </w:r>
          </w:p>
          <w:p w:rsidR="001B28E6" w:rsidRPr="00884616" w:rsidRDefault="001B28E6" w:rsidP="00A42725">
            <w:pPr>
              <w:rPr>
                <w:sz w:val="20"/>
                <w:szCs w:val="20"/>
              </w:rPr>
            </w:pPr>
            <w:r w:rsidRPr="00884616">
              <w:rPr>
                <w:sz w:val="20"/>
                <w:szCs w:val="20"/>
              </w:rPr>
              <w:t xml:space="preserve">Максимальная высота зданий со скатной кровлей–  </w:t>
            </w:r>
            <w:smartTag w:uri="urn:schemas-microsoft-com:office:smarttags" w:element="metricconverter">
              <w:smartTagPr>
                <w:attr w:name="ProductID" w:val="15 м"/>
              </w:smartTagPr>
              <w:r w:rsidRPr="00884616">
                <w:rPr>
                  <w:sz w:val="20"/>
                  <w:szCs w:val="20"/>
                </w:rPr>
                <w:t>15 м</w:t>
              </w:r>
            </w:smartTag>
            <w:r w:rsidRPr="00884616">
              <w:rPr>
                <w:sz w:val="20"/>
                <w:szCs w:val="20"/>
              </w:rPr>
              <w:t>.</w:t>
            </w:r>
          </w:p>
          <w:p w:rsidR="001B28E6" w:rsidRPr="00884616" w:rsidRDefault="001B28E6" w:rsidP="00A42725">
            <w:pPr>
              <w:rPr>
                <w:sz w:val="20"/>
                <w:szCs w:val="20"/>
              </w:rPr>
            </w:pPr>
            <w:r w:rsidRPr="00884616">
              <w:rPr>
                <w:sz w:val="20"/>
                <w:szCs w:val="20"/>
              </w:rPr>
              <w:t>Максимальный процент застройки земельного участка –  20%</w:t>
            </w:r>
          </w:p>
          <w:p w:rsidR="001B28E6" w:rsidRPr="00884616" w:rsidRDefault="001B28E6" w:rsidP="00A42725">
            <w:pPr>
              <w:widowControl w:val="0"/>
              <w:rPr>
                <w:sz w:val="20"/>
                <w:szCs w:val="20"/>
              </w:rPr>
            </w:pPr>
          </w:p>
          <w:p w:rsidR="001B28E6" w:rsidRPr="00884616" w:rsidRDefault="001B28E6" w:rsidP="00A42725">
            <w:pPr>
              <w:widowControl w:val="0"/>
              <w:rPr>
                <w:sz w:val="20"/>
                <w:szCs w:val="20"/>
              </w:rPr>
            </w:pPr>
          </w:p>
        </w:tc>
        <w:tc>
          <w:tcPr>
            <w:tcW w:w="3119" w:type="dxa"/>
            <w:vMerge w:val="restart"/>
          </w:tcPr>
          <w:p w:rsidR="001B28E6" w:rsidRPr="00884616" w:rsidRDefault="001B28E6" w:rsidP="00A42725">
            <w:pPr>
              <w:widowControl w:val="0"/>
              <w:autoSpaceDE w:val="0"/>
              <w:autoSpaceDN w:val="0"/>
              <w:adjustRightInd w:val="0"/>
              <w:rPr>
                <w:sz w:val="20"/>
                <w:szCs w:val="20"/>
              </w:rPr>
            </w:pPr>
            <w:r w:rsidRPr="00884616">
              <w:rPr>
                <w:sz w:val="20"/>
                <w:szCs w:val="20"/>
              </w:rPr>
              <w:t>Новое строительство, реконструкцию осуществлять по утвержденному проекту планировки, проекту межевания территории.</w:t>
            </w:r>
          </w:p>
          <w:p w:rsidR="001B28E6" w:rsidRPr="00884616" w:rsidRDefault="001B28E6" w:rsidP="00A42725">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A42725">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A42725">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A42725">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A42725">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A42725">
            <w:pPr>
              <w:rPr>
                <w:sz w:val="20"/>
                <w:szCs w:val="20"/>
              </w:rPr>
            </w:pPr>
          </w:p>
        </w:tc>
      </w:tr>
      <w:tr w:rsidR="001B28E6" w:rsidRPr="00884616" w:rsidTr="001135CA">
        <w:tc>
          <w:tcPr>
            <w:tcW w:w="2199" w:type="dxa"/>
          </w:tcPr>
          <w:p w:rsidR="001B28E6" w:rsidRPr="00884616" w:rsidRDefault="001B28E6" w:rsidP="00A42725">
            <w:pPr>
              <w:autoSpaceDE w:val="0"/>
              <w:autoSpaceDN w:val="0"/>
              <w:adjustRightInd w:val="0"/>
              <w:rPr>
                <w:sz w:val="20"/>
                <w:szCs w:val="20"/>
              </w:rPr>
            </w:pPr>
            <w:r w:rsidRPr="00884616">
              <w:rPr>
                <w:sz w:val="20"/>
                <w:szCs w:val="20"/>
              </w:rPr>
              <w:t>Для ведения личного подсобного хозяйства (приусадебный земельный участок) 2.2</w:t>
            </w:r>
          </w:p>
        </w:tc>
        <w:tc>
          <w:tcPr>
            <w:tcW w:w="2874" w:type="dxa"/>
          </w:tcPr>
          <w:p w:rsidR="001B28E6" w:rsidRPr="00884616" w:rsidRDefault="001B28E6" w:rsidP="00A42725">
            <w:pPr>
              <w:autoSpaceDE w:val="0"/>
              <w:autoSpaceDN w:val="0"/>
              <w:adjustRightInd w:val="0"/>
              <w:rPr>
                <w:sz w:val="20"/>
                <w:szCs w:val="20"/>
              </w:rPr>
            </w:pPr>
            <w:r w:rsidRPr="00884616">
              <w:rPr>
                <w:sz w:val="20"/>
                <w:szCs w:val="20"/>
              </w:rPr>
              <w:t>Размещение жилого дома, указанного в описании вида разрешенного использования с кодом 2.1;</w:t>
            </w:r>
          </w:p>
          <w:p w:rsidR="001B28E6" w:rsidRPr="00884616" w:rsidRDefault="001B28E6" w:rsidP="00A42725">
            <w:pPr>
              <w:autoSpaceDE w:val="0"/>
              <w:autoSpaceDN w:val="0"/>
              <w:adjustRightInd w:val="0"/>
              <w:rPr>
                <w:sz w:val="20"/>
                <w:szCs w:val="20"/>
              </w:rPr>
            </w:pPr>
            <w:r w:rsidRPr="00884616">
              <w:rPr>
                <w:sz w:val="20"/>
                <w:szCs w:val="20"/>
              </w:rPr>
              <w:t>производство сельскохозяйственной продукции;</w:t>
            </w:r>
          </w:p>
          <w:p w:rsidR="001B28E6" w:rsidRPr="00884616" w:rsidRDefault="001B28E6" w:rsidP="00A42725">
            <w:pPr>
              <w:autoSpaceDE w:val="0"/>
              <w:autoSpaceDN w:val="0"/>
              <w:adjustRightInd w:val="0"/>
              <w:rPr>
                <w:sz w:val="20"/>
                <w:szCs w:val="20"/>
              </w:rPr>
            </w:pPr>
            <w:r w:rsidRPr="00884616">
              <w:rPr>
                <w:sz w:val="20"/>
                <w:szCs w:val="20"/>
              </w:rPr>
              <w:t>размещение гаража и иных вспомогательных сооружений;</w:t>
            </w:r>
          </w:p>
          <w:p w:rsidR="001B28E6" w:rsidRPr="00884616" w:rsidRDefault="001B28E6" w:rsidP="00A42725">
            <w:pPr>
              <w:autoSpaceDE w:val="0"/>
              <w:autoSpaceDN w:val="0"/>
              <w:adjustRightInd w:val="0"/>
              <w:rPr>
                <w:sz w:val="20"/>
                <w:szCs w:val="20"/>
              </w:rPr>
            </w:pPr>
            <w:r w:rsidRPr="00884616">
              <w:rPr>
                <w:sz w:val="20"/>
                <w:szCs w:val="20"/>
              </w:rPr>
              <w:t>содержание сельскохозяйственных животных</w:t>
            </w:r>
          </w:p>
        </w:tc>
        <w:tc>
          <w:tcPr>
            <w:tcW w:w="3115" w:type="dxa"/>
          </w:tcPr>
          <w:p w:rsidR="001B28E6" w:rsidRPr="00884616" w:rsidRDefault="001B28E6" w:rsidP="00A42725">
            <w:pPr>
              <w:widowControl w:val="0"/>
              <w:autoSpaceDE w:val="0"/>
              <w:autoSpaceDN w:val="0"/>
              <w:adjustRightInd w:val="0"/>
              <w:rPr>
                <w:sz w:val="20"/>
                <w:szCs w:val="20"/>
              </w:rPr>
            </w:pPr>
            <w:r w:rsidRPr="00884616">
              <w:rPr>
                <w:sz w:val="20"/>
                <w:szCs w:val="20"/>
              </w:rPr>
              <w:t>Индивидуальные жилые дома.</w:t>
            </w:r>
          </w:p>
          <w:p w:rsidR="001B28E6" w:rsidRPr="00884616" w:rsidRDefault="001B28E6" w:rsidP="00A42725">
            <w:pPr>
              <w:widowControl w:val="0"/>
              <w:autoSpaceDE w:val="0"/>
              <w:autoSpaceDN w:val="0"/>
              <w:adjustRightInd w:val="0"/>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A42725">
            <w:pPr>
              <w:widowControl w:val="0"/>
              <w:autoSpaceDE w:val="0"/>
              <w:autoSpaceDN w:val="0"/>
              <w:adjustRightInd w:val="0"/>
              <w:rPr>
                <w:sz w:val="20"/>
                <w:szCs w:val="20"/>
              </w:rPr>
            </w:pPr>
            <w:r w:rsidRPr="00884616">
              <w:rPr>
                <w:sz w:val="20"/>
                <w:szCs w:val="20"/>
              </w:rPr>
              <w:t>Подсобные сооружения.</w:t>
            </w:r>
          </w:p>
          <w:p w:rsidR="001B28E6" w:rsidRPr="00884616" w:rsidRDefault="001B28E6" w:rsidP="00A42725">
            <w:pPr>
              <w:widowControl w:val="0"/>
              <w:autoSpaceDE w:val="0"/>
              <w:autoSpaceDN w:val="0"/>
              <w:adjustRightInd w:val="0"/>
              <w:rPr>
                <w:sz w:val="20"/>
                <w:szCs w:val="20"/>
              </w:rPr>
            </w:pPr>
            <w:r w:rsidRPr="00884616">
              <w:rPr>
                <w:sz w:val="20"/>
                <w:szCs w:val="20"/>
              </w:rPr>
              <w:t>Сооружения для содержания сельскохозяйственных животных.</w:t>
            </w:r>
          </w:p>
        </w:tc>
        <w:tc>
          <w:tcPr>
            <w:tcW w:w="3827" w:type="dxa"/>
            <w:vMerge/>
          </w:tcPr>
          <w:p w:rsidR="001B28E6" w:rsidRPr="00884616" w:rsidRDefault="001B28E6" w:rsidP="00A42725">
            <w:pPr>
              <w:jc w:val="both"/>
              <w:rPr>
                <w:sz w:val="20"/>
                <w:szCs w:val="20"/>
              </w:rPr>
            </w:pPr>
          </w:p>
        </w:tc>
        <w:tc>
          <w:tcPr>
            <w:tcW w:w="3119" w:type="dxa"/>
            <w:vMerge/>
          </w:tcPr>
          <w:p w:rsidR="001B28E6" w:rsidRPr="00884616" w:rsidRDefault="001B28E6" w:rsidP="00A42725">
            <w:pPr>
              <w:widowControl w:val="0"/>
              <w:autoSpaceDE w:val="0"/>
              <w:autoSpaceDN w:val="0"/>
              <w:adjustRightInd w:val="0"/>
              <w:jc w:val="both"/>
              <w:rPr>
                <w:sz w:val="20"/>
                <w:szCs w:val="20"/>
              </w:rPr>
            </w:pPr>
          </w:p>
        </w:tc>
      </w:tr>
      <w:tr w:rsidR="001B28E6" w:rsidRPr="00884616" w:rsidTr="001135CA">
        <w:tc>
          <w:tcPr>
            <w:tcW w:w="2199" w:type="dxa"/>
          </w:tcPr>
          <w:p w:rsidR="001B28E6" w:rsidRPr="00884616" w:rsidRDefault="001B28E6" w:rsidP="00A42725">
            <w:pPr>
              <w:autoSpaceDE w:val="0"/>
              <w:autoSpaceDN w:val="0"/>
              <w:adjustRightInd w:val="0"/>
              <w:rPr>
                <w:sz w:val="20"/>
                <w:szCs w:val="20"/>
              </w:rPr>
            </w:pPr>
            <w:r w:rsidRPr="00884616">
              <w:rPr>
                <w:sz w:val="20"/>
                <w:szCs w:val="20"/>
              </w:rPr>
              <w:t>Блокированная жилая застройка 2.3 (при общем количестве совмещенных домов не более двух)</w:t>
            </w:r>
          </w:p>
        </w:tc>
        <w:tc>
          <w:tcPr>
            <w:tcW w:w="2874" w:type="dxa"/>
          </w:tcPr>
          <w:p w:rsidR="001B28E6" w:rsidRPr="00884616" w:rsidRDefault="001B28E6" w:rsidP="00A42725">
            <w:pPr>
              <w:autoSpaceDE w:val="0"/>
              <w:autoSpaceDN w:val="0"/>
              <w:adjustRightInd w:val="0"/>
              <w:rPr>
                <w:sz w:val="20"/>
                <w:szCs w:val="20"/>
              </w:rPr>
            </w:pPr>
            <w:proofErr w:type="gramStart"/>
            <w:r w:rsidRPr="00884616">
              <w:rPr>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84616">
              <w:rPr>
                <w:sz w:val="20"/>
                <w:szCs w:val="20"/>
              </w:rPr>
              <w:t xml:space="preserve"> пользования (жилые дома блокированной застройки);</w:t>
            </w:r>
          </w:p>
          <w:p w:rsidR="001B28E6" w:rsidRPr="00884616" w:rsidRDefault="001B28E6" w:rsidP="00A42725">
            <w:pPr>
              <w:autoSpaceDE w:val="0"/>
              <w:autoSpaceDN w:val="0"/>
              <w:adjustRightInd w:val="0"/>
              <w:rPr>
                <w:sz w:val="20"/>
                <w:szCs w:val="20"/>
              </w:rPr>
            </w:pPr>
            <w:r w:rsidRPr="00884616">
              <w:rPr>
                <w:sz w:val="20"/>
                <w:szCs w:val="20"/>
              </w:rPr>
              <w:t>разведение декоративных и плодовых деревьев, овощных и ягодных культур;</w:t>
            </w:r>
          </w:p>
          <w:p w:rsidR="001B28E6" w:rsidRPr="00884616" w:rsidRDefault="001B28E6" w:rsidP="00A42725">
            <w:pPr>
              <w:autoSpaceDE w:val="0"/>
              <w:autoSpaceDN w:val="0"/>
              <w:adjustRightInd w:val="0"/>
              <w:rPr>
                <w:sz w:val="20"/>
                <w:szCs w:val="20"/>
              </w:rPr>
            </w:pPr>
            <w:r w:rsidRPr="00884616">
              <w:rPr>
                <w:sz w:val="20"/>
                <w:szCs w:val="20"/>
              </w:rPr>
              <w:t>размещение индивидуальных гаражей и иных вспомогательных сооружений;</w:t>
            </w:r>
          </w:p>
          <w:p w:rsidR="001B28E6" w:rsidRPr="00884616" w:rsidRDefault="001B28E6" w:rsidP="00A42725">
            <w:pPr>
              <w:autoSpaceDE w:val="0"/>
              <w:autoSpaceDN w:val="0"/>
              <w:adjustRightInd w:val="0"/>
              <w:rPr>
                <w:sz w:val="20"/>
                <w:szCs w:val="20"/>
              </w:rPr>
            </w:pPr>
            <w:r w:rsidRPr="00884616">
              <w:rPr>
                <w:sz w:val="20"/>
                <w:szCs w:val="20"/>
              </w:rPr>
              <w:t xml:space="preserve">обустройство спортивных и детских площадок, площадок для отдыха </w:t>
            </w:r>
          </w:p>
        </w:tc>
        <w:tc>
          <w:tcPr>
            <w:tcW w:w="3115" w:type="dxa"/>
          </w:tcPr>
          <w:p w:rsidR="001B28E6" w:rsidRPr="00884616" w:rsidRDefault="001B28E6" w:rsidP="00A42725">
            <w:pPr>
              <w:widowControl w:val="0"/>
              <w:autoSpaceDE w:val="0"/>
              <w:autoSpaceDN w:val="0"/>
              <w:adjustRightInd w:val="0"/>
              <w:rPr>
                <w:sz w:val="20"/>
                <w:szCs w:val="20"/>
              </w:rPr>
            </w:pPr>
            <w:r w:rsidRPr="00884616">
              <w:rPr>
                <w:sz w:val="20"/>
                <w:szCs w:val="20"/>
              </w:rPr>
              <w:t>Индивидуальные блокированные жилые дома</w:t>
            </w:r>
            <w:proofErr w:type="gramStart"/>
            <w:r w:rsidRPr="00884616">
              <w:rPr>
                <w:sz w:val="20"/>
                <w:szCs w:val="20"/>
              </w:rPr>
              <w:t>.</w:t>
            </w:r>
            <w:proofErr w:type="gramEnd"/>
            <w:r w:rsidRPr="00884616">
              <w:rPr>
                <w:sz w:val="20"/>
                <w:szCs w:val="20"/>
              </w:rPr>
              <w:t xml:space="preserve"> (</w:t>
            </w:r>
            <w:proofErr w:type="gramStart"/>
            <w:r w:rsidRPr="00884616">
              <w:rPr>
                <w:sz w:val="20"/>
                <w:szCs w:val="20"/>
              </w:rPr>
              <w:t>п</w:t>
            </w:r>
            <w:proofErr w:type="gramEnd"/>
            <w:r w:rsidRPr="00884616">
              <w:rPr>
                <w:sz w:val="20"/>
                <w:szCs w:val="20"/>
              </w:rPr>
              <w:t>ри общем количестве совмещенных домов не более двух)</w:t>
            </w:r>
          </w:p>
          <w:p w:rsidR="001B28E6" w:rsidRPr="00884616" w:rsidRDefault="001B28E6" w:rsidP="00A42725">
            <w:pPr>
              <w:widowControl w:val="0"/>
              <w:autoSpaceDE w:val="0"/>
              <w:autoSpaceDN w:val="0"/>
              <w:adjustRightInd w:val="0"/>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A42725">
            <w:pPr>
              <w:widowControl w:val="0"/>
              <w:autoSpaceDE w:val="0"/>
              <w:autoSpaceDN w:val="0"/>
              <w:adjustRightInd w:val="0"/>
              <w:rPr>
                <w:sz w:val="20"/>
                <w:szCs w:val="20"/>
              </w:rPr>
            </w:pPr>
            <w:r w:rsidRPr="00884616">
              <w:rPr>
                <w:sz w:val="20"/>
                <w:szCs w:val="20"/>
              </w:rPr>
              <w:t>Подсобные сооружения</w:t>
            </w:r>
          </w:p>
        </w:tc>
        <w:tc>
          <w:tcPr>
            <w:tcW w:w="3827" w:type="dxa"/>
            <w:vMerge/>
          </w:tcPr>
          <w:p w:rsidR="001B28E6" w:rsidRPr="00884616" w:rsidRDefault="001B28E6" w:rsidP="00A42725">
            <w:pPr>
              <w:pStyle w:val="1ff4"/>
              <w:tabs>
                <w:tab w:val="left" w:pos="142"/>
              </w:tabs>
              <w:ind w:firstLine="0"/>
            </w:pPr>
          </w:p>
        </w:tc>
        <w:tc>
          <w:tcPr>
            <w:tcW w:w="3119" w:type="dxa"/>
            <w:vMerge/>
          </w:tcPr>
          <w:p w:rsidR="001B28E6" w:rsidRPr="00884616" w:rsidRDefault="001B28E6" w:rsidP="00A42725">
            <w:pPr>
              <w:widowControl w:val="0"/>
              <w:autoSpaceDE w:val="0"/>
              <w:autoSpaceDN w:val="0"/>
              <w:adjustRightInd w:val="0"/>
              <w:jc w:val="both"/>
              <w:rPr>
                <w:sz w:val="20"/>
                <w:szCs w:val="20"/>
              </w:rPr>
            </w:pPr>
          </w:p>
        </w:tc>
      </w:tr>
      <w:tr w:rsidR="001B28E6" w:rsidRPr="00884616" w:rsidTr="001135CA">
        <w:tc>
          <w:tcPr>
            <w:tcW w:w="2199" w:type="dxa"/>
          </w:tcPr>
          <w:p w:rsidR="001B28E6" w:rsidRPr="00884616" w:rsidRDefault="001B28E6" w:rsidP="00A4272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A42725">
            <w:pPr>
              <w:widowControl w:val="0"/>
              <w:autoSpaceDE w:val="0"/>
              <w:autoSpaceDN w:val="0"/>
              <w:adjustRightInd w:val="0"/>
              <w:jc w:val="both"/>
              <w:rPr>
                <w:sz w:val="20"/>
                <w:szCs w:val="20"/>
              </w:rPr>
            </w:pPr>
          </w:p>
        </w:tc>
        <w:tc>
          <w:tcPr>
            <w:tcW w:w="2874" w:type="dxa"/>
          </w:tcPr>
          <w:p w:rsidR="001B28E6" w:rsidRPr="00884616" w:rsidRDefault="001B28E6" w:rsidP="00A4272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5" w:type="dxa"/>
          </w:tcPr>
          <w:p w:rsidR="001B28E6" w:rsidRPr="00884616" w:rsidRDefault="001B28E6" w:rsidP="00A42725">
            <w:pPr>
              <w:widowControl w:val="0"/>
              <w:overflowPunct w:val="0"/>
              <w:autoSpaceDE w:val="0"/>
              <w:autoSpaceDN w:val="0"/>
              <w:adjustRightInd w:val="0"/>
              <w:rPr>
                <w:sz w:val="20"/>
                <w:szCs w:val="20"/>
              </w:rPr>
            </w:pPr>
            <w:proofErr w:type="gramStart"/>
            <w:r w:rsidRPr="00884616">
              <w:rPr>
                <w:bCs/>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tcPr>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–0,04 га.</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3 га"/>
              </w:smartTagPr>
              <w:r w:rsidRPr="00884616">
                <w:rPr>
                  <w:sz w:val="20"/>
                  <w:szCs w:val="20"/>
                </w:rPr>
                <w:t>0,3 га</w:t>
              </w:r>
            </w:smartTag>
            <w:r w:rsidRPr="00884616">
              <w:rPr>
                <w:sz w:val="20"/>
                <w:szCs w:val="20"/>
              </w:rPr>
              <w:t>.</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 3м.</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Минимальное количество этажей  - 1.</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Максимальное  количество этажей –   4.</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 xml:space="preserve">Предельная высота зданий - </w:t>
            </w:r>
            <w:smartTag w:uri="urn:schemas-microsoft-com:office:smarttags" w:element="metricconverter">
              <w:smartTagPr>
                <w:attr w:name="ProductID" w:val="15 м"/>
              </w:smartTagPr>
              <w:r w:rsidRPr="00884616">
                <w:rPr>
                  <w:sz w:val="20"/>
                  <w:szCs w:val="20"/>
                </w:rPr>
                <w:t>15 м</w:t>
              </w:r>
            </w:smartTag>
            <w:r w:rsidRPr="00884616">
              <w:rPr>
                <w:sz w:val="20"/>
                <w:szCs w:val="20"/>
              </w:rPr>
              <w:t>.</w:t>
            </w:r>
          </w:p>
          <w:p w:rsidR="001B28E6" w:rsidRPr="00884616" w:rsidRDefault="001B28E6" w:rsidP="00A42725">
            <w:pPr>
              <w:widowControl w:val="0"/>
              <w:tabs>
                <w:tab w:val="left" w:pos="142"/>
              </w:tabs>
              <w:autoSpaceDE w:val="0"/>
              <w:autoSpaceDN w:val="0"/>
              <w:adjustRightInd w:val="0"/>
              <w:rPr>
                <w:sz w:val="20"/>
                <w:szCs w:val="20"/>
              </w:rPr>
            </w:pPr>
            <w:r w:rsidRPr="00884616">
              <w:rPr>
                <w:sz w:val="20"/>
                <w:szCs w:val="20"/>
              </w:rPr>
              <w:t>Максимальный процент застройки земельного участка – 40%.</w:t>
            </w:r>
          </w:p>
        </w:tc>
        <w:tc>
          <w:tcPr>
            <w:tcW w:w="3119" w:type="dxa"/>
            <w:vMerge w:val="restart"/>
          </w:tcPr>
          <w:p w:rsidR="001B28E6" w:rsidRPr="00884616" w:rsidRDefault="001B28E6" w:rsidP="00A42725">
            <w:pPr>
              <w:widowControl w:val="0"/>
              <w:autoSpaceDE w:val="0"/>
              <w:autoSpaceDN w:val="0"/>
              <w:adjustRightInd w:val="0"/>
              <w:rPr>
                <w:sz w:val="20"/>
                <w:szCs w:val="20"/>
              </w:rPr>
            </w:pPr>
            <w:r w:rsidRPr="00884616">
              <w:rPr>
                <w:sz w:val="20"/>
                <w:szCs w:val="20"/>
              </w:rPr>
              <w:t>Строительство по утвержденному проекту планировки, проекту межевания территории.</w:t>
            </w:r>
          </w:p>
          <w:p w:rsidR="001B28E6" w:rsidRPr="00884616" w:rsidRDefault="001B28E6" w:rsidP="00A42725">
            <w:pPr>
              <w:pStyle w:val="1ff4"/>
              <w:ind w:left="-22" w:firstLine="0"/>
              <w:jc w:val="left"/>
            </w:pPr>
            <w:proofErr w:type="gramStart"/>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A42725">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A42725">
            <w:pPr>
              <w:widowControl w:val="0"/>
              <w:autoSpaceDE w:val="0"/>
              <w:autoSpaceDN w:val="0"/>
              <w:adjustRightInd w:val="0"/>
              <w:rPr>
                <w:sz w:val="20"/>
                <w:szCs w:val="20"/>
              </w:rPr>
            </w:pPr>
          </w:p>
        </w:tc>
      </w:tr>
      <w:tr w:rsidR="001B28E6" w:rsidRPr="00884616" w:rsidTr="001135CA">
        <w:tc>
          <w:tcPr>
            <w:tcW w:w="2199" w:type="dxa"/>
          </w:tcPr>
          <w:p w:rsidR="001B28E6" w:rsidRPr="00884616" w:rsidRDefault="001B28E6" w:rsidP="00A42725">
            <w:pPr>
              <w:autoSpaceDE w:val="0"/>
              <w:autoSpaceDN w:val="0"/>
              <w:adjustRightInd w:val="0"/>
              <w:rPr>
                <w:bCs/>
                <w:sz w:val="20"/>
                <w:szCs w:val="20"/>
              </w:rPr>
            </w:pPr>
            <w:r w:rsidRPr="00884616">
              <w:rPr>
                <w:bCs/>
                <w:sz w:val="20"/>
                <w:szCs w:val="20"/>
              </w:rPr>
              <w:t>Связь 6.8.</w:t>
            </w:r>
          </w:p>
        </w:tc>
        <w:tc>
          <w:tcPr>
            <w:tcW w:w="2874" w:type="dxa"/>
          </w:tcPr>
          <w:p w:rsidR="001B28E6" w:rsidRPr="00884616" w:rsidRDefault="001B28E6" w:rsidP="00772F6D">
            <w:pPr>
              <w:autoSpaceDE w:val="0"/>
              <w:autoSpaceDN w:val="0"/>
              <w:adjustRightInd w:val="0"/>
              <w:rPr>
                <w:bCs/>
                <w:sz w:val="20"/>
                <w:szCs w:val="20"/>
              </w:rPr>
            </w:pPr>
            <w:r w:rsidRPr="00884616">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3115" w:type="dxa"/>
          </w:tcPr>
          <w:p w:rsidR="001B28E6" w:rsidRPr="00884616" w:rsidRDefault="001B28E6" w:rsidP="00A42725">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772F6D">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tcPr>
          <w:p w:rsidR="001B28E6" w:rsidRPr="00884616" w:rsidRDefault="001B28E6" w:rsidP="00A42725">
            <w:pPr>
              <w:widowControl w:val="0"/>
              <w:autoSpaceDE w:val="0"/>
              <w:autoSpaceDN w:val="0"/>
              <w:adjustRightInd w:val="0"/>
              <w:rPr>
                <w:sz w:val="20"/>
                <w:szCs w:val="20"/>
              </w:rPr>
            </w:pPr>
            <w:r w:rsidRPr="00884616">
              <w:rPr>
                <w:sz w:val="20"/>
                <w:szCs w:val="20"/>
              </w:rPr>
              <w:t xml:space="preserve">Предельные размеры земельного участка, минимальные отступы от границ земельных участков в </w:t>
            </w:r>
            <w:proofErr w:type="spellStart"/>
            <w:proofErr w:type="gramStart"/>
            <w:r w:rsidRPr="00884616">
              <w:rPr>
                <w:sz w:val="20"/>
                <w:szCs w:val="20"/>
              </w:rPr>
              <w:t>це-лях</w:t>
            </w:r>
            <w:proofErr w:type="spellEnd"/>
            <w:proofErr w:type="gramEnd"/>
            <w:r w:rsidRPr="00884616">
              <w:rPr>
                <w:sz w:val="20"/>
                <w:szCs w:val="20"/>
              </w:rPr>
              <w:t xml:space="preserve"> определения мест допустимого размещения зданий, строений, сооружений, максимальное количество этажей, максимальный процент застройки в границах земельного участка не устанавливается.</w:t>
            </w:r>
          </w:p>
          <w:p w:rsidR="001B28E6" w:rsidRPr="00884616" w:rsidRDefault="001B28E6" w:rsidP="00A42725">
            <w:pPr>
              <w:widowControl w:val="0"/>
              <w:autoSpaceDE w:val="0"/>
              <w:autoSpaceDN w:val="0"/>
              <w:adjustRightInd w:val="0"/>
              <w:rPr>
                <w:sz w:val="20"/>
                <w:szCs w:val="20"/>
              </w:rPr>
            </w:pPr>
            <w:r w:rsidRPr="00884616">
              <w:rPr>
                <w:sz w:val="20"/>
                <w:szCs w:val="20"/>
              </w:rPr>
              <w:t xml:space="preserve">Площадь земельных участков принимать </w:t>
            </w:r>
            <w:proofErr w:type="gramStart"/>
            <w:r w:rsidRPr="00884616">
              <w:rPr>
                <w:sz w:val="20"/>
                <w:szCs w:val="20"/>
              </w:rPr>
              <w:t>при проектировании объектов  в соответствии с требованиями к размещению таких объектов в жилой</w:t>
            </w:r>
            <w:proofErr w:type="gramEnd"/>
            <w:r w:rsidRPr="00884616">
              <w:rPr>
                <w:sz w:val="20"/>
                <w:szCs w:val="20"/>
              </w:rPr>
              <w:t xml:space="preserve"> зоне.</w:t>
            </w:r>
          </w:p>
        </w:tc>
        <w:tc>
          <w:tcPr>
            <w:tcW w:w="3119" w:type="dxa"/>
            <w:vMerge/>
          </w:tcPr>
          <w:p w:rsidR="001B28E6" w:rsidRPr="00884616" w:rsidRDefault="001B28E6" w:rsidP="00A42725">
            <w:pPr>
              <w:widowControl w:val="0"/>
              <w:autoSpaceDE w:val="0"/>
              <w:autoSpaceDN w:val="0"/>
              <w:adjustRightInd w:val="0"/>
              <w:rPr>
                <w:sz w:val="20"/>
                <w:szCs w:val="20"/>
              </w:rPr>
            </w:pPr>
          </w:p>
        </w:tc>
      </w:tr>
      <w:tr w:rsidR="001B28E6" w:rsidRPr="00884616" w:rsidTr="001135CA">
        <w:tc>
          <w:tcPr>
            <w:tcW w:w="2199" w:type="dxa"/>
          </w:tcPr>
          <w:p w:rsidR="001B28E6" w:rsidRPr="00884616" w:rsidRDefault="001B28E6" w:rsidP="00A42725">
            <w:pPr>
              <w:autoSpaceDE w:val="0"/>
              <w:autoSpaceDN w:val="0"/>
              <w:adjustRightInd w:val="0"/>
              <w:rPr>
                <w:sz w:val="20"/>
                <w:szCs w:val="20"/>
              </w:rPr>
            </w:pPr>
            <w:r w:rsidRPr="00884616">
              <w:rPr>
                <w:sz w:val="20"/>
                <w:szCs w:val="20"/>
              </w:rPr>
              <w:t>Ведение огородничества 13.1.</w:t>
            </w:r>
            <w:r w:rsidRPr="00884616">
              <w:rPr>
                <w:rStyle w:val="afff6"/>
                <w:sz w:val="20"/>
                <w:szCs w:val="20"/>
              </w:rPr>
              <w:footnoteReference w:id="4"/>
            </w:r>
          </w:p>
        </w:tc>
        <w:tc>
          <w:tcPr>
            <w:tcW w:w="2874" w:type="dxa"/>
          </w:tcPr>
          <w:p w:rsidR="001B28E6" w:rsidRPr="00884616" w:rsidRDefault="001B28E6" w:rsidP="00A42725">
            <w:pPr>
              <w:autoSpaceDE w:val="0"/>
              <w:autoSpaceDN w:val="0"/>
              <w:adjustRightInd w:val="0"/>
              <w:rPr>
                <w:sz w:val="20"/>
                <w:szCs w:val="20"/>
              </w:rPr>
            </w:pPr>
            <w:r w:rsidRPr="00884616">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115" w:type="dxa"/>
          </w:tcPr>
          <w:p w:rsidR="001B28E6" w:rsidRPr="00884616" w:rsidRDefault="001B28E6" w:rsidP="00A42725">
            <w:pPr>
              <w:pStyle w:val="1ff4"/>
              <w:tabs>
                <w:tab w:val="left" w:pos="142"/>
              </w:tabs>
              <w:ind w:firstLine="0"/>
              <w:jc w:val="left"/>
            </w:pPr>
            <w:r w:rsidRPr="00884616">
              <w:t>Подсобные сооружения</w:t>
            </w:r>
          </w:p>
        </w:tc>
        <w:tc>
          <w:tcPr>
            <w:tcW w:w="3827" w:type="dxa"/>
          </w:tcPr>
          <w:p w:rsidR="001B28E6" w:rsidRPr="00884616" w:rsidRDefault="001B28E6" w:rsidP="00A42725">
            <w:pPr>
              <w:pStyle w:val="1ff4"/>
              <w:tabs>
                <w:tab w:val="left" w:pos="142"/>
              </w:tabs>
              <w:ind w:firstLine="0"/>
              <w:jc w:val="left"/>
            </w:pPr>
            <w:r w:rsidRPr="00884616">
              <w:t xml:space="preserve">Максимальный размер земельного участка – </w:t>
            </w:r>
            <w:smartTag w:uri="urn:schemas-microsoft-com:office:smarttags" w:element="metricconverter">
              <w:smartTagPr>
                <w:attr w:name="ProductID" w:val="0,3 га"/>
              </w:smartTagPr>
              <w:r w:rsidRPr="00884616">
                <w:t>0,3 га</w:t>
              </w:r>
            </w:smartTag>
            <w:r w:rsidRPr="00884616">
              <w:t>.</w:t>
            </w:r>
          </w:p>
          <w:p w:rsidR="001B28E6" w:rsidRPr="00884616" w:rsidRDefault="001B28E6" w:rsidP="00A42725">
            <w:pPr>
              <w:pStyle w:val="1ff4"/>
              <w:tabs>
                <w:tab w:val="left" w:pos="142"/>
              </w:tabs>
              <w:ind w:firstLine="0"/>
              <w:jc w:val="left"/>
            </w:pPr>
            <w:r w:rsidRPr="00884616">
              <w:t>Минимальный размер земельного участка не устанавливается.</w:t>
            </w:r>
          </w:p>
          <w:p w:rsidR="001B28E6" w:rsidRPr="00884616" w:rsidRDefault="001B28E6" w:rsidP="00A42725">
            <w:pPr>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w:t>
            </w:r>
          </w:p>
          <w:p w:rsidR="001B28E6" w:rsidRPr="00884616" w:rsidRDefault="001B28E6" w:rsidP="00A42725">
            <w:pPr>
              <w:rPr>
                <w:sz w:val="20"/>
                <w:szCs w:val="20"/>
              </w:rPr>
            </w:pPr>
            <w:r w:rsidRPr="00884616">
              <w:rPr>
                <w:sz w:val="20"/>
                <w:szCs w:val="20"/>
              </w:rPr>
              <w:t xml:space="preserve">- до некапитального жилого строения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A42725">
            <w:pPr>
              <w:rPr>
                <w:sz w:val="20"/>
                <w:szCs w:val="20"/>
              </w:rPr>
            </w:pPr>
            <w:r w:rsidRPr="00884616">
              <w:rPr>
                <w:sz w:val="20"/>
                <w:szCs w:val="20"/>
              </w:rPr>
              <w:t xml:space="preserve">- до хозяйственных и прочих строений – </w:t>
            </w:r>
            <w:smartTag w:uri="urn:schemas-microsoft-com:office:smarttags" w:element="metricconverter">
              <w:smartTagPr>
                <w:attr w:name="ProductID" w:val="1 м"/>
              </w:smartTagPr>
              <w:r w:rsidRPr="00884616">
                <w:rPr>
                  <w:sz w:val="20"/>
                  <w:szCs w:val="20"/>
                </w:rPr>
                <w:t>1 м</w:t>
              </w:r>
            </w:smartTag>
            <w:r w:rsidRPr="00884616">
              <w:rPr>
                <w:sz w:val="20"/>
                <w:szCs w:val="20"/>
              </w:rPr>
              <w:t>;</w:t>
            </w:r>
          </w:p>
          <w:p w:rsidR="001B28E6" w:rsidRPr="009F1D7A" w:rsidRDefault="001B28E6" w:rsidP="00A42725">
            <w:pPr>
              <w:pStyle w:val="ConsPlusNormal"/>
              <w:ind w:firstLine="0"/>
              <w:rPr>
                <w:rFonts w:ascii="Times New Roman" w:hAnsi="Times New Roman"/>
              </w:rPr>
            </w:pPr>
            <w:r w:rsidRPr="009F1D7A">
              <w:rPr>
                <w:rFonts w:ascii="Times New Roman" w:hAnsi="Times New Roman"/>
              </w:rPr>
              <w:t>Предельное количество этажей,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884616" w:rsidRDefault="001B28E6" w:rsidP="00A42725">
            <w:pPr>
              <w:widowControl w:val="0"/>
              <w:tabs>
                <w:tab w:val="left" w:pos="142"/>
              </w:tabs>
              <w:autoSpaceDE w:val="0"/>
              <w:rPr>
                <w:sz w:val="20"/>
                <w:szCs w:val="20"/>
              </w:rPr>
            </w:pPr>
            <w:r w:rsidRPr="00884616">
              <w:rPr>
                <w:sz w:val="20"/>
                <w:szCs w:val="20"/>
              </w:rPr>
              <w:t>Запрещается размещение объектов капитального строительства.</w:t>
            </w:r>
          </w:p>
          <w:p w:rsidR="001B28E6" w:rsidRPr="00884616" w:rsidRDefault="001B28E6" w:rsidP="00A42725">
            <w:pPr>
              <w:widowControl w:val="0"/>
              <w:autoSpaceDE w:val="0"/>
              <w:autoSpaceDN w:val="0"/>
              <w:adjustRightInd w:val="0"/>
              <w:rPr>
                <w:sz w:val="20"/>
                <w:szCs w:val="20"/>
              </w:rPr>
            </w:pPr>
          </w:p>
          <w:p w:rsidR="001B28E6" w:rsidRPr="00884616" w:rsidRDefault="001B28E6" w:rsidP="00A42725">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соответствии с техническими регламентами.</w:t>
            </w:r>
          </w:p>
          <w:p w:rsidR="001B28E6" w:rsidRPr="00884616" w:rsidRDefault="001B28E6" w:rsidP="00A42725">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1135CA">
        <w:tc>
          <w:tcPr>
            <w:tcW w:w="2199" w:type="dxa"/>
          </w:tcPr>
          <w:p w:rsidR="001B28E6" w:rsidRPr="00884616" w:rsidRDefault="001B28E6" w:rsidP="00A42725">
            <w:pPr>
              <w:autoSpaceDE w:val="0"/>
              <w:autoSpaceDN w:val="0"/>
              <w:adjustRightInd w:val="0"/>
              <w:rPr>
                <w:sz w:val="20"/>
                <w:szCs w:val="20"/>
              </w:rPr>
            </w:pPr>
            <w:r w:rsidRPr="00884616">
              <w:rPr>
                <w:sz w:val="20"/>
                <w:szCs w:val="20"/>
              </w:rPr>
              <w:t>Земельные участки (территории) общего пользования 12.0</w:t>
            </w:r>
          </w:p>
        </w:tc>
        <w:tc>
          <w:tcPr>
            <w:tcW w:w="2874" w:type="dxa"/>
          </w:tcPr>
          <w:p w:rsidR="001B28E6" w:rsidRPr="00884616" w:rsidRDefault="001B28E6" w:rsidP="00A42725">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5" w:type="dxa"/>
          </w:tcPr>
          <w:p w:rsidR="001B28E6" w:rsidRPr="00884616" w:rsidRDefault="001B28E6" w:rsidP="00A42725">
            <w:pPr>
              <w:pStyle w:val="1ff4"/>
              <w:tabs>
                <w:tab w:val="left" w:pos="142"/>
              </w:tabs>
              <w:ind w:firstLine="0"/>
              <w:jc w:val="left"/>
            </w:pPr>
            <w:r w:rsidRPr="00884616">
              <w:t>Автомобильные дороги, проезды, пешеходные тротуары, малые архитектурные формы, элементы благоустройства</w:t>
            </w:r>
          </w:p>
          <w:p w:rsidR="001B28E6" w:rsidRPr="00884616" w:rsidRDefault="001B28E6" w:rsidP="00A42725">
            <w:pPr>
              <w:pStyle w:val="1ff4"/>
              <w:tabs>
                <w:tab w:val="left" w:pos="142"/>
              </w:tabs>
              <w:ind w:firstLine="0"/>
              <w:jc w:val="left"/>
            </w:pPr>
          </w:p>
          <w:p w:rsidR="001B28E6" w:rsidRPr="00884616" w:rsidRDefault="001B28E6" w:rsidP="00A42725">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A42725">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A42725">
            <w:pPr>
              <w:widowControl w:val="0"/>
              <w:tabs>
                <w:tab w:val="left" w:pos="142"/>
                <w:tab w:val="left" w:pos="284"/>
              </w:tabs>
              <w:autoSpaceDE w:val="0"/>
              <w:rPr>
                <w:sz w:val="20"/>
                <w:szCs w:val="20"/>
              </w:rPr>
            </w:pPr>
            <w:r w:rsidRPr="00884616">
              <w:rPr>
                <w:sz w:val="20"/>
                <w:szCs w:val="20"/>
              </w:rPr>
              <w:t xml:space="preserve"> 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A42725">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A42725">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A42725">
            <w:pPr>
              <w:widowControl w:val="0"/>
              <w:autoSpaceDE w:val="0"/>
              <w:autoSpaceDN w:val="0"/>
              <w:adjustRightInd w:val="0"/>
              <w:rPr>
                <w:sz w:val="20"/>
                <w:szCs w:val="20"/>
              </w:rPr>
            </w:pPr>
          </w:p>
        </w:tc>
      </w:tr>
      <w:tr w:rsidR="001B28E6" w:rsidRPr="00884616" w:rsidTr="001135CA">
        <w:tc>
          <w:tcPr>
            <w:tcW w:w="2199"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74"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5" w:type="dxa"/>
          </w:tcPr>
          <w:p w:rsidR="001B28E6" w:rsidRPr="00884616" w:rsidRDefault="001B28E6" w:rsidP="00BE6334">
            <w:pPr>
              <w:widowControl w:val="0"/>
              <w:autoSpaceDE w:val="0"/>
              <w:autoSpaceDN w:val="0"/>
              <w:adjustRightInd w:val="0"/>
              <w:rPr>
                <w:sz w:val="20"/>
                <w:szCs w:val="20"/>
              </w:rPr>
            </w:pPr>
            <w:r w:rsidRPr="00BE6334">
              <w:rPr>
                <w:rFonts w:eastAsia="SimSun"/>
                <w:sz w:val="20"/>
                <w:szCs w:val="20"/>
              </w:rPr>
              <w:t>Размещение зданий и сооружений, используемых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proofErr w:type="gramStart"/>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BE6334">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jc w:val="both"/>
        <w:rPr>
          <w:sz w:val="22"/>
          <w:szCs w:val="22"/>
        </w:rPr>
      </w:pPr>
    </w:p>
    <w:p w:rsidR="001B28E6" w:rsidRPr="009F1D7A" w:rsidRDefault="001B28E6">
      <w:pPr>
        <w:widowControl w:val="0"/>
        <w:autoSpaceDE w:val="0"/>
        <w:autoSpaceDN w:val="0"/>
        <w:adjustRightInd w:val="0"/>
        <w:ind w:firstLine="709"/>
        <w:jc w:val="both"/>
        <w:rPr>
          <w:b/>
        </w:rPr>
      </w:pPr>
      <w:r w:rsidRPr="009F1D7A">
        <w:rPr>
          <w:b/>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198"/>
        <w:gridCol w:w="2821"/>
        <w:gridCol w:w="3169"/>
        <w:gridCol w:w="3827"/>
        <w:gridCol w:w="3119"/>
      </w:tblGrid>
      <w:tr w:rsidR="001B28E6" w:rsidRPr="00884616" w:rsidTr="001135CA">
        <w:trPr>
          <w:trHeight w:val="357"/>
          <w:tblHeader/>
        </w:trPr>
        <w:tc>
          <w:tcPr>
            <w:tcW w:w="8188" w:type="dxa"/>
            <w:gridSpan w:val="3"/>
          </w:tcPr>
          <w:p w:rsidR="001B28E6" w:rsidRPr="00884616" w:rsidRDefault="001B28E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135CA">
        <w:trPr>
          <w:trHeight w:val="357"/>
          <w:tblHeader/>
        </w:trPr>
        <w:tc>
          <w:tcPr>
            <w:tcW w:w="2198" w:type="dxa"/>
          </w:tcPr>
          <w:p w:rsidR="001B28E6" w:rsidRPr="00884616" w:rsidRDefault="001B28E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pPr>
              <w:widowControl w:val="0"/>
              <w:autoSpaceDE w:val="0"/>
              <w:autoSpaceDN w:val="0"/>
              <w:adjustRightInd w:val="0"/>
              <w:jc w:val="center"/>
              <w:rPr>
                <w:b/>
                <w:sz w:val="20"/>
                <w:szCs w:val="20"/>
              </w:rPr>
            </w:pPr>
            <w:r w:rsidRPr="00884616">
              <w:rPr>
                <w:b/>
                <w:sz w:val="20"/>
                <w:szCs w:val="20"/>
              </w:rPr>
              <w:t>ЗЕМЕЛЬНОГО УЧАСТКА</w:t>
            </w:r>
          </w:p>
        </w:tc>
        <w:tc>
          <w:tcPr>
            <w:tcW w:w="2821" w:type="dxa"/>
          </w:tcPr>
          <w:p w:rsidR="001B28E6" w:rsidRPr="00884616" w:rsidRDefault="001B28E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69" w:type="dxa"/>
          </w:tcPr>
          <w:p w:rsidR="001B28E6" w:rsidRPr="00884616" w:rsidRDefault="001B28E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135CA">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pPr>
              <w:widowControl w:val="0"/>
              <w:autoSpaceDE w:val="0"/>
              <w:autoSpaceDN w:val="0"/>
              <w:adjustRightInd w:val="0"/>
              <w:jc w:val="center"/>
              <w:rPr>
                <w:b/>
                <w:sz w:val="20"/>
                <w:szCs w:val="20"/>
              </w:rPr>
            </w:pPr>
          </w:p>
        </w:tc>
        <w:tc>
          <w:tcPr>
            <w:tcW w:w="3119" w:type="dxa"/>
            <w:vMerge/>
          </w:tcPr>
          <w:p w:rsidR="001B28E6" w:rsidRPr="00884616" w:rsidRDefault="001B28E6">
            <w:pPr>
              <w:widowControl w:val="0"/>
              <w:autoSpaceDE w:val="0"/>
              <w:autoSpaceDN w:val="0"/>
              <w:adjustRightInd w:val="0"/>
              <w:jc w:val="center"/>
              <w:rPr>
                <w:b/>
                <w:sz w:val="20"/>
                <w:szCs w:val="20"/>
              </w:rPr>
            </w:pPr>
          </w:p>
        </w:tc>
      </w:tr>
      <w:tr w:rsidR="001B28E6" w:rsidRPr="00884616" w:rsidTr="001135CA">
        <w:trPr>
          <w:trHeight w:val="177"/>
          <w:tblHeader/>
        </w:trPr>
        <w:tc>
          <w:tcPr>
            <w:tcW w:w="2198" w:type="dxa"/>
          </w:tcPr>
          <w:p w:rsidR="001B28E6" w:rsidRPr="00884616" w:rsidRDefault="001B28E6">
            <w:pPr>
              <w:widowControl w:val="0"/>
              <w:autoSpaceDE w:val="0"/>
              <w:autoSpaceDN w:val="0"/>
              <w:adjustRightInd w:val="0"/>
              <w:jc w:val="center"/>
              <w:rPr>
                <w:sz w:val="20"/>
                <w:szCs w:val="20"/>
              </w:rPr>
            </w:pPr>
            <w:r w:rsidRPr="00884616">
              <w:rPr>
                <w:sz w:val="20"/>
                <w:szCs w:val="20"/>
              </w:rPr>
              <w:t>1</w:t>
            </w:r>
          </w:p>
        </w:tc>
        <w:tc>
          <w:tcPr>
            <w:tcW w:w="2821" w:type="dxa"/>
          </w:tcPr>
          <w:p w:rsidR="001B28E6" w:rsidRPr="00884616" w:rsidRDefault="001B28E6">
            <w:pPr>
              <w:widowControl w:val="0"/>
              <w:autoSpaceDE w:val="0"/>
              <w:autoSpaceDN w:val="0"/>
              <w:adjustRightInd w:val="0"/>
              <w:jc w:val="center"/>
              <w:rPr>
                <w:sz w:val="20"/>
                <w:szCs w:val="20"/>
              </w:rPr>
            </w:pPr>
            <w:r w:rsidRPr="00884616">
              <w:rPr>
                <w:sz w:val="20"/>
                <w:szCs w:val="20"/>
              </w:rPr>
              <w:t>2</w:t>
            </w:r>
          </w:p>
        </w:tc>
        <w:tc>
          <w:tcPr>
            <w:tcW w:w="3169" w:type="dxa"/>
          </w:tcPr>
          <w:p w:rsidR="001B28E6" w:rsidRPr="00884616" w:rsidRDefault="001B28E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pPr>
              <w:widowControl w:val="0"/>
              <w:autoSpaceDE w:val="0"/>
              <w:autoSpaceDN w:val="0"/>
              <w:adjustRightInd w:val="0"/>
              <w:jc w:val="center"/>
              <w:rPr>
                <w:sz w:val="20"/>
                <w:szCs w:val="20"/>
              </w:rPr>
            </w:pPr>
            <w:r w:rsidRPr="00884616">
              <w:rPr>
                <w:sz w:val="20"/>
                <w:szCs w:val="20"/>
              </w:rPr>
              <w:t>5</w:t>
            </w:r>
          </w:p>
        </w:tc>
      </w:tr>
      <w:tr w:rsidR="001B28E6" w:rsidRPr="00884616" w:rsidTr="001135CA">
        <w:trPr>
          <w:trHeight w:val="465"/>
        </w:trPr>
        <w:tc>
          <w:tcPr>
            <w:tcW w:w="2198" w:type="dxa"/>
          </w:tcPr>
          <w:p w:rsidR="001B28E6" w:rsidRPr="00884616" w:rsidRDefault="001B28E6" w:rsidP="00F25E8B">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25E8B">
            <w:pPr>
              <w:widowControl w:val="0"/>
              <w:autoSpaceDE w:val="0"/>
              <w:autoSpaceDN w:val="0"/>
              <w:adjustRightInd w:val="0"/>
              <w:rPr>
                <w:sz w:val="20"/>
                <w:szCs w:val="20"/>
              </w:rPr>
            </w:pPr>
          </w:p>
        </w:tc>
        <w:tc>
          <w:tcPr>
            <w:tcW w:w="2821" w:type="dxa"/>
          </w:tcPr>
          <w:p w:rsidR="001B28E6" w:rsidRPr="00884616" w:rsidRDefault="001B28E6" w:rsidP="00F25E8B">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69" w:type="dxa"/>
          </w:tcPr>
          <w:p w:rsidR="001B28E6" w:rsidRPr="00884616" w:rsidRDefault="001B28E6" w:rsidP="00F25E8B">
            <w:pPr>
              <w:widowControl w:val="0"/>
              <w:overflowPunct w:val="0"/>
              <w:autoSpaceDE w:val="0"/>
              <w:autoSpaceDN w:val="0"/>
              <w:adjustRightInd w:val="0"/>
              <w:rPr>
                <w:sz w:val="20"/>
                <w:szCs w:val="20"/>
              </w:rPr>
            </w:pPr>
            <w:proofErr w:type="gramStart"/>
            <w:r w:rsidRPr="00884616">
              <w:rPr>
                <w:bCs/>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r w:rsidRPr="00884616">
              <w:rPr>
                <w:sz w:val="20"/>
                <w:szCs w:val="20"/>
              </w:rPr>
              <w:t>.</w:t>
            </w:r>
            <w:proofErr w:type="gramEnd"/>
          </w:p>
        </w:tc>
        <w:tc>
          <w:tcPr>
            <w:tcW w:w="3827" w:type="dxa"/>
          </w:tcPr>
          <w:p w:rsidR="001B28E6" w:rsidRPr="009F1D7A" w:rsidRDefault="001B28E6" w:rsidP="00F25E8B">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F25E8B">
            <w:pPr>
              <w:pStyle w:val="ConsPlusNormal"/>
              <w:ind w:firstLine="0"/>
              <w:rPr>
                <w:rFonts w:ascii="Times New Roman" w:hAnsi="Times New Roman"/>
              </w:rPr>
            </w:pPr>
            <w:r w:rsidRPr="009F1D7A">
              <w:rPr>
                <w:rFonts w:ascii="Times New Roman" w:hAnsi="Times New Roman"/>
              </w:rPr>
              <w:t xml:space="preserve">Параметры разрешённого использования, </w:t>
            </w:r>
            <w:proofErr w:type="gramStart"/>
            <w:r w:rsidRPr="009F1D7A">
              <w:rPr>
                <w:rFonts w:ascii="Times New Roman" w:hAnsi="Times New Roman"/>
              </w:rPr>
              <w:t>определяются по основному виду разрешённого использования совместно с которым вид применяется</w:t>
            </w:r>
            <w:proofErr w:type="gramEnd"/>
            <w:r w:rsidRPr="009F1D7A">
              <w:rPr>
                <w:rFonts w:ascii="Times New Roman" w:hAnsi="Times New Roman"/>
              </w:rPr>
              <w:t>, и по отношению к которому является вспомогательным.</w:t>
            </w:r>
          </w:p>
        </w:tc>
        <w:tc>
          <w:tcPr>
            <w:tcW w:w="3119" w:type="dxa"/>
          </w:tcPr>
          <w:p w:rsidR="001B28E6" w:rsidRPr="00884616" w:rsidRDefault="001B28E6" w:rsidP="00F25E8B">
            <w:pPr>
              <w:pStyle w:val="1ff4"/>
              <w:ind w:left="-22" w:firstLine="0"/>
              <w:jc w:val="left"/>
            </w:pPr>
            <w:proofErr w:type="gramStart"/>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F25E8B">
            <w:pPr>
              <w:widowControl w:val="0"/>
              <w:autoSpaceDE w:val="0"/>
              <w:autoSpaceDN w:val="0"/>
              <w:adjustRightInd w:val="0"/>
              <w:rPr>
                <w:sz w:val="20"/>
                <w:szCs w:val="20"/>
              </w:rPr>
            </w:pPr>
          </w:p>
        </w:tc>
      </w:tr>
    </w:tbl>
    <w:p w:rsidR="001B28E6" w:rsidRPr="009F1D7A" w:rsidRDefault="001B28E6"/>
    <w:p w:rsidR="001B28E6" w:rsidRPr="009F1D7A" w:rsidRDefault="001B28E6">
      <w:pPr>
        <w:rPr>
          <w:b/>
        </w:rPr>
      </w:pPr>
      <w:r w:rsidRPr="009F1D7A">
        <w:rPr>
          <w:b/>
        </w:rPr>
        <w:t>3. УСЛОВНО РАЗРЕШЁННЫЕ ВИДЫ И ПАРАМЕТРЫ ИСПОЛЬЗОВАНИЯ ЗЕМЕЛЬНЫХ УЧАСТКОВ И ОБЪЕКТОВ КАПИТАЛЬНОГО СТРОИТЕЛЬСТВА:</w:t>
      </w:r>
    </w:p>
    <w:p w:rsidR="001B28E6" w:rsidRPr="009F1D7A" w:rsidRDefault="001B28E6">
      <w:pPr>
        <w:widowControl w:val="0"/>
        <w:autoSpaceDE w:val="0"/>
        <w:autoSpaceDN w:val="0"/>
        <w:adjustRightInd w:val="0"/>
        <w:jc w:val="both"/>
        <w:rPr>
          <w:b/>
          <w:sz w:val="22"/>
          <w:szCs w:val="22"/>
        </w:rPr>
      </w:pP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835"/>
        <w:gridCol w:w="3118"/>
        <w:gridCol w:w="3827"/>
        <w:gridCol w:w="3119"/>
      </w:tblGrid>
      <w:tr w:rsidR="001B28E6" w:rsidRPr="00884616" w:rsidTr="001135CA">
        <w:trPr>
          <w:trHeight w:val="579"/>
          <w:tblHeader/>
        </w:trPr>
        <w:tc>
          <w:tcPr>
            <w:tcW w:w="8188" w:type="dxa"/>
            <w:gridSpan w:val="3"/>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135CA">
        <w:trPr>
          <w:trHeight w:val="579"/>
          <w:tblHeader/>
        </w:trPr>
        <w:tc>
          <w:tcPr>
            <w:tcW w:w="2235"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F25E8B">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8"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F25E8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F25E8B">
            <w:pPr>
              <w:widowControl w:val="0"/>
              <w:tabs>
                <w:tab w:val="center" w:pos="4677"/>
                <w:tab w:val="right" w:pos="9355"/>
              </w:tabs>
              <w:autoSpaceDE w:val="0"/>
              <w:autoSpaceDN w:val="0"/>
              <w:adjustRightInd w:val="0"/>
              <w:jc w:val="center"/>
              <w:rPr>
                <w:b/>
                <w:sz w:val="20"/>
                <w:szCs w:val="20"/>
              </w:rPr>
            </w:pPr>
          </w:p>
        </w:tc>
        <w:tc>
          <w:tcPr>
            <w:tcW w:w="3119" w:type="dxa"/>
            <w:vMerge/>
          </w:tcPr>
          <w:p w:rsidR="001B28E6" w:rsidRPr="00884616" w:rsidRDefault="001B28E6" w:rsidP="00F25E8B">
            <w:pPr>
              <w:widowControl w:val="0"/>
              <w:tabs>
                <w:tab w:val="center" w:pos="4677"/>
                <w:tab w:val="right" w:pos="9355"/>
              </w:tabs>
              <w:autoSpaceDE w:val="0"/>
              <w:autoSpaceDN w:val="0"/>
              <w:adjustRightInd w:val="0"/>
              <w:jc w:val="center"/>
              <w:rPr>
                <w:b/>
                <w:sz w:val="20"/>
                <w:szCs w:val="20"/>
              </w:rPr>
            </w:pPr>
          </w:p>
        </w:tc>
      </w:tr>
      <w:tr w:rsidR="001B28E6" w:rsidRPr="00884616" w:rsidTr="001135CA">
        <w:trPr>
          <w:trHeight w:val="243"/>
          <w:tblHeader/>
        </w:trPr>
        <w:tc>
          <w:tcPr>
            <w:tcW w:w="2235"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2</w:t>
            </w:r>
          </w:p>
        </w:tc>
        <w:tc>
          <w:tcPr>
            <w:tcW w:w="3118"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5</w:t>
            </w:r>
          </w:p>
        </w:tc>
      </w:tr>
      <w:tr w:rsidR="001B28E6" w:rsidRPr="00884616" w:rsidTr="00F25E8B">
        <w:trPr>
          <w:trHeight w:val="686"/>
        </w:trPr>
        <w:tc>
          <w:tcPr>
            <w:tcW w:w="2235" w:type="dxa"/>
          </w:tcPr>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Обслуживание жилой застройки 2.7.</w:t>
            </w:r>
          </w:p>
        </w:tc>
        <w:tc>
          <w:tcPr>
            <w:tcW w:w="2835" w:type="dxa"/>
          </w:tcPr>
          <w:p w:rsidR="001B28E6" w:rsidRPr="00884616" w:rsidRDefault="001B28E6" w:rsidP="00F25E8B">
            <w:pPr>
              <w:rPr>
                <w:sz w:val="20"/>
                <w:szCs w:val="20"/>
              </w:rPr>
            </w:pPr>
            <w:proofErr w:type="gramStart"/>
            <w:r w:rsidRPr="00884616">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3118" w:type="dxa"/>
          </w:tcPr>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Здания или помещения, предназначенные для приема физических и юридических лиц в связи с предоставлением им коммунальных услуг.</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 xml:space="preserve">Объекты капитального строительства, </w:t>
            </w:r>
            <w:proofErr w:type="gramStart"/>
            <w:r w:rsidRPr="00884616">
              <w:rPr>
                <w:sz w:val="20"/>
                <w:szCs w:val="20"/>
              </w:rPr>
              <w:t>предназначенных</w:t>
            </w:r>
            <w:proofErr w:type="gramEnd"/>
            <w:r w:rsidRPr="00884616">
              <w:rPr>
                <w:sz w:val="20"/>
                <w:szCs w:val="20"/>
              </w:rPr>
              <w:t xml:space="preserve"> для оказания гражданам социальной помощи.</w:t>
            </w:r>
          </w:p>
          <w:p w:rsidR="001B28E6" w:rsidRPr="009F1D7A" w:rsidRDefault="001B28E6" w:rsidP="00F25E8B">
            <w:pPr>
              <w:pStyle w:val="ConsPlusNormal"/>
              <w:ind w:firstLine="0"/>
              <w:rPr>
                <w:rFonts w:ascii="Times New Roman" w:hAnsi="Times New Roman"/>
              </w:rPr>
            </w:pPr>
            <w:r w:rsidRPr="009F1D7A">
              <w:rPr>
                <w:rFonts w:ascii="Times New Roman" w:hAnsi="Times New Roman"/>
              </w:rPr>
              <w:t>Объекты капитального строительства для размещения отделений почты и телеграфа.</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населению или организациям бытовых услуг.</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оказания гражданам медицинской помощи.</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просвещения, дошкольного, начального и среднего общего образования.</w:t>
            </w:r>
          </w:p>
          <w:p w:rsidR="001B28E6" w:rsidRPr="009F1D7A" w:rsidRDefault="001B28E6" w:rsidP="00F25E8B">
            <w:pPr>
              <w:pStyle w:val="ConsPlusNormal"/>
              <w:ind w:firstLine="0"/>
              <w:rPr>
                <w:rFonts w:ascii="Times New Roman" w:hAnsi="Times New Roman"/>
              </w:rPr>
            </w:pPr>
            <w:r w:rsidRPr="009F1D7A">
              <w:rPr>
                <w:rFonts w:ascii="Times New Roman" w:hAnsi="Times New Roman"/>
              </w:rPr>
              <w:t>Объектов капитального строительства, предназначенных для размещения в них музеев, выставочных залов, художественных галерей, домов культуры, библиотек; устройство площадок для празднеств и гуляний;</w:t>
            </w:r>
          </w:p>
          <w:p w:rsidR="001B28E6" w:rsidRPr="009F1D7A" w:rsidRDefault="001B28E6" w:rsidP="00F25E8B">
            <w:pPr>
              <w:pStyle w:val="ConsPlusNormal"/>
              <w:ind w:firstLine="0"/>
              <w:rPr>
                <w:rFonts w:ascii="Times New Roman" w:hAnsi="Times New Roman"/>
              </w:rPr>
            </w:pPr>
            <w:r w:rsidRPr="009F1D7A">
              <w:rPr>
                <w:rFonts w:ascii="Times New Roman" w:hAnsi="Times New Roman"/>
              </w:rPr>
              <w:t>Здания и сооружения религиозного использования.</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ветеринарных услуг без содержания животных.</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с целью: размещения объектов управленческой деятельности.</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884616">
                <w:rPr>
                  <w:sz w:val="20"/>
                  <w:szCs w:val="20"/>
                </w:rPr>
                <w:t>200 кв. м</w:t>
              </w:r>
            </w:smartTag>
            <w:r w:rsidRPr="00884616">
              <w:rPr>
                <w:sz w:val="20"/>
                <w:szCs w:val="20"/>
              </w:rPr>
              <w:t>;</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 xml:space="preserve">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целях устройства мест общественного питания.</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Спортивные клубы, спортивные залы, бассейны, физкультурно-оздоровительные комплексы в зданиях и сооружениях.</w:t>
            </w:r>
          </w:p>
          <w:p w:rsidR="001B28E6" w:rsidRPr="00884616" w:rsidRDefault="001B28E6" w:rsidP="00F25E8B">
            <w:pPr>
              <w:widowControl w:val="0"/>
              <w:tabs>
                <w:tab w:val="center" w:pos="4677"/>
                <w:tab w:val="right" w:pos="9355"/>
              </w:tabs>
              <w:autoSpaceDE w:val="0"/>
              <w:autoSpaceDN w:val="0"/>
              <w:adjustRightInd w:val="0"/>
              <w:rPr>
                <w:sz w:val="20"/>
                <w:szCs w:val="20"/>
              </w:rPr>
            </w:pPr>
            <w:r w:rsidRPr="00884616">
              <w:rPr>
                <w:sz w:val="20"/>
                <w:szCs w:val="20"/>
              </w:rPr>
              <w:t>Площадки для занятия спортом и физкультурой на открытом воздухе (физкультурные площадки, беговые дорожки, поля для спортивной игры)</w:t>
            </w:r>
          </w:p>
        </w:tc>
        <w:tc>
          <w:tcPr>
            <w:tcW w:w="3827" w:type="dxa"/>
          </w:tcPr>
          <w:p w:rsidR="001B28E6" w:rsidRPr="00884616" w:rsidRDefault="001B28E6" w:rsidP="00F25E8B">
            <w:pPr>
              <w:widowControl w:val="0"/>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 xml:space="preserve">. </w:t>
            </w:r>
          </w:p>
          <w:p w:rsidR="001B28E6" w:rsidRPr="00884616" w:rsidRDefault="001B28E6" w:rsidP="00F25E8B">
            <w:pPr>
              <w:widowControl w:val="0"/>
              <w:rPr>
                <w:sz w:val="20"/>
                <w:szCs w:val="20"/>
              </w:rPr>
            </w:pPr>
            <w:r w:rsidRPr="00884616">
              <w:rPr>
                <w:sz w:val="20"/>
                <w:szCs w:val="20"/>
              </w:rPr>
              <w:t xml:space="preserve">Максимальный размер </w:t>
            </w:r>
            <w:proofErr w:type="spellStart"/>
            <w:r w:rsidRPr="00884616">
              <w:rPr>
                <w:sz w:val="20"/>
                <w:szCs w:val="20"/>
              </w:rPr>
              <w:t>земельно-гоучастка</w:t>
            </w:r>
            <w:proofErr w:type="spellEnd"/>
            <w:r w:rsidRPr="00884616">
              <w:rPr>
                <w:sz w:val="20"/>
                <w:szCs w:val="20"/>
              </w:rPr>
              <w:t xml:space="preserve"> – </w:t>
            </w:r>
            <w:smartTag w:uri="urn:schemas-microsoft-com:office:smarttags" w:element="metricconverter">
              <w:smartTagPr>
                <w:attr w:name="ProductID" w:val="0,3 га"/>
              </w:smartTagPr>
              <w:r w:rsidRPr="00884616">
                <w:rPr>
                  <w:sz w:val="20"/>
                  <w:szCs w:val="20"/>
                </w:rPr>
                <w:t>0,3 га</w:t>
              </w:r>
            </w:smartTag>
            <w:r w:rsidRPr="00884616">
              <w:rPr>
                <w:sz w:val="20"/>
                <w:szCs w:val="20"/>
              </w:rPr>
              <w:t>.</w:t>
            </w:r>
          </w:p>
          <w:p w:rsidR="001B28E6" w:rsidRPr="00884616" w:rsidRDefault="001B28E6" w:rsidP="00F25E8B">
            <w:pPr>
              <w:widowControl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F25E8B">
            <w:pPr>
              <w:widowControl w:val="0"/>
              <w:rPr>
                <w:sz w:val="20"/>
                <w:szCs w:val="20"/>
              </w:rPr>
            </w:pPr>
            <w:r w:rsidRPr="00884616">
              <w:rPr>
                <w:sz w:val="20"/>
                <w:szCs w:val="20"/>
              </w:rPr>
              <w:t xml:space="preserve">Максимальное количество этажей – 3 </w:t>
            </w:r>
            <w:proofErr w:type="spellStart"/>
            <w:r w:rsidRPr="00884616">
              <w:rPr>
                <w:sz w:val="20"/>
                <w:szCs w:val="20"/>
              </w:rPr>
              <w:t>эт</w:t>
            </w:r>
            <w:proofErr w:type="spellEnd"/>
            <w:r w:rsidRPr="00884616">
              <w:rPr>
                <w:sz w:val="20"/>
                <w:szCs w:val="20"/>
              </w:rPr>
              <w:t>.</w:t>
            </w:r>
          </w:p>
          <w:p w:rsidR="001B28E6" w:rsidRPr="00884616" w:rsidRDefault="001B28E6" w:rsidP="00F25E8B">
            <w:pPr>
              <w:widowControl w:val="0"/>
              <w:rPr>
                <w:sz w:val="20"/>
                <w:szCs w:val="20"/>
              </w:rPr>
            </w:pPr>
            <w:r w:rsidRPr="00884616">
              <w:rPr>
                <w:sz w:val="20"/>
                <w:szCs w:val="20"/>
              </w:rPr>
              <w:t>Максимальный процент застройки в границах  земельного участка  –40%.</w:t>
            </w:r>
          </w:p>
          <w:p w:rsidR="001B28E6" w:rsidRPr="00884616" w:rsidRDefault="001B28E6" w:rsidP="00F25E8B">
            <w:pPr>
              <w:widowControl w:val="0"/>
              <w:rPr>
                <w:sz w:val="20"/>
                <w:szCs w:val="20"/>
              </w:rPr>
            </w:pPr>
            <w:r w:rsidRPr="00884616">
              <w:rPr>
                <w:sz w:val="20"/>
                <w:szCs w:val="20"/>
              </w:rPr>
              <w:t xml:space="preserve">Минимальная площадь одного </w:t>
            </w:r>
            <w:proofErr w:type="spellStart"/>
            <w:r w:rsidRPr="00884616">
              <w:rPr>
                <w:sz w:val="20"/>
                <w:szCs w:val="20"/>
              </w:rPr>
              <w:t>машино-места</w:t>
            </w:r>
            <w:proofErr w:type="spellEnd"/>
            <w:r w:rsidRPr="00884616">
              <w:rPr>
                <w:sz w:val="20"/>
                <w:szCs w:val="20"/>
              </w:rPr>
              <w:t xml:space="preserve"> – 22,5 кв.м.</w:t>
            </w:r>
          </w:p>
          <w:p w:rsidR="001B28E6" w:rsidRPr="009F1D7A" w:rsidRDefault="001B28E6" w:rsidP="00F25E8B">
            <w:pPr>
              <w:pStyle w:val="ConsPlusNormal"/>
              <w:ind w:firstLine="34"/>
              <w:rPr>
                <w:rFonts w:ascii="Times New Roman" w:hAnsi="Times New Roman"/>
              </w:rPr>
            </w:pPr>
            <w:r w:rsidRPr="009F1D7A">
              <w:rPr>
                <w:rFonts w:ascii="Times New Roman" w:hAnsi="Times New Roman"/>
              </w:rPr>
              <w:t xml:space="preserve">Максимальная высота оград – </w:t>
            </w:r>
            <w:smartTag w:uri="urn:schemas-microsoft-com:office:smarttags" w:element="metricconverter">
              <w:smartTagPr>
                <w:attr w:name="ProductID" w:val="2 м"/>
              </w:smartTagPr>
              <w:r w:rsidRPr="009F1D7A">
                <w:rPr>
                  <w:rFonts w:ascii="Times New Roman" w:hAnsi="Times New Roman"/>
                </w:rPr>
                <w:t>2 м</w:t>
              </w:r>
            </w:smartTag>
            <w:r w:rsidRPr="009F1D7A">
              <w:rPr>
                <w:rFonts w:ascii="Times New Roman" w:hAnsi="Times New Roman"/>
              </w:rPr>
              <w:t>.</w:t>
            </w:r>
          </w:p>
        </w:tc>
        <w:tc>
          <w:tcPr>
            <w:tcW w:w="3119" w:type="dxa"/>
          </w:tcPr>
          <w:p w:rsidR="001B28E6" w:rsidRPr="00884616" w:rsidRDefault="001B28E6" w:rsidP="00F25E8B">
            <w:pPr>
              <w:pStyle w:val="1ff4"/>
              <w:ind w:left="-22"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F25E8B">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F25E8B">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F25E8B">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F25E8B">
            <w:pPr>
              <w:widowControl w:val="0"/>
              <w:autoSpaceDE w:val="0"/>
              <w:autoSpaceDN w:val="0"/>
              <w:adjustRightInd w:val="0"/>
              <w:rPr>
                <w:sz w:val="20"/>
                <w:szCs w:val="20"/>
              </w:rPr>
            </w:pPr>
          </w:p>
        </w:tc>
      </w:tr>
      <w:tr w:rsidR="001B28E6" w:rsidRPr="00884616" w:rsidTr="001135CA">
        <w:trPr>
          <w:trHeight w:val="209"/>
        </w:trPr>
        <w:tc>
          <w:tcPr>
            <w:tcW w:w="2235" w:type="dxa"/>
          </w:tcPr>
          <w:p w:rsidR="001B28E6" w:rsidRPr="00884616" w:rsidRDefault="001B28E6" w:rsidP="00F25E8B">
            <w:pPr>
              <w:autoSpaceDE w:val="0"/>
              <w:autoSpaceDN w:val="0"/>
              <w:adjustRightInd w:val="0"/>
              <w:rPr>
                <w:sz w:val="20"/>
                <w:szCs w:val="20"/>
              </w:rPr>
            </w:pPr>
            <w:r w:rsidRPr="00884616">
              <w:rPr>
                <w:sz w:val="20"/>
                <w:szCs w:val="20"/>
              </w:rPr>
              <w:t>Малоэтажная многоквартирная жилая застройка 2.1.1.</w:t>
            </w:r>
          </w:p>
          <w:p w:rsidR="001B28E6" w:rsidRPr="00884616" w:rsidRDefault="001B28E6" w:rsidP="00F25E8B">
            <w:pPr>
              <w:widowControl w:val="0"/>
              <w:autoSpaceDE w:val="0"/>
              <w:autoSpaceDN w:val="0"/>
              <w:adjustRightInd w:val="0"/>
              <w:rPr>
                <w:sz w:val="20"/>
                <w:szCs w:val="20"/>
              </w:rPr>
            </w:pPr>
          </w:p>
        </w:tc>
        <w:tc>
          <w:tcPr>
            <w:tcW w:w="2835" w:type="dxa"/>
          </w:tcPr>
          <w:p w:rsidR="001B28E6" w:rsidRPr="00884616" w:rsidRDefault="001B28E6" w:rsidP="00F25E8B">
            <w:pPr>
              <w:autoSpaceDE w:val="0"/>
              <w:autoSpaceDN w:val="0"/>
              <w:adjustRightInd w:val="0"/>
              <w:rPr>
                <w:sz w:val="20"/>
                <w:szCs w:val="20"/>
              </w:rPr>
            </w:pPr>
            <w:r w:rsidRPr="00884616">
              <w:rPr>
                <w:sz w:val="20"/>
                <w:szCs w:val="20"/>
              </w:rPr>
              <w:t xml:space="preserve">Размещение малоэтажных многоквартирных домов (многоквартирные дома высотой до 4 этажей, включая </w:t>
            </w:r>
            <w:proofErr w:type="gramStart"/>
            <w:r w:rsidRPr="00884616">
              <w:rPr>
                <w:sz w:val="20"/>
                <w:szCs w:val="20"/>
              </w:rPr>
              <w:t>мансардный</w:t>
            </w:r>
            <w:proofErr w:type="gramEnd"/>
            <w:r w:rsidRPr="00884616">
              <w:rPr>
                <w:sz w:val="20"/>
                <w:szCs w:val="20"/>
              </w:rPr>
              <w:t>);</w:t>
            </w:r>
          </w:p>
          <w:p w:rsidR="001B28E6" w:rsidRPr="00884616" w:rsidRDefault="001B28E6" w:rsidP="00F25E8B">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F25E8B">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118" w:type="dxa"/>
          </w:tcPr>
          <w:p w:rsidR="001B28E6" w:rsidRPr="00884616" w:rsidRDefault="001B28E6" w:rsidP="00F25E8B">
            <w:pPr>
              <w:widowControl w:val="0"/>
              <w:autoSpaceDE w:val="0"/>
              <w:autoSpaceDN w:val="0"/>
              <w:adjustRightInd w:val="0"/>
              <w:rPr>
                <w:sz w:val="20"/>
                <w:szCs w:val="20"/>
              </w:rPr>
            </w:pPr>
            <w:r w:rsidRPr="00884616">
              <w:rPr>
                <w:sz w:val="20"/>
                <w:szCs w:val="20"/>
              </w:rPr>
              <w:t>Малоэтажные многоквартирные жилые  дома.</w:t>
            </w:r>
          </w:p>
          <w:p w:rsidR="001B28E6" w:rsidRPr="00884616" w:rsidRDefault="001B28E6" w:rsidP="00F25E8B">
            <w:pPr>
              <w:widowControl w:val="0"/>
              <w:autoSpaceDE w:val="0"/>
              <w:autoSpaceDN w:val="0"/>
              <w:adjustRightInd w:val="0"/>
              <w:rPr>
                <w:sz w:val="20"/>
                <w:szCs w:val="20"/>
              </w:rPr>
            </w:pPr>
            <w:r w:rsidRPr="00884616">
              <w:rPr>
                <w:sz w:val="20"/>
                <w:szCs w:val="20"/>
              </w:rPr>
              <w:t>Объекты хранения автотранспорта Подсобные сооружения.</w:t>
            </w:r>
          </w:p>
          <w:p w:rsidR="001B28E6" w:rsidRPr="00884616" w:rsidRDefault="001B28E6" w:rsidP="00F25E8B">
            <w:pPr>
              <w:widowControl w:val="0"/>
              <w:autoSpaceDE w:val="0"/>
              <w:autoSpaceDN w:val="0"/>
              <w:adjustRightInd w:val="0"/>
              <w:rPr>
                <w:sz w:val="20"/>
                <w:szCs w:val="20"/>
              </w:rPr>
            </w:pPr>
            <w:r w:rsidRPr="00884616">
              <w:rPr>
                <w:sz w:val="20"/>
                <w:szCs w:val="20"/>
              </w:rPr>
              <w:t>Спортивные и детские площадки.</w:t>
            </w:r>
          </w:p>
          <w:p w:rsidR="001B28E6" w:rsidRPr="00884616" w:rsidRDefault="001B28E6" w:rsidP="00F25E8B">
            <w:pPr>
              <w:widowControl w:val="0"/>
              <w:autoSpaceDE w:val="0"/>
              <w:autoSpaceDN w:val="0"/>
              <w:adjustRightInd w:val="0"/>
              <w:rPr>
                <w:sz w:val="20"/>
                <w:szCs w:val="20"/>
              </w:rPr>
            </w:pPr>
            <w:r w:rsidRPr="00884616">
              <w:rPr>
                <w:sz w:val="20"/>
                <w:szCs w:val="20"/>
              </w:rPr>
              <w:t>Площадки отдыха</w:t>
            </w:r>
          </w:p>
        </w:tc>
        <w:tc>
          <w:tcPr>
            <w:tcW w:w="3827" w:type="dxa"/>
          </w:tcPr>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3 га"/>
              </w:smartTagPr>
              <w:r w:rsidRPr="00884616">
                <w:rPr>
                  <w:sz w:val="20"/>
                  <w:szCs w:val="20"/>
                </w:rPr>
                <w:t>0,03 га</w:t>
              </w:r>
            </w:smartTag>
            <w:r w:rsidRPr="00884616">
              <w:rPr>
                <w:sz w:val="20"/>
                <w:szCs w:val="20"/>
              </w:rPr>
              <w:t>.</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F25E8B">
            <w:pPr>
              <w:tabs>
                <w:tab w:val="left" w:pos="142"/>
              </w:tabs>
              <w:rPr>
                <w:sz w:val="20"/>
                <w:szCs w:val="20"/>
              </w:rPr>
            </w:pPr>
            <w:r w:rsidRPr="00884616">
              <w:rPr>
                <w:sz w:val="20"/>
                <w:szCs w:val="20"/>
              </w:rPr>
              <w:t>Минимальное количество этажей  –1.</w:t>
            </w:r>
          </w:p>
          <w:p w:rsidR="001B28E6" w:rsidRPr="00884616" w:rsidRDefault="001B28E6" w:rsidP="00F25E8B">
            <w:pPr>
              <w:tabs>
                <w:tab w:val="left" w:pos="142"/>
              </w:tabs>
              <w:rPr>
                <w:sz w:val="20"/>
                <w:szCs w:val="20"/>
                <w:shd w:val="clear" w:color="auto" w:fill="00FF00"/>
              </w:rPr>
            </w:pPr>
            <w:r w:rsidRPr="00884616">
              <w:rPr>
                <w:sz w:val="20"/>
                <w:szCs w:val="20"/>
              </w:rPr>
              <w:t xml:space="preserve">Максимальное количество  этажей – 4 </w:t>
            </w:r>
          </w:p>
          <w:p w:rsidR="001B28E6" w:rsidRPr="00884616" w:rsidRDefault="001B28E6" w:rsidP="00F25E8B">
            <w:pPr>
              <w:widowControl w:val="0"/>
              <w:tabs>
                <w:tab w:val="left" w:pos="142"/>
              </w:tabs>
              <w:autoSpaceDE w:val="0"/>
              <w:rPr>
                <w:sz w:val="20"/>
                <w:szCs w:val="20"/>
              </w:rPr>
            </w:pPr>
            <w:r w:rsidRPr="00884616">
              <w:rPr>
                <w:sz w:val="20"/>
                <w:szCs w:val="20"/>
              </w:rPr>
              <w:t xml:space="preserve">Максимальная высота зданий – </w:t>
            </w:r>
            <w:smartTag w:uri="urn:schemas-microsoft-com:office:smarttags" w:element="metricconverter">
              <w:smartTagPr>
                <w:attr w:name="ProductID" w:val="14 м"/>
              </w:smartTagPr>
              <w:r w:rsidRPr="00884616">
                <w:rPr>
                  <w:sz w:val="20"/>
                  <w:szCs w:val="20"/>
                </w:rPr>
                <w:t>14 м</w:t>
              </w:r>
            </w:smartTag>
            <w:r w:rsidRPr="00884616">
              <w:rPr>
                <w:sz w:val="20"/>
                <w:szCs w:val="20"/>
              </w:rPr>
              <w:t>.</w:t>
            </w:r>
          </w:p>
          <w:p w:rsidR="001B28E6" w:rsidRPr="00884616" w:rsidRDefault="001B28E6" w:rsidP="00F25E8B">
            <w:pPr>
              <w:pStyle w:val="1ff4"/>
              <w:tabs>
                <w:tab w:val="left" w:pos="142"/>
              </w:tabs>
              <w:ind w:firstLine="0"/>
              <w:jc w:val="left"/>
            </w:pPr>
            <w:r w:rsidRPr="00884616">
              <w:t xml:space="preserve">Максимальный процент застройки в границах земельного участка – 40 %. </w:t>
            </w:r>
          </w:p>
          <w:p w:rsidR="001B28E6" w:rsidRPr="00884616" w:rsidRDefault="001B28E6" w:rsidP="00F25E8B">
            <w:pPr>
              <w:pStyle w:val="1ff4"/>
              <w:tabs>
                <w:tab w:val="left" w:pos="142"/>
              </w:tabs>
              <w:ind w:firstLine="0"/>
              <w:jc w:val="left"/>
            </w:pPr>
            <w:r w:rsidRPr="00884616">
              <w:t>Параметры разрешенного строительства принимаются в соответствии с утвержденной документацией по планировке территории.</w:t>
            </w:r>
          </w:p>
          <w:p w:rsidR="001B28E6" w:rsidRPr="00884616" w:rsidRDefault="001B28E6" w:rsidP="00F25E8B">
            <w:pPr>
              <w:widowControl w:val="0"/>
              <w:tabs>
                <w:tab w:val="left" w:pos="142"/>
              </w:tabs>
              <w:autoSpaceDE w:val="0"/>
              <w:autoSpaceDN w:val="0"/>
              <w:adjustRightInd w:val="0"/>
              <w:rPr>
                <w:sz w:val="20"/>
                <w:szCs w:val="20"/>
              </w:rPr>
            </w:pPr>
          </w:p>
          <w:p w:rsidR="001B28E6" w:rsidRPr="00884616" w:rsidRDefault="001B28E6" w:rsidP="00F25E8B">
            <w:pPr>
              <w:widowControl w:val="0"/>
              <w:rPr>
                <w:sz w:val="20"/>
                <w:szCs w:val="20"/>
              </w:rPr>
            </w:pPr>
          </w:p>
        </w:tc>
        <w:tc>
          <w:tcPr>
            <w:tcW w:w="3119" w:type="dxa"/>
          </w:tcPr>
          <w:p w:rsidR="001B28E6" w:rsidRPr="00884616" w:rsidRDefault="001B28E6" w:rsidP="00F25E8B">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F25E8B">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F25E8B">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Жилые малоэтажные дома с квартирами в первых этажах следует располагать, как правило, с отступом от красных линий. По красной линии допускается размещать жилые здания с встроенными </w:t>
            </w:r>
            <w:proofErr w:type="gramStart"/>
            <w:r w:rsidRPr="00884616">
              <w:rPr>
                <w:sz w:val="20"/>
                <w:szCs w:val="20"/>
              </w:rPr>
              <w:t>в первые</w:t>
            </w:r>
            <w:proofErr w:type="gramEnd"/>
            <w:r w:rsidRPr="00884616">
              <w:rPr>
                <w:sz w:val="20"/>
                <w:szCs w:val="20"/>
              </w:rPr>
              <w:t xml:space="preserve">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в первых этажах.</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F25E8B">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p w:rsidR="001B28E6" w:rsidRPr="009F1D7A" w:rsidRDefault="001B28E6">
      <w:pPr>
        <w:pStyle w:val="6"/>
        <w:rPr>
          <w:u w:val="single"/>
        </w:rPr>
      </w:pPr>
      <w:r w:rsidRPr="009F1D7A">
        <w:rPr>
          <w:u w:val="single"/>
        </w:rPr>
        <w:t xml:space="preserve">ЗОНА ЗАСТРОЙКИ МАЛОЭТАЖНЫМИ ЖИЛЫМИ ДОМАМИ </w:t>
      </w:r>
      <w:r w:rsidRPr="009F1D7A">
        <w:rPr>
          <w:sz w:val="22"/>
          <w:szCs w:val="22"/>
          <w:u w:val="single"/>
        </w:rPr>
        <w:t>(</w:t>
      </w:r>
      <w:r w:rsidRPr="009F1D7A">
        <w:rPr>
          <w:sz w:val="22"/>
          <w:szCs w:val="22"/>
          <w:u w:val="single"/>
          <w:lang w:val="ru-RU"/>
        </w:rPr>
        <w:t>до 4 этажей, включая мансардный</w:t>
      </w:r>
      <w:r w:rsidRPr="009F1D7A">
        <w:rPr>
          <w:sz w:val="22"/>
          <w:szCs w:val="22"/>
          <w:u w:val="single"/>
        </w:rPr>
        <w:t>.)</w:t>
      </w:r>
      <w:r w:rsidRPr="009F1D7A">
        <w:rPr>
          <w:u w:val="single"/>
        </w:rPr>
        <w:t xml:space="preserve"> (Ж3-2)</w:t>
      </w:r>
    </w:p>
    <w:p w:rsidR="001B28E6" w:rsidRPr="009F1D7A" w:rsidRDefault="001B28E6">
      <w:pPr>
        <w:jc w:val="center"/>
        <w:rPr>
          <w:b/>
          <w:u w:val="single"/>
        </w:rPr>
      </w:pPr>
    </w:p>
    <w:p w:rsidR="001B28E6" w:rsidRPr="009F1D7A" w:rsidRDefault="001B28E6">
      <w:pPr>
        <w:widowControl w:val="0"/>
        <w:autoSpaceDE w:val="0"/>
        <w:autoSpaceDN w:val="0"/>
        <w:adjustRightInd w:val="0"/>
        <w:ind w:firstLine="709"/>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842"/>
        <w:gridCol w:w="3111"/>
        <w:gridCol w:w="3827"/>
        <w:gridCol w:w="3119"/>
      </w:tblGrid>
      <w:tr w:rsidR="001B28E6" w:rsidRPr="00884616" w:rsidTr="00F25E8B">
        <w:trPr>
          <w:tblHeader/>
        </w:trPr>
        <w:tc>
          <w:tcPr>
            <w:tcW w:w="8188" w:type="dxa"/>
            <w:gridSpan w:val="3"/>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095796">
        <w:trPr>
          <w:tblHeader/>
        </w:trPr>
        <w:tc>
          <w:tcPr>
            <w:tcW w:w="2235"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F25E8B">
            <w:pPr>
              <w:widowControl w:val="0"/>
              <w:autoSpaceDE w:val="0"/>
              <w:autoSpaceDN w:val="0"/>
              <w:adjustRightInd w:val="0"/>
              <w:jc w:val="center"/>
              <w:rPr>
                <w:b/>
                <w:sz w:val="20"/>
                <w:szCs w:val="20"/>
              </w:rPr>
            </w:pPr>
            <w:r w:rsidRPr="00884616">
              <w:rPr>
                <w:b/>
                <w:sz w:val="20"/>
                <w:szCs w:val="20"/>
              </w:rPr>
              <w:t>ЗЕМЕЛЬНОГО УЧАСТКА</w:t>
            </w:r>
          </w:p>
        </w:tc>
        <w:tc>
          <w:tcPr>
            <w:tcW w:w="2842"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1" w:type="dxa"/>
          </w:tcPr>
          <w:p w:rsidR="001B28E6" w:rsidRPr="00884616" w:rsidRDefault="001B28E6" w:rsidP="00F25E8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F25E8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F25E8B">
            <w:pPr>
              <w:widowControl w:val="0"/>
              <w:autoSpaceDE w:val="0"/>
              <w:autoSpaceDN w:val="0"/>
              <w:adjustRightInd w:val="0"/>
              <w:jc w:val="center"/>
              <w:rPr>
                <w:b/>
                <w:sz w:val="20"/>
                <w:szCs w:val="20"/>
              </w:rPr>
            </w:pPr>
          </w:p>
        </w:tc>
        <w:tc>
          <w:tcPr>
            <w:tcW w:w="3119" w:type="dxa"/>
            <w:vMerge/>
          </w:tcPr>
          <w:p w:rsidR="001B28E6" w:rsidRPr="00884616" w:rsidRDefault="001B28E6" w:rsidP="00F25E8B">
            <w:pPr>
              <w:widowControl w:val="0"/>
              <w:autoSpaceDE w:val="0"/>
              <w:autoSpaceDN w:val="0"/>
              <w:adjustRightInd w:val="0"/>
              <w:jc w:val="center"/>
              <w:rPr>
                <w:b/>
                <w:sz w:val="20"/>
                <w:szCs w:val="20"/>
              </w:rPr>
            </w:pPr>
          </w:p>
        </w:tc>
      </w:tr>
      <w:tr w:rsidR="001B28E6" w:rsidRPr="00884616" w:rsidTr="00095796">
        <w:trPr>
          <w:tblHeader/>
        </w:trPr>
        <w:tc>
          <w:tcPr>
            <w:tcW w:w="2235"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1</w:t>
            </w:r>
          </w:p>
        </w:tc>
        <w:tc>
          <w:tcPr>
            <w:tcW w:w="2842"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2</w:t>
            </w:r>
          </w:p>
        </w:tc>
        <w:tc>
          <w:tcPr>
            <w:tcW w:w="3111"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F25E8B">
            <w:pPr>
              <w:widowControl w:val="0"/>
              <w:autoSpaceDE w:val="0"/>
              <w:autoSpaceDN w:val="0"/>
              <w:adjustRightInd w:val="0"/>
              <w:jc w:val="center"/>
              <w:rPr>
                <w:sz w:val="20"/>
                <w:szCs w:val="20"/>
              </w:rPr>
            </w:pPr>
            <w:r w:rsidRPr="00884616">
              <w:rPr>
                <w:sz w:val="20"/>
                <w:szCs w:val="20"/>
              </w:rPr>
              <w:t>5</w:t>
            </w:r>
          </w:p>
        </w:tc>
      </w:tr>
      <w:tr w:rsidR="001B28E6" w:rsidRPr="00884616" w:rsidTr="00095796">
        <w:tc>
          <w:tcPr>
            <w:tcW w:w="2235" w:type="dxa"/>
          </w:tcPr>
          <w:p w:rsidR="001B28E6" w:rsidRPr="00884616" w:rsidRDefault="001B28E6" w:rsidP="00F25E8B">
            <w:pPr>
              <w:autoSpaceDE w:val="0"/>
              <w:autoSpaceDN w:val="0"/>
              <w:adjustRightInd w:val="0"/>
              <w:rPr>
                <w:sz w:val="20"/>
                <w:szCs w:val="20"/>
              </w:rPr>
            </w:pPr>
            <w:r w:rsidRPr="00884616">
              <w:rPr>
                <w:sz w:val="20"/>
                <w:szCs w:val="20"/>
              </w:rPr>
              <w:t>Малоэтажная многоквартирная жилая застройка 2.1.1.</w:t>
            </w:r>
          </w:p>
          <w:p w:rsidR="001B28E6" w:rsidRPr="00884616" w:rsidRDefault="001B28E6" w:rsidP="00F25E8B">
            <w:pPr>
              <w:widowControl w:val="0"/>
              <w:autoSpaceDE w:val="0"/>
              <w:autoSpaceDN w:val="0"/>
              <w:adjustRightInd w:val="0"/>
              <w:rPr>
                <w:sz w:val="20"/>
                <w:szCs w:val="20"/>
              </w:rPr>
            </w:pPr>
          </w:p>
        </w:tc>
        <w:tc>
          <w:tcPr>
            <w:tcW w:w="2842" w:type="dxa"/>
          </w:tcPr>
          <w:p w:rsidR="001B28E6" w:rsidRPr="00884616" w:rsidRDefault="001B28E6" w:rsidP="00F25E8B">
            <w:pPr>
              <w:autoSpaceDE w:val="0"/>
              <w:autoSpaceDN w:val="0"/>
              <w:adjustRightInd w:val="0"/>
              <w:rPr>
                <w:sz w:val="20"/>
                <w:szCs w:val="20"/>
              </w:rPr>
            </w:pPr>
            <w:r w:rsidRPr="00884616">
              <w:rPr>
                <w:sz w:val="20"/>
                <w:szCs w:val="20"/>
              </w:rPr>
              <w:t xml:space="preserve">Размещение малоэтажных многоквартирных домов (многоквартирные дома высотой до 4 этажей, включая </w:t>
            </w:r>
            <w:proofErr w:type="gramStart"/>
            <w:r w:rsidRPr="00884616">
              <w:rPr>
                <w:sz w:val="20"/>
                <w:szCs w:val="20"/>
              </w:rPr>
              <w:t>мансардный</w:t>
            </w:r>
            <w:proofErr w:type="gramEnd"/>
            <w:r w:rsidRPr="00884616">
              <w:rPr>
                <w:sz w:val="20"/>
                <w:szCs w:val="20"/>
              </w:rPr>
              <w:t>);</w:t>
            </w:r>
          </w:p>
          <w:p w:rsidR="001B28E6" w:rsidRPr="00884616" w:rsidRDefault="001B28E6" w:rsidP="00F25E8B">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F25E8B">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111" w:type="dxa"/>
          </w:tcPr>
          <w:p w:rsidR="001B28E6" w:rsidRPr="00884616" w:rsidRDefault="001B28E6" w:rsidP="00F25E8B">
            <w:pPr>
              <w:widowControl w:val="0"/>
              <w:autoSpaceDE w:val="0"/>
              <w:autoSpaceDN w:val="0"/>
              <w:adjustRightInd w:val="0"/>
              <w:rPr>
                <w:sz w:val="20"/>
                <w:szCs w:val="20"/>
              </w:rPr>
            </w:pPr>
            <w:r w:rsidRPr="00884616">
              <w:rPr>
                <w:sz w:val="20"/>
                <w:szCs w:val="20"/>
              </w:rPr>
              <w:t>Малоэтажные многоквартирные жилые  дома.</w:t>
            </w:r>
          </w:p>
          <w:p w:rsidR="001B28E6" w:rsidRPr="00884616" w:rsidRDefault="001B28E6" w:rsidP="00F25E8B">
            <w:pPr>
              <w:widowControl w:val="0"/>
              <w:autoSpaceDE w:val="0"/>
              <w:autoSpaceDN w:val="0"/>
              <w:adjustRightInd w:val="0"/>
              <w:rPr>
                <w:sz w:val="20"/>
                <w:szCs w:val="20"/>
              </w:rPr>
            </w:pPr>
            <w:r w:rsidRPr="00884616">
              <w:rPr>
                <w:sz w:val="20"/>
                <w:szCs w:val="20"/>
              </w:rPr>
              <w:t>Объекты хранения автотранспорта Подсобные сооружения.</w:t>
            </w:r>
          </w:p>
          <w:p w:rsidR="001B28E6" w:rsidRPr="00884616" w:rsidRDefault="001B28E6" w:rsidP="00F25E8B">
            <w:pPr>
              <w:widowControl w:val="0"/>
              <w:autoSpaceDE w:val="0"/>
              <w:autoSpaceDN w:val="0"/>
              <w:adjustRightInd w:val="0"/>
              <w:rPr>
                <w:sz w:val="20"/>
                <w:szCs w:val="20"/>
              </w:rPr>
            </w:pPr>
            <w:r w:rsidRPr="00884616">
              <w:rPr>
                <w:sz w:val="20"/>
                <w:szCs w:val="20"/>
              </w:rPr>
              <w:t>Спортивные и детские площадки.</w:t>
            </w:r>
          </w:p>
          <w:p w:rsidR="001B28E6" w:rsidRPr="00884616" w:rsidRDefault="001B28E6" w:rsidP="00F25E8B">
            <w:pPr>
              <w:widowControl w:val="0"/>
              <w:autoSpaceDE w:val="0"/>
              <w:autoSpaceDN w:val="0"/>
              <w:adjustRightInd w:val="0"/>
              <w:rPr>
                <w:sz w:val="20"/>
                <w:szCs w:val="20"/>
              </w:rPr>
            </w:pPr>
            <w:r w:rsidRPr="00884616">
              <w:rPr>
                <w:sz w:val="20"/>
                <w:szCs w:val="20"/>
              </w:rPr>
              <w:t>Площадки отдыха</w:t>
            </w:r>
          </w:p>
        </w:tc>
        <w:tc>
          <w:tcPr>
            <w:tcW w:w="3827" w:type="dxa"/>
            <w:vMerge w:val="restart"/>
          </w:tcPr>
          <w:p w:rsidR="001B28E6" w:rsidRPr="00884616" w:rsidRDefault="001B28E6" w:rsidP="00F25E8B">
            <w:pPr>
              <w:widowControl w:val="0"/>
              <w:tabs>
                <w:tab w:val="left" w:pos="142"/>
              </w:tabs>
              <w:autoSpaceDE w:val="0"/>
              <w:autoSpaceDN w:val="0"/>
              <w:adjustRightInd w:val="0"/>
              <w:rPr>
                <w:b/>
                <w:sz w:val="20"/>
                <w:szCs w:val="20"/>
              </w:rPr>
            </w:pPr>
            <w:r w:rsidRPr="00884616">
              <w:rPr>
                <w:sz w:val="20"/>
                <w:szCs w:val="20"/>
              </w:rPr>
              <w:t>Минимальный размер земельного участка –0,02  га</w:t>
            </w:r>
            <w:r w:rsidRPr="00884616">
              <w:rPr>
                <w:b/>
                <w:sz w:val="20"/>
                <w:szCs w:val="20"/>
              </w:rPr>
              <w:t>.</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F25E8B">
            <w:pPr>
              <w:tabs>
                <w:tab w:val="left" w:pos="142"/>
              </w:tabs>
              <w:rPr>
                <w:sz w:val="20"/>
                <w:szCs w:val="20"/>
              </w:rPr>
            </w:pPr>
            <w:r w:rsidRPr="00884616">
              <w:rPr>
                <w:sz w:val="20"/>
                <w:szCs w:val="20"/>
              </w:rPr>
              <w:t>Минимальное количество этажей – 1.</w:t>
            </w:r>
          </w:p>
          <w:p w:rsidR="001B28E6" w:rsidRPr="00884616" w:rsidRDefault="001B28E6" w:rsidP="00F25E8B">
            <w:pPr>
              <w:tabs>
                <w:tab w:val="left" w:pos="142"/>
              </w:tabs>
              <w:rPr>
                <w:sz w:val="20"/>
                <w:szCs w:val="20"/>
                <w:shd w:val="clear" w:color="auto" w:fill="00FF00"/>
              </w:rPr>
            </w:pPr>
            <w:r w:rsidRPr="00884616">
              <w:rPr>
                <w:sz w:val="20"/>
                <w:szCs w:val="20"/>
              </w:rPr>
              <w:t>Максимальное количество этажей –  4.</w:t>
            </w:r>
          </w:p>
          <w:p w:rsidR="001B28E6" w:rsidRPr="00884616" w:rsidRDefault="001B28E6" w:rsidP="00F25E8B">
            <w:pPr>
              <w:widowControl w:val="0"/>
              <w:tabs>
                <w:tab w:val="left" w:pos="142"/>
              </w:tabs>
              <w:autoSpaceDE w:val="0"/>
              <w:rPr>
                <w:sz w:val="20"/>
                <w:szCs w:val="20"/>
              </w:rPr>
            </w:pPr>
            <w:r w:rsidRPr="00884616">
              <w:rPr>
                <w:sz w:val="20"/>
                <w:szCs w:val="20"/>
              </w:rPr>
              <w:t xml:space="preserve">Предельная высота зданий, строений, сооружений - </w:t>
            </w:r>
            <w:smartTag w:uri="urn:schemas-microsoft-com:office:smarttags" w:element="metricconverter">
              <w:smartTagPr>
                <w:attr w:name="ProductID" w:val="14 м"/>
              </w:smartTagPr>
              <w:r w:rsidRPr="00884616">
                <w:rPr>
                  <w:sz w:val="20"/>
                  <w:szCs w:val="20"/>
                </w:rPr>
                <w:t>14 м</w:t>
              </w:r>
            </w:smartTag>
            <w:r w:rsidRPr="00884616">
              <w:rPr>
                <w:sz w:val="20"/>
                <w:szCs w:val="20"/>
              </w:rPr>
              <w:t>.</w:t>
            </w:r>
          </w:p>
          <w:p w:rsidR="001B28E6" w:rsidRPr="00884616" w:rsidRDefault="001B28E6" w:rsidP="00F25E8B">
            <w:pPr>
              <w:pStyle w:val="1ff4"/>
              <w:tabs>
                <w:tab w:val="left" w:pos="142"/>
              </w:tabs>
              <w:ind w:firstLine="0"/>
              <w:jc w:val="left"/>
            </w:pPr>
            <w:r w:rsidRPr="00884616">
              <w:t>Максимальный процент застройки в границах земельного участка – 40%.</w:t>
            </w:r>
          </w:p>
          <w:p w:rsidR="001B28E6" w:rsidRPr="00884616" w:rsidRDefault="001B28E6" w:rsidP="00F25E8B">
            <w:pPr>
              <w:widowControl w:val="0"/>
              <w:tabs>
                <w:tab w:val="left" w:pos="142"/>
              </w:tabs>
              <w:autoSpaceDE w:val="0"/>
              <w:autoSpaceDN w:val="0"/>
              <w:adjustRightInd w:val="0"/>
              <w:rPr>
                <w:sz w:val="20"/>
                <w:szCs w:val="20"/>
              </w:rPr>
            </w:pPr>
          </w:p>
          <w:p w:rsidR="001B28E6" w:rsidRPr="00884616" w:rsidRDefault="001B28E6" w:rsidP="00F25E8B">
            <w:pPr>
              <w:widowControl w:val="0"/>
              <w:rPr>
                <w:sz w:val="20"/>
                <w:szCs w:val="20"/>
              </w:rPr>
            </w:pPr>
          </w:p>
        </w:tc>
        <w:tc>
          <w:tcPr>
            <w:tcW w:w="3119" w:type="dxa"/>
            <w:vMerge w:val="restart"/>
          </w:tcPr>
          <w:p w:rsidR="001B28E6" w:rsidRPr="00884616" w:rsidRDefault="001B28E6" w:rsidP="00F25E8B">
            <w:pPr>
              <w:widowControl w:val="0"/>
              <w:autoSpaceDE w:val="0"/>
              <w:autoSpaceDN w:val="0"/>
              <w:adjustRightInd w:val="0"/>
              <w:rPr>
                <w:sz w:val="20"/>
                <w:szCs w:val="20"/>
              </w:rPr>
            </w:pPr>
            <w:r w:rsidRPr="00884616">
              <w:rPr>
                <w:sz w:val="20"/>
                <w:szCs w:val="20"/>
              </w:rPr>
              <w:t>Новое строительство, реконструкцию осуществлять по утвержденному проекту планировки, проекту межевания территории.</w:t>
            </w:r>
          </w:p>
          <w:p w:rsidR="001B28E6" w:rsidRPr="00884616" w:rsidRDefault="001B28E6" w:rsidP="00F25E8B">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F25E8B">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F25E8B">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Жилые малоэтажные дома с квартирами в первых этажах следует располагать, как правило, с отступом от красных линий. По красной линии допускается размещать жилые здания с встроенными </w:t>
            </w:r>
            <w:proofErr w:type="gramStart"/>
            <w:r w:rsidRPr="00884616">
              <w:rPr>
                <w:sz w:val="20"/>
                <w:szCs w:val="20"/>
              </w:rPr>
              <w:t>в первые</w:t>
            </w:r>
            <w:proofErr w:type="gramEnd"/>
            <w:r w:rsidRPr="00884616">
              <w:rPr>
                <w:sz w:val="20"/>
                <w:szCs w:val="20"/>
              </w:rPr>
              <w:t xml:space="preserve">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в первых этажах.</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F25E8B">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095796">
        <w:tc>
          <w:tcPr>
            <w:tcW w:w="2235" w:type="dxa"/>
          </w:tcPr>
          <w:p w:rsidR="001B28E6" w:rsidRPr="00884616" w:rsidRDefault="001B28E6" w:rsidP="00F25E8B">
            <w:pPr>
              <w:autoSpaceDE w:val="0"/>
              <w:autoSpaceDN w:val="0"/>
              <w:adjustRightInd w:val="0"/>
              <w:rPr>
                <w:sz w:val="20"/>
                <w:szCs w:val="20"/>
              </w:rPr>
            </w:pPr>
            <w:r w:rsidRPr="00884616">
              <w:rPr>
                <w:sz w:val="20"/>
                <w:szCs w:val="20"/>
              </w:rPr>
              <w:t>Блокированная жилая застройка</w:t>
            </w:r>
          </w:p>
          <w:p w:rsidR="001B28E6" w:rsidRPr="00884616" w:rsidRDefault="001B28E6" w:rsidP="00F25E8B">
            <w:pPr>
              <w:autoSpaceDE w:val="0"/>
              <w:autoSpaceDN w:val="0"/>
              <w:adjustRightInd w:val="0"/>
              <w:rPr>
                <w:sz w:val="20"/>
                <w:szCs w:val="20"/>
              </w:rPr>
            </w:pPr>
            <w:r w:rsidRPr="00884616">
              <w:rPr>
                <w:sz w:val="20"/>
                <w:szCs w:val="20"/>
              </w:rPr>
              <w:t xml:space="preserve"> 2.3.</w:t>
            </w:r>
          </w:p>
        </w:tc>
        <w:tc>
          <w:tcPr>
            <w:tcW w:w="2842" w:type="dxa"/>
          </w:tcPr>
          <w:p w:rsidR="001B28E6" w:rsidRPr="00884616" w:rsidRDefault="001B28E6" w:rsidP="00F25E8B">
            <w:pPr>
              <w:autoSpaceDE w:val="0"/>
              <w:autoSpaceDN w:val="0"/>
              <w:adjustRightInd w:val="0"/>
              <w:rPr>
                <w:sz w:val="20"/>
                <w:szCs w:val="20"/>
              </w:rPr>
            </w:pPr>
            <w:proofErr w:type="gramStart"/>
            <w:r w:rsidRPr="00884616">
              <w:rPr>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84616">
              <w:rPr>
                <w:sz w:val="20"/>
                <w:szCs w:val="20"/>
              </w:rPr>
              <w:t xml:space="preserve"> пользования (жилые дома блокированной застройки);</w:t>
            </w:r>
          </w:p>
          <w:p w:rsidR="001B28E6" w:rsidRPr="00884616" w:rsidRDefault="001B28E6" w:rsidP="00F25E8B">
            <w:pPr>
              <w:autoSpaceDE w:val="0"/>
              <w:autoSpaceDN w:val="0"/>
              <w:adjustRightInd w:val="0"/>
              <w:rPr>
                <w:sz w:val="20"/>
                <w:szCs w:val="20"/>
              </w:rPr>
            </w:pPr>
            <w:r w:rsidRPr="00884616">
              <w:rPr>
                <w:sz w:val="20"/>
                <w:szCs w:val="20"/>
              </w:rPr>
              <w:t>разведение декоративных и плодовых деревьев, овощных и ягодных культур;</w:t>
            </w:r>
          </w:p>
          <w:p w:rsidR="001B28E6" w:rsidRPr="00884616" w:rsidRDefault="001B28E6" w:rsidP="00F25E8B">
            <w:pPr>
              <w:autoSpaceDE w:val="0"/>
              <w:autoSpaceDN w:val="0"/>
              <w:adjustRightInd w:val="0"/>
              <w:rPr>
                <w:sz w:val="20"/>
                <w:szCs w:val="20"/>
              </w:rPr>
            </w:pPr>
            <w:r w:rsidRPr="00884616">
              <w:rPr>
                <w:sz w:val="20"/>
                <w:szCs w:val="20"/>
              </w:rPr>
              <w:t>размещение индивидуальных гаражей и иных вспомогательных сооружений;</w:t>
            </w:r>
          </w:p>
          <w:p w:rsidR="001B28E6" w:rsidRPr="00884616" w:rsidRDefault="001B28E6" w:rsidP="00F25E8B">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tc>
        <w:tc>
          <w:tcPr>
            <w:tcW w:w="3111" w:type="dxa"/>
          </w:tcPr>
          <w:p w:rsidR="001B28E6" w:rsidRPr="00884616" w:rsidRDefault="001B28E6" w:rsidP="00F25E8B">
            <w:pPr>
              <w:widowControl w:val="0"/>
              <w:autoSpaceDE w:val="0"/>
              <w:autoSpaceDN w:val="0"/>
              <w:adjustRightInd w:val="0"/>
              <w:rPr>
                <w:sz w:val="20"/>
                <w:szCs w:val="20"/>
              </w:rPr>
            </w:pPr>
            <w:r w:rsidRPr="00884616">
              <w:rPr>
                <w:sz w:val="20"/>
                <w:szCs w:val="20"/>
              </w:rPr>
              <w:t xml:space="preserve">Индивидуальные блокированные жилые дома. </w:t>
            </w:r>
          </w:p>
          <w:p w:rsidR="001B28E6" w:rsidRPr="00884616" w:rsidRDefault="001B28E6" w:rsidP="00F25E8B">
            <w:pPr>
              <w:widowControl w:val="0"/>
              <w:autoSpaceDE w:val="0"/>
              <w:autoSpaceDN w:val="0"/>
              <w:adjustRightInd w:val="0"/>
              <w:rPr>
                <w:sz w:val="20"/>
                <w:szCs w:val="20"/>
              </w:rPr>
            </w:pPr>
            <w:r w:rsidRPr="00884616">
              <w:rPr>
                <w:sz w:val="20"/>
                <w:szCs w:val="20"/>
              </w:rPr>
              <w:t>Объекты хранения автотранспорта Подсобные сооружения.</w:t>
            </w:r>
          </w:p>
          <w:p w:rsidR="001B28E6" w:rsidRPr="00884616" w:rsidRDefault="001B28E6" w:rsidP="00F25E8B">
            <w:pPr>
              <w:widowControl w:val="0"/>
              <w:autoSpaceDE w:val="0"/>
              <w:autoSpaceDN w:val="0"/>
              <w:adjustRightInd w:val="0"/>
              <w:rPr>
                <w:sz w:val="20"/>
                <w:szCs w:val="20"/>
              </w:rPr>
            </w:pPr>
            <w:r w:rsidRPr="00884616">
              <w:rPr>
                <w:sz w:val="20"/>
                <w:szCs w:val="20"/>
              </w:rPr>
              <w:t>Спортивные и детские площадки.</w:t>
            </w:r>
          </w:p>
          <w:p w:rsidR="001B28E6" w:rsidRPr="00884616" w:rsidRDefault="001B28E6" w:rsidP="00F25E8B">
            <w:pPr>
              <w:widowControl w:val="0"/>
              <w:autoSpaceDE w:val="0"/>
              <w:autoSpaceDN w:val="0"/>
              <w:adjustRightInd w:val="0"/>
              <w:rPr>
                <w:sz w:val="20"/>
                <w:szCs w:val="20"/>
              </w:rPr>
            </w:pPr>
            <w:r w:rsidRPr="00884616">
              <w:rPr>
                <w:sz w:val="20"/>
                <w:szCs w:val="20"/>
              </w:rPr>
              <w:t>Площадки отдыха</w:t>
            </w:r>
          </w:p>
        </w:tc>
        <w:tc>
          <w:tcPr>
            <w:tcW w:w="3827" w:type="dxa"/>
            <w:vMerge/>
          </w:tcPr>
          <w:p w:rsidR="001B28E6" w:rsidRPr="00884616" w:rsidRDefault="001B28E6" w:rsidP="00F25E8B">
            <w:pPr>
              <w:jc w:val="both"/>
              <w:rPr>
                <w:sz w:val="20"/>
                <w:szCs w:val="20"/>
              </w:rPr>
            </w:pPr>
          </w:p>
        </w:tc>
        <w:tc>
          <w:tcPr>
            <w:tcW w:w="3119" w:type="dxa"/>
            <w:vMerge/>
          </w:tcPr>
          <w:p w:rsidR="001B28E6" w:rsidRPr="00884616" w:rsidRDefault="001B28E6" w:rsidP="00F25E8B">
            <w:pPr>
              <w:widowControl w:val="0"/>
              <w:autoSpaceDE w:val="0"/>
              <w:autoSpaceDN w:val="0"/>
              <w:adjustRightInd w:val="0"/>
              <w:jc w:val="both"/>
              <w:rPr>
                <w:sz w:val="20"/>
                <w:szCs w:val="20"/>
              </w:rPr>
            </w:pPr>
          </w:p>
        </w:tc>
      </w:tr>
      <w:tr w:rsidR="001B28E6" w:rsidRPr="00884616" w:rsidTr="00095796">
        <w:tc>
          <w:tcPr>
            <w:tcW w:w="2235" w:type="dxa"/>
          </w:tcPr>
          <w:p w:rsidR="001B28E6" w:rsidRPr="00884616" w:rsidRDefault="001B28E6" w:rsidP="00F25E8B">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25E8B">
            <w:pPr>
              <w:widowControl w:val="0"/>
              <w:autoSpaceDE w:val="0"/>
              <w:autoSpaceDN w:val="0"/>
              <w:adjustRightInd w:val="0"/>
              <w:rPr>
                <w:sz w:val="20"/>
                <w:szCs w:val="20"/>
              </w:rPr>
            </w:pPr>
          </w:p>
        </w:tc>
        <w:tc>
          <w:tcPr>
            <w:tcW w:w="2842" w:type="dxa"/>
          </w:tcPr>
          <w:p w:rsidR="001B28E6" w:rsidRPr="00884616" w:rsidRDefault="001B28E6" w:rsidP="00F25E8B">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1" w:type="dxa"/>
          </w:tcPr>
          <w:p w:rsidR="001B28E6" w:rsidRPr="00884616" w:rsidRDefault="001B28E6" w:rsidP="00F25E8B">
            <w:pPr>
              <w:widowControl w:val="0"/>
              <w:overflowPunct w:val="0"/>
              <w:autoSpaceDE w:val="0"/>
              <w:autoSpaceDN w:val="0"/>
              <w:adjustRightInd w:val="0"/>
              <w:rPr>
                <w:sz w:val="20"/>
                <w:szCs w:val="20"/>
              </w:rPr>
            </w:pPr>
            <w:proofErr w:type="gramStart"/>
            <w:r w:rsidRPr="00884616">
              <w:rPr>
                <w:bCs/>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Предельные размеры земельного участка не устанавливается.</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не устанавливаются.</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 xml:space="preserve">Максимальное количество этажей- 1 </w:t>
            </w:r>
            <w:proofErr w:type="spellStart"/>
            <w:r w:rsidRPr="00884616">
              <w:rPr>
                <w:sz w:val="20"/>
                <w:szCs w:val="20"/>
              </w:rPr>
              <w:t>эт</w:t>
            </w:r>
            <w:proofErr w:type="spellEnd"/>
            <w:r w:rsidRPr="00884616">
              <w:rPr>
                <w:sz w:val="20"/>
                <w:szCs w:val="20"/>
              </w:rPr>
              <w:t>.</w:t>
            </w:r>
          </w:p>
          <w:p w:rsidR="001B28E6" w:rsidRPr="00884616" w:rsidRDefault="001B28E6" w:rsidP="00F25E8B">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не устанавливается.</w:t>
            </w:r>
          </w:p>
          <w:p w:rsidR="001B28E6" w:rsidRPr="00884616" w:rsidRDefault="001B28E6" w:rsidP="00F25E8B">
            <w:pPr>
              <w:widowControl w:val="0"/>
              <w:autoSpaceDE w:val="0"/>
              <w:autoSpaceDN w:val="0"/>
              <w:adjustRightInd w:val="0"/>
              <w:rPr>
                <w:sz w:val="20"/>
                <w:szCs w:val="20"/>
              </w:rPr>
            </w:pPr>
            <w:r w:rsidRPr="00884616">
              <w:rPr>
                <w:sz w:val="20"/>
                <w:szCs w:val="20"/>
              </w:rPr>
              <w:t xml:space="preserve">Площадь земельных участков принимать </w:t>
            </w:r>
            <w:proofErr w:type="gramStart"/>
            <w:r w:rsidRPr="00884616">
              <w:rPr>
                <w:sz w:val="20"/>
                <w:szCs w:val="20"/>
              </w:rPr>
              <w:t>при проектировании объектов  в соответствии с требованиями к размещению таких объектов в жилой</w:t>
            </w:r>
            <w:proofErr w:type="gramEnd"/>
            <w:r w:rsidRPr="00884616">
              <w:rPr>
                <w:sz w:val="20"/>
                <w:szCs w:val="20"/>
              </w:rPr>
              <w:t xml:space="preserve"> зоне.</w:t>
            </w:r>
          </w:p>
          <w:p w:rsidR="001B28E6" w:rsidRPr="00884616" w:rsidRDefault="001B28E6" w:rsidP="00F25E8B">
            <w:pPr>
              <w:widowControl w:val="0"/>
              <w:tabs>
                <w:tab w:val="left" w:pos="142"/>
              </w:tabs>
              <w:autoSpaceDE w:val="0"/>
              <w:autoSpaceDN w:val="0"/>
              <w:adjustRightInd w:val="0"/>
              <w:rPr>
                <w:sz w:val="20"/>
                <w:szCs w:val="20"/>
              </w:rPr>
            </w:pPr>
          </w:p>
        </w:tc>
        <w:tc>
          <w:tcPr>
            <w:tcW w:w="3119" w:type="dxa"/>
            <w:vMerge w:val="restart"/>
          </w:tcPr>
          <w:p w:rsidR="001B28E6" w:rsidRPr="00884616" w:rsidRDefault="001B28E6" w:rsidP="00F25E8B">
            <w:pPr>
              <w:widowControl w:val="0"/>
              <w:autoSpaceDE w:val="0"/>
              <w:autoSpaceDN w:val="0"/>
              <w:adjustRightInd w:val="0"/>
              <w:rPr>
                <w:sz w:val="20"/>
                <w:szCs w:val="20"/>
              </w:rPr>
            </w:pPr>
            <w:r w:rsidRPr="00884616">
              <w:rPr>
                <w:sz w:val="20"/>
                <w:szCs w:val="20"/>
              </w:rPr>
              <w:t>Строительство по утвержденному проекту планировки, проекту межевания территории.</w:t>
            </w:r>
          </w:p>
          <w:p w:rsidR="001B28E6" w:rsidRPr="00884616" w:rsidRDefault="001B28E6" w:rsidP="00F25E8B">
            <w:pPr>
              <w:pStyle w:val="1ff4"/>
              <w:ind w:firstLine="0"/>
              <w:jc w:val="left"/>
            </w:pPr>
            <w:proofErr w:type="gramStart"/>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F25E8B">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F25E8B">
            <w:pPr>
              <w:widowControl w:val="0"/>
              <w:autoSpaceDE w:val="0"/>
              <w:autoSpaceDN w:val="0"/>
              <w:adjustRightInd w:val="0"/>
              <w:rPr>
                <w:sz w:val="20"/>
                <w:szCs w:val="20"/>
              </w:rPr>
            </w:pPr>
          </w:p>
        </w:tc>
      </w:tr>
      <w:tr w:rsidR="001B28E6" w:rsidRPr="00884616" w:rsidTr="00095796">
        <w:tc>
          <w:tcPr>
            <w:tcW w:w="2235" w:type="dxa"/>
          </w:tcPr>
          <w:p w:rsidR="001B28E6" w:rsidRPr="00884616" w:rsidRDefault="001B28E6" w:rsidP="00F25E8B">
            <w:pPr>
              <w:autoSpaceDE w:val="0"/>
              <w:autoSpaceDN w:val="0"/>
              <w:adjustRightInd w:val="0"/>
              <w:rPr>
                <w:bCs/>
                <w:sz w:val="20"/>
                <w:szCs w:val="20"/>
              </w:rPr>
            </w:pPr>
            <w:r w:rsidRPr="00884616">
              <w:rPr>
                <w:bCs/>
                <w:sz w:val="20"/>
                <w:szCs w:val="20"/>
              </w:rPr>
              <w:t>Связь 6.8.</w:t>
            </w:r>
          </w:p>
        </w:tc>
        <w:tc>
          <w:tcPr>
            <w:tcW w:w="2842" w:type="dxa"/>
          </w:tcPr>
          <w:p w:rsidR="001B28E6" w:rsidRPr="00884616" w:rsidRDefault="001B28E6" w:rsidP="00772F6D">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3111" w:type="dxa"/>
          </w:tcPr>
          <w:p w:rsidR="001B28E6" w:rsidRPr="00884616" w:rsidRDefault="001B28E6" w:rsidP="00F25E8B">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772F6D">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F25E8B">
            <w:pPr>
              <w:widowControl w:val="0"/>
              <w:tabs>
                <w:tab w:val="left" w:pos="142"/>
                <w:tab w:val="left" w:pos="284"/>
              </w:tabs>
              <w:autoSpaceDE w:val="0"/>
              <w:rPr>
                <w:sz w:val="20"/>
                <w:szCs w:val="20"/>
              </w:rPr>
            </w:pPr>
          </w:p>
        </w:tc>
        <w:tc>
          <w:tcPr>
            <w:tcW w:w="3119" w:type="dxa"/>
            <w:vMerge/>
          </w:tcPr>
          <w:p w:rsidR="001B28E6" w:rsidRPr="00884616" w:rsidRDefault="001B28E6" w:rsidP="00F25E8B">
            <w:pPr>
              <w:widowControl w:val="0"/>
              <w:autoSpaceDE w:val="0"/>
              <w:autoSpaceDN w:val="0"/>
              <w:adjustRightInd w:val="0"/>
              <w:rPr>
                <w:sz w:val="20"/>
                <w:szCs w:val="20"/>
              </w:rPr>
            </w:pPr>
          </w:p>
        </w:tc>
      </w:tr>
      <w:tr w:rsidR="001B28E6" w:rsidRPr="00884616" w:rsidTr="00095796">
        <w:tc>
          <w:tcPr>
            <w:tcW w:w="2235" w:type="dxa"/>
          </w:tcPr>
          <w:p w:rsidR="001B28E6" w:rsidRPr="00884616" w:rsidRDefault="001B28E6" w:rsidP="00F25E8B">
            <w:pPr>
              <w:textAlignment w:val="baseline"/>
              <w:rPr>
                <w:sz w:val="20"/>
                <w:szCs w:val="20"/>
              </w:rPr>
            </w:pPr>
            <w:r w:rsidRPr="00884616">
              <w:rPr>
                <w:sz w:val="20"/>
                <w:szCs w:val="20"/>
              </w:rPr>
              <w:t>Земельные участки (территории) общего пользования 12.0</w:t>
            </w:r>
          </w:p>
        </w:tc>
        <w:tc>
          <w:tcPr>
            <w:tcW w:w="2842" w:type="dxa"/>
          </w:tcPr>
          <w:p w:rsidR="001B28E6" w:rsidRPr="00884616" w:rsidRDefault="001B28E6" w:rsidP="00F25E8B">
            <w:pPr>
              <w:textAlignment w:val="baseline"/>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1" w:type="dxa"/>
          </w:tcPr>
          <w:p w:rsidR="001B28E6" w:rsidRPr="00884616" w:rsidRDefault="001B28E6" w:rsidP="00F25E8B">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F25E8B">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vMerge/>
          </w:tcPr>
          <w:p w:rsidR="001B28E6" w:rsidRPr="00884616" w:rsidRDefault="001B28E6" w:rsidP="00F25E8B">
            <w:pPr>
              <w:widowControl w:val="0"/>
              <w:tabs>
                <w:tab w:val="left" w:pos="142"/>
                <w:tab w:val="left" w:pos="284"/>
              </w:tabs>
              <w:autoSpaceDE w:val="0"/>
              <w:rPr>
                <w:sz w:val="20"/>
                <w:szCs w:val="20"/>
              </w:rPr>
            </w:pPr>
          </w:p>
        </w:tc>
        <w:tc>
          <w:tcPr>
            <w:tcW w:w="3119" w:type="dxa"/>
          </w:tcPr>
          <w:p w:rsidR="001B28E6" w:rsidRPr="00884616" w:rsidRDefault="001B28E6" w:rsidP="00F25E8B">
            <w:pPr>
              <w:widowControl w:val="0"/>
              <w:autoSpaceDE w:val="0"/>
              <w:autoSpaceDN w:val="0"/>
              <w:adjustRightInd w:val="0"/>
              <w:rPr>
                <w:sz w:val="20"/>
                <w:szCs w:val="20"/>
              </w:rPr>
            </w:pPr>
            <w:r w:rsidRPr="00884616">
              <w:rPr>
                <w:sz w:val="20"/>
                <w:szCs w:val="20"/>
              </w:rPr>
              <w:t xml:space="preserve">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w:t>
            </w:r>
          </w:p>
          <w:p w:rsidR="001B28E6" w:rsidRPr="00884616" w:rsidRDefault="001B28E6" w:rsidP="00F25E8B">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095796">
        <w:tc>
          <w:tcPr>
            <w:tcW w:w="2235"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42"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1"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pPr>
        <w:rPr>
          <w:b/>
        </w:rPr>
      </w:pPr>
    </w:p>
    <w:p w:rsidR="001B28E6" w:rsidRPr="009F1D7A" w:rsidRDefault="001B28E6">
      <w:pPr>
        <w:widowControl w:val="0"/>
        <w:autoSpaceDE w:val="0"/>
        <w:autoSpaceDN w:val="0"/>
        <w:adjustRightInd w:val="0"/>
        <w:ind w:firstLine="709"/>
        <w:jc w:val="both"/>
        <w:rPr>
          <w:b/>
        </w:rPr>
      </w:pPr>
      <w:r w:rsidRPr="009F1D7A">
        <w:rPr>
          <w:b/>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835"/>
        <w:gridCol w:w="3118"/>
        <w:gridCol w:w="3827"/>
        <w:gridCol w:w="3119"/>
      </w:tblGrid>
      <w:tr w:rsidR="001B28E6" w:rsidRPr="00884616" w:rsidTr="00095796">
        <w:trPr>
          <w:trHeight w:val="357"/>
          <w:tblHeader/>
        </w:trPr>
        <w:tc>
          <w:tcPr>
            <w:tcW w:w="8188" w:type="dxa"/>
            <w:gridSpan w:val="3"/>
          </w:tcPr>
          <w:p w:rsidR="001B28E6" w:rsidRPr="00884616" w:rsidRDefault="001B28E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095796">
        <w:trPr>
          <w:trHeight w:val="357"/>
          <w:tblHeader/>
        </w:trPr>
        <w:tc>
          <w:tcPr>
            <w:tcW w:w="2235" w:type="dxa"/>
          </w:tcPr>
          <w:p w:rsidR="001B28E6" w:rsidRPr="00884616" w:rsidRDefault="001B28E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8" w:type="dxa"/>
          </w:tcPr>
          <w:p w:rsidR="001B28E6" w:rsidRPr="00884616" w:rsidRDefault="001B28E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135CA">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pPr>
              <w:widowControl w:val="0"/>
              <w:autoSpaceDE w:val="0"/>
              <w:autoSpaceDN w:val="0"/>
              <w:adjustRightInd w:val="0"/>
              <w:jc w:val="center"/>
              <w:rPr>
                <w:b/>
                <w:sz w:val="20"/>
                <w:szCs w:val="20"/>
              </w:rPr>
            </w:pPr>
          </w:p>
        </w:tc>
        <w:tc>
          <w:tcPr>
            <w:tcW w:w="3119" w:type="dxa"/>
            <w:vMerge/>
          </w:tcPr>
          <w:p w:rsidR="001B28E6" w:rsidRPr="00884616" w:rsidRDefault="001B28E6">
            <w:pPr>
              <w:widowControl w:val="0"/>
              <w:autoSpaceDE w:val="0"/>
              <w:autoSpaceDN w:val="0"/>
              <w:adjustRightInd w:val="0"/>
              <w:jc w:val="center"/>
              <w:rPr>
                <w:b/>
                <w:sz w:val="20"/>
                <w:szCs w:val="20"/>
              </w:rPr>
            </w:pPr>
          </w:p>
        </w:tc>
      </w:tr>
      <w:tr w:rsidR="001B28E6" w:rsidRPr="00884616" w:rsidTr="00095796">
        <w:trPr>
          <w:trHeight w:val="177"/>
          <w:tblHeader/>
        </w:trPr>
        <w:tc>
          <w:tcPr>
            <w:tcW w:w="2235" w:type="dxa"/>
          </w:tcPr>
          <w:p w:rsidR="001B28E6" w:rsidRPr="00884616" w:rsidRDefault="001B28E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pPr>
              <w:widowControl w:val="0"/>
              <w:autoSpaceDE w:val="0"/>
              <w:autoSpaceDN w:val="0"/>
              <w:adjustRightInd w:val="0"/>
              <w:jc w:val="center"/>
              <w:rPr>
                <w:sz w:val="20"/>
                <w:szCs w:val="20"/>
              </w:rPr>
            </w:pPr>
            <w:r w:rsidRPr="00884616">
              <w:rPr>
                <w:sz w:val="20"/>
                <w:szCs w:val="20"/>
              </w:rPr>
              <w:t>2</w:t>
            </w:r>
          </w:p>
        </w:tc>
        <w:tc>
          <w:tcPr>
            <w:tcW w:w="3118" w:type="dxa"/>
          </w:tcPr>
          <w:p w:rsidR="001B28E6" w:rsidRPr="00884616" w:rsidRDefault="001B28E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pPr>
              <w:widowControl w:val="0"/>
              <w:autoSpaceDE w:val="0"/>
              <w:autoSpaceDN w:val="0"/>
              <w:adjustRightInd w:val="0"/>
              <w:jc w:val="center"/>
              <w:rPr>
                <w:sz w:val="20"/>
                <w:szCs w:val="20"/>
              </w:rPr>
            </w:pPr>
            <w:r w:rsidRPr="00884616">
              <w:rPr>
                <w:sz w:val="20"/>
                <w:szCs w:val="20"/>
              </w:rPr>
              <w:t>5</w:t>
            </w:r>
          </w:p>
        </w:tc>
      </w:tr>
      <w:tr w:rsidR="001B28E6" w:rsidRPr="00884616" w:rsidTr="00095796">
        <w:trPr>
          <w:trHeight w:val="465"/>
        </w:trPr>
        <w:tc>
          <w:tcPr>
            <w:tcW w:w="2235" w:type="dxa"/>
          </w:tcPr>
          <w:p w:rsidR="001B28E6" w:rsidRPr="00884616" w:rsidRDefault="001B28E6" w:rsidP="00095796">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095796">
            <w:pPr>
              <w:widowControl w:val="0"/>
              <w:autoSpaceDE w:val="0"/>
              <w:autoSpaceDN w:val="0"/>
              <w:adjustRightInd w:val="0"/>
              <w:rPr>
                <w:sz w:val="20"/>
                <w:szCs w:val="20"/>
              </w:rPr>
            </w:pPr>
          </w:p>
        </w:tc>
        <w:tc>
          <w:tcPr>
            <w:tcW w:w="2835" w:type="dxa"/>
          </w:tcPr>
          <w:p w:rsidR="001B28E6" w:rsidRPr="00884616" w:rsidRDefault="001B28E6" w:rsidP="00095796">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8" w:type="dxa"/>
          </w:tcPr>
          <w:p w:rsidR="001B28E6" w:rsidRPr="00884616" w:rsidRDefault="001B28E6" w:rsidP="00095796">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tcPr>
          <w:p w:rsidR="001B28E6" w:rsidRPr="009F1D7A" w:rsidRDefault="001B28E6" w:rsidP="00095796">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095796">
            <w:pPr>
              <w:widowControl w:val="0"/>
              <w:overflowPunct w:val="0"/>
              <w:autoSpaceDE w:val="0"/>
              <w:autoSpaceDN w:val="0"/>
              <w:adjustRightInd w:val="0"/>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и по отношению к которому является вспомогательным.</w:t>
            </w: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bl>
    <w:p w:rsidR="001B28E6" w:rsidRPr="009F1D7A" w:rsidRDefault="001B28E6">
      <w:pPr>
        <w:rPr>
          <w:b/>
        </w:rPr>
      </w:pPr>
    </w:p>
    <w:p w:rsidR="001B28E6" w:rsidRPr="009F1D7A" w:rsidRDefault="001B28E6" w:rsidP="00095796">
      <w:pPr>
        <w:ind w:firstLine="709"/>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835"/>
        <w:gridCol w:w="3118"/>
        <w:gridCol w:w="3827"/>
        <w:gridCol w:w="3119"/>
      </w:tblGrid>
      <w:tr w:rsidR="001B28E6" w:rsidRPr="00884616" w:rsidTr="00C25E84">
        <w:trPr>
          <w:trHeight w:val="579"/>
          <w:tblHeader/>
        </w:trPr>
        <w:tc>
          <w:tcPr>
            <w:tcW w:w="8188" w:type="dxa"/>
            <w:gridSpan w:val="3"/>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095796">
        <w:trPr>
          <w:trHeight w:val="579"/>
          <w:tblHeader/>
        </w:trPr>
        <w:tc>
          <w:tcPr>
            <w:tcW w:w="2235"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09579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8"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095796">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095796">
            <w:pPr>
              <w:widowControl w:val="0"/>
              <w:tabs>
                <w:tab w:val="center" w:pos="4677"/>
                <w:tab w:val="right" w:pos="9355"/>
              </w:tabs>
              <w:autoSpaceDE w:val="0"/>
              <w:autoSpaceDN w:val="0"/>
              <w:adjustRightInd w:val="0"/>
              <w:jc w:val="center"/>
              <w:rPr>
                <w:b/>
                <w:sz w:val="20"/>
                <w:szCs w:val="20"/>
              </w:rPr>
            </w:pPr>
          </w:p>
        </w:tc>
        <w:tc>
          <w:tcPr>
            <w:tcW w:w="3119" w:type="dxa"/>
            <w:vMerge/>
          </w:tcPr>
          <w:p w:rsidR="001B28E6" w:rsidRPr="00884616" w:rsidRDefault="001B28E6" w:rsidP="00095796">
            <w:pPr>
              <w:widowControl w:val="0"/>
              <w:tabs>
                <w:tab w:val="center" w:pos="4677"/>
                <w:tab w:val="right" w:pos="9355"/>
              </w:tabs>
              <w:autoSpaceDE w:val="0"/>
              <w:autoSpaceDN w:val="0"/>
              <w:adjustRightInd w:val="0"/>
              <w:jc w:val="center"/>
              <w:rPr>
                <w:b/>
                <w:sz w:val="20"/>
                <w:szCs w:val="20"/>
              </w:rPr>
            </w:pPr>
          </w:p>
        </w:tc>
      </w:tr>
      <w:tr w:rsidR="001B28E6" w:rsidRPr="00884616" w:rsidTr="00095796">
        <w:trPr>
          <w:trHeight w:val="243"/>
          <w:tblHeader/>
        </w:trPr>
        <w:tc>
          <w:tcPr>
            <w:tcW w:w="2235"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2</w:t>
            </w:r>
          </w:p>
        </w:tc>
        <w:tc>
          <w:tcPr>
            <w:tcW w:w="3118"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5</w:t>
            </w:r>
          </w:p>
        </w:tc>
      </w:tr>
      <w:tr w:rsidR="001B28E6" w:rsidRPr="00884616" w:rsidTr="00095796">
        <w:trPr>
          <w:trHeight w:val="686"/>
        </w:trPr>
        <w:tc>
          <w:tcPr>
            <w:tcW w:w="2235" w:type="dxa"/>
          </w:tcPr>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Обслуживание жилой застройки 2.7.</w:t>
            </w:r>
          </w:p>
        </w:tc>
        <w:tc>
          <w:tcPr>
            <w:tcW w:w="2835" w:type="dxa"/>
          </w:tcPr>
          <w:p w:rsidR="001B28E6" w:rsidRPr="00884616" w:rsidRDefault="001B28E6" w:rsidP="00095796">
            <w:pPr>
              <w:rPr>
                <w:sz w:val="20"/>
                <w:szCs w:val="20"/>
              </w:rPr>
            </w:pPr>
            <w:proofErr w:type="gramStart"/>
            <w:r w:rsidRPr="00884616">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3118" w:type="dxa"/>
          </w:tcPr>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Здания или помещения, предназначенные для приема физических и юридических лиц в связи с предоставлением им коммунальных услуг.</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 xml:space="preserve">Объекты капитального строительства, </w:t>
            </w:r>
            <w:proofErr w:type="gramStart"/>
            <w:r w:rsidRPr="00884616">
              <w:rPr>
                <w:sz w:val="20"/>
                <w:szCs w:val="20"/>
              </w:rPr>
              <w:t>предназначенных</w:t>
            </w:r>
            <w:proofErr w:type="gramEnd"/>
            <w:r w:rsidRPr="00884616">
              <w:rPr>
                <w:sz w:val="20"/>
                <w:szCs w:val="20"/>
              </w:rPr>
              <w:t xml:space="preserve"> для оказания гражданам социальной помощи.</w:t>
            </w:r>
          </w:p>
          <w:p w:rsidR="001B28E6" w:rsidRPr="009F1D7A" w:rsidRDefault="001B28E6" w:rsidP="00095796">
            <w:pPr>
              <w:pStyle w:val="ConsPlusNormal"/>
              <w:ind w:firstLine="0"/>
              <w:rPr>
                <w:rFonts w:ascii="Times New Roman" w:hAnsi="Times New Roman"/>
              </w:rPr>
            </w:pPr>
            <w:r w:rsidRPr="009F1D7A">
              <w:rPr>
                <w:rFonts w:ascii="Times New Roman" w:hAnsi="Times New Roman"/>
              </w:rPr>
              <w:t>Объекты капитального строительства для размещения отделений почты и телеграфа.</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населению или организациям бытовых услуг.</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оказания гражданам медицинской помощи.</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просвещения, дошкольного, начального и среднего общего образования.</w:t>
            </w:r>
          </w:p>
          <w:p w:rsidR="001B28E6" w:rsidRPr="009F1D7A" w:rsidRDefault="001B28E6" w:rsidP="00095796">
            <w:pPr>
              <w:pStyle w:val="ConsPlusNormal"/>
              <w:ind w:firstLine="0"/>
              <w:rPr>
                <w:rFonts w:ascii="Times New Roman" w:hAnsi="Times New Roman"/>
              </w:rPr>
            </w:pPr>
            <w:r w:rsidRPr="009F1D7A">
              <w:rPr>
                <w:rFonts w:ascii="Times New Roman" w:hAnsi="Times New Roman"/>
              </w:rPr>
              <w:t>Объектов капитального строительства, предназначенных для размещения в них музеев, выставочных залов, художественных галерей, домов культуры, библиотек; устройство площадок для празднеств и гуляний;</w:t>
            </w:r>
          </w:p>
          <w:p w:rsidR="001B28E6" w:rsidRPr="009F1D7A" w:rsidRDefault="001B28E6" w:rsidP="00095796">
            <w:pPr>
              <w:pStyle w:val="ConsPlusNormal"/>
              <w:ind w:firstLine="0"/>
              <w:rPr>
                <w:rFonts w:ascii="Times New Roman" w:hAnsi="Times New Roman"/>
              </w:rPr>
            </w:pPr>
            <w:r w:rsidRPr="009F1D7A">
              <w:rPr>
                <w:rFonts w:ascii="Times New Roman" w:hAnsi="Times New Roman"/>
              </w:rPr>
              <w:t>Здания и сооружения религиозного использования.</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ветеринарных услуг без содержания животных.</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с целью: размещения объектов управленческой деятельности.</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884616">
                <w:rPr>
                  <w:sz w:val="20"/>
                  <w:szCs w:val="20"/>
                </w:rPr>
                <w:t>200 кв. м</w:t>
              </w:r>
            </w:smartTag>
            <w:r w:rsidRPr="00884616">
              <w:rPr>
                <w:sz w:val="20"/>
                <w:szCs w:val="20"/>
              </w:rPr>
              <w:t>;</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 xml:space="preserve">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целях устройства мест общественного питания.</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Спортивные клубы, спортивные залы, бассейны, физкультурно-оздоровительные комплексы в зданиях и сооружениях.</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Площадки для занятия спортом и физкультурой на открытом воздухе (физкультурные площадки, беговые дорожки, поля для спортивной игры)</w:t>
            </w:r>
          </w:p>
        </w:tc>
        <w:tc>
          <w:tcPr>
            <w:tcW w:w="3827" w:type="dxa"/>
          </w:tcPr>
          <w:p w:rsidR="001B28E6" w:rsidRPr="00884616" w:rsidRDefault="001B28E6" w:rsidP="00095796">
            <w:pPr>
              <w:widowControl w:val="0"/>
              <w:ind w:left="34"/>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095796">
            <w:pPr>
              <w:widowControl w:val="0"/>
              <w:ind w:left="34"/>
              <w:rPr>
                <w:sz w:val="20"/>
                <w:szCs w:val="20"/>
              </w:rPr>
            </w:pPr>
            <w:r w:rsidRPr="00884616">
              <w:rPr>
                <w:sz w:val="20"/>
                <w:szCs w:val="20"/>
              </w:rPr>
              <w:t xml:space="preserve"> Максимальный размер земельного участка – </w:t>
            </w:r>
            <w:smartTag w:uri="urn:schemas-microsoft-com:office:smarttags" w:element="metricconverter">
              <w:smartTagPr>
                <w:attr w:name="ProductID" w:val="0,3 га"/>
              </w:smartTagPr>
              <w:r w:rsidRPr="00884616">
                <w:rPr>
                  <w:sz w:val="20"/>
                  <w:szCs w:val="20"/>
                </w:rPr>
                <w:t>0,3 га</w:t>
              </w:r>
            </w:smartTag>
            <w:r w:rsidRPr="00884616">
              <w:rPr>
                <w:sz w:val="20"/>
                <w:szCs w:val="20"/>
              </w:rPr>
              <w:t>.</w:t>
            </w:r>
          </w:p>
          <w:p w:rsidR="001B28E6" w:rsidRPr="00884616" w:rsidRDefault="001B28E6" w:rsidP="00095796">
            <w:pPr>
              <w:widowControl w:val="0"/>
              <w:ind w:left="34"/>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при новом строительстве.</w:t>
            </w:r>
          </w:p>
          <w:p w:rsidR="001B28E6" w:rsidRPr="00884616" w:rsidRDefault="001B28E6" w:rsidP="00095796">
            <w:pPr>
              <w:widowControl w:val="0"/>
              <w:ind w:left="34"/>
              <w:rPr>
                <w:sz w:val="20"/>
                <w:szCs w:val="20"/>
              </w:rPr>
            </w:pPr>
            <w:r w:rsidRPr="00884616">
              <w:rPr>
                <w:sz w:val="20"/>
                <w:szCs w:val="20"/>
              </w:rPr>
              <w:t xml:space="preserve">Максимальное количество этажей – 2.  </w:t>
            </w:r>
          </w:p>
          <w:p w:rsidR="001B28E6" w:rsidRPr="009F1D7A" w:rsidRDefault="001B28E6" w:rsidP="00095796">
            <w:pPr>
              <w:pStyle w:val="ConsPlusNormal"/>
              <w:ind w:left="34" w:firstLine="0"/>
              <w:rPr>
                <w:rFonts w:ascii="Times New Roman" w:hAnsi="Times New Roman"/>
                <w:b/>
              </w:rPr>
            </w:pPr>
            <w:r w:rsidRPr="009F1D7A">
              <w:rPr>
                <w:rFonts w:ascii="Times New Roman" w:hAnsi="Times New Roman"/>
              </w:rPr>
              <w:t>Максимальный процент застройки в границах земельного участка -50%.</w:t>
            </w:r>
          </w:p>
        </w:tc>
        <w:tc>
          <w:tcPr>
            <w:tcW w:w="3119" w:type="dxa"/>
          </w:tcPr>
          <w:p w:rsidR="001B28E6" w:rsidRPr="00884616" w:rsidRDefault="001B28E6" w:rsidP="00095796">
            <w:pPr>
              <w:pStyle w:val="1ff4"/>
              <w:ind w:firstLine="0"/>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границах земельного участка должны предусматриваться места для стоянки автомобилей</w:t>
            </w:r>
            <w:proofErr w:type="gramStart"/>
            <w:r w:rsidRPr="00884616">
              <w:t>..</w:t>
            </w:r>
            <w:proofErr w:type="gramEnd"/>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095796">
            <w:pPr>
              <w:pStyle w:val="1ff4"/>
              <w:ind w:firstLine="0"/>
            </w:pPr>
          </w:p>
        </w:tc>
      </w:tr>
      <w:tr w:rsidR="001B28E6" w:rsidRPr="00884616" w:rsidTr="00095796">
        <w:trPr>
          <w:trHeight w:val="209"/>
        </w:trPr>
        <w:tc>
          <w:tcPr>
            <w:tcW w:w="2235" w:type="dxa"/>
          </w:tcPr>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Административные здания организаций, обеспечивающих предоставление коммунальных услуг 3.1.2.</w:t>
            </w:r>
          </w:p>
        </w:tc>
        <w:tc>
          <w:tcPr>
            <w:tcW w:w="2835" w:type="dxa"/>
          </w:tcPr>
          <w:p w:rsidR="001B28E6" w:rsidRPr="00884616" w:rsidRDefault="001B28E6" w:rsidP="00095796">
            <w:pPr>
              <w:autoSpaceDE w:val="0"/>
              <w:autoSpaceDN w:val="0"/>
              <w:adjustRightInd w:val="0"/>
              <w:rPr>
                <w:sz w:val="20"/>
                <w:szCs w:val="20"/>
              </w:rPr>
            </w:pPr>
            <w:r w:rsidRPr="00884616">
              <w:rPr>
                <w:sz w:val="20"/>
                <w:szCs w:val="20"/>
              </w:rPr>
              <w:t>Размещение зданий, предназначенных для приема физических и юридических лиц в связи с предоставлением им коммунальных услуг</w:t>
            </w:r>
          </w:p>
          <w:p w:rsidR="001B28E6" w:rsidRPr="00884616" w:rsidRDefault="001B28E6" w:rsidP="00095796">
            <w:pPr>
              <w:widowControl w:val="0"/>
              <w:tabs>
                <w:tab w:val="center" w:pos="4677"/>
                <w:tab w:val="right" w:pos="9355"/>
              </w:tabs>
              <w:autoSpaceDE w:val="0"/>
              <w:autoSpaceDN w:val="0"/>
              <w:adjustRightInd w:val="0"/>
              <w:rPr>
                <w:sz w:val="20"/>
                <w:szCs w:val="20"/>
              </w:rPr>
            </w:pPr>
          </w:p>
        </w:tc>
        <w:tc>
          <w:tcPr>
            <w:tcW w:w="3118" w:type="dxa"/>
          </w:tcPr>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Жилищно-эксплуатационные организации (административное здание)</w:t>
            </w:r>
          </w:p>
        </w:tc>
        <w:tc>
          <w:tcPr>
            <w:tcW w:w="3827" w:type="dxa"/>
          </w:tcPr>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не устанавливается.</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2 га"/>
              </w:smartTagPr>
              <w:r w:rsidRPr="00884616">
                <w:rPr>
                  <w:sz w:val="20"/>
                  <w:szCs w:val="20"/>
                </w:rPr>
                <w:t>0,2 га</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при новом строительстве.</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Максимальное количество этажей –  2.</w:t>
            </w:r>
          </w:p>
          <w:p w:rsidR="001B28E6" w:rsidRPr="00884616" w:rsidRDefault="001B28E6" w:rsidP="00095796">
            <w:pPr>
              <w:widowControl w:val="0"/>
              <w:rPr>
                <w:sz w:val="20"/>
                <w:szCs w:val="20"/>
              </w:rPr>
            </w:pPr>
            <w:r w:rsidRPr="00884616">
              <w:rPr>
                <w:sz w:val="20"/>
                <w:szCs w:val="20"/>
              </w:rPr>
              <w:t>Максимальный процент застройки в границах земельного участка – 40%</w:t>
            </w: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095796">
        <w:trPr>
          <w:trHeight w:val="209"/>
        </w:trPr>
        <w:tc>
          <w:tcPr>
            <w:tcW w:w="2235" w:type="dxa"/>
          </w:tcPr>
          <w:p w:rsidR="001B28E6" w:rsidRPr="00884616" w:rsidRDefault="001B28E6" w:rsidP="00095796">
            <w:pPr>
              <w:autoSpaceDE w:val="0"/>
              <w:autoSpaceDN w:val="0"/>
              <w:adjustRightInd w:val="0"/>
              <w:rPr>
                <w:sz w:val="20"/>
                <w:szCs w:val="20"/>
              </w:rPr>
            </w:pPr>
            <w:r w:rsidRPr="00884616">
              <w:rPr>
                <w:sz w:val="20"/>
                <w:szCs w:val="20"/>
              </w:rPr>
              <w:t>Для индивидуального жилищного строительства</w:t>
            </w:r>
          </w:p>
          <w:p w:rsidR="001B28E6" w:rsidRPr="00884616" w:rsidRDefault="001B28E6" w:rsidP="00095796">
            <w:pPr>
              <w:widowControl w:val="0"/>
              <w:autoSpaceDE w:val="0"/>
              <w:autoSpaceDN w:val="0"/>
              <w:adjustRightInd w:val="0"/>
              <w:rPr>
                <w:sz w:val="20"/>
                <w:szCs w:val="20"/>
              </w:rPr>
            </w:pPr>
            <w:r w:rsidRPr="00884616">
              <w:rPr>
                <w:sz w:val="20"/>
                <w:szCs w:val="20"/>
              </w:rPr>
              <w:t xml:space="preserve"> 2.1</w:t>
            </w:r>
          </w:p>
          <w:p w:rsidR="001B28E6" w:rsidRPr="00884616" w:rsidRDefault="001B28E6" w:rsidP="00095796">
            <w:pPr>
              <w:widowControl w:val="0"/>
              <w:autoSpaceDE w:val="0"/>
              <w:autoSpaceDN w:val="0"/>
              <w:adjustRightInd w:val="0"/>
              <w:rPr>
                <w:sz w:val="20"/>
                <w:szCs w:val="20"/>
              </w:rPr>
            </w:pPr>
          </w:p>
          <w:p w:rsidR="001B28E6" w:rsidRPr="00884616" w:rsidRDefault="001B28E6" w:rsidP="00095796">
            <w:pPr>
              <w:widowControl w:val="0"/>
              <w:autoSpaceDE w:val="0"/>
              <w:autoSpaceDN w:val="0"/>
              <w:adjustRightInd w:val="0"/>
              <w:rPr>
                <w:sz w:val="20"/>
                <w:szCs w:val="20"/>
              </w:rPr>
            </w:pPr>
          </w:p>
        </w:tc>
        <w:tc>
          <w:tcPr>
            <w:tcW w:w="2835" w:type="dxa"/>
          </w:tcPr>
          <w:p w:rsidR="001B28E6" w:rsidRPr="00884616" w:rsidRDefault="001B28E6" w:rsidP="00095796">
            <w:pPr>
              <w:autoSpaceDE w:val="0"/>
              <w:autoSpaceDN w:val="0"/>
              <w:adjustRightInd w:val="0"/>
              <w:rPr>
                <w:sz w:val="20"/>
                <w:szCs w:val="20"/>
              </w:rPr>
            </w:pPr>
            <w:r w:rsidRPr="00884616">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B28E6" w:rsidRPr="00884616" w:rsidRDefault="001B28E6" w:rsidP="00095796">
            <w:pPr>
              <w:autoSpaceDE w:val="0"/>
              <w:autoSpaceDN w:val="0"/>
              <w:adjustRightInd w:val="0"/>
              <w:rPr>
                <w:sz w:val="20"/>
                <w:szCs w:val="20"/>
              </w:rPr>
            </w:pPr>
            <w:r w:rsidRPr="00884616">
              <w:rPr>
                <w:sz w:val="20"/>
                <w:szCs w:val="20"/>
              </w:rPr>
              <w:t>выращивание сельскохозяйственных культур;</w:t>
            </w:r>
          </w:p>
          <w:p w:rsidR="001B28E6" w:rsidRPr="00884616" w:rsidRDefault="001B28E6" w:rsidP="00095796">
            <w:pPr>
              <w:autoSpaceDE w:val="0"/>
              <w:autoSpaceDN w:val="0"/>
              <w:adjustRightInd w:val="0"/>
              <w:rPr>
                <w:sz w:val="20"/>
                <w:szCs w:val="20"/>
              </w:rPr>
            </w:pPr>
            <w:r w:rsidRPr="00884616">
              <w:rPr>
                <w:sz w:val="20"/>
                <w:szCs w:val="20"/>
              </w:rPr>
              <w:t>размещение индивидуальных гаражей и хозяйственных построек</w:t>
            </w:r>
          </w:p>
        </w:tc>
        <w:tc>
          <w:tcPr>
            <w:tcW w:w="3118" w:type="dxa"/>
          </w:tcPr>
          <w:p w:rsidR="001B28E6" w:rsidRPr="00884616" w:rsidRDefault="001B28E6" w:rsidP="00095796">
            <w:pPr>
              <w:widowControl w:val="0"/>
              <w:autoSpaceDE w:val="0"/>
              <w:autoSpaceDN w:val="0"/>
              <w:adjustRightInd w:val="0"/>
              <w:rPr>
                <w:sz w:val="20"/>
                <w:szCs w:val="20"/>
              </w:rPr>
            </w:pPr>
            <w:r w:rsidRPr="00884616">
              <w:rPr>
                <w:sz w:val="20"/>
                <w:szCs w:val="20"/>
              </w:rPr>
              <w:t>Индивидуальные жилые дома.</w:t>
            </w:r>
          </w:p>
          <w:p w:rsidR="001B28E6" w:rsidRPr="00884616" w:rsidRDefault="001B28E6" w:rsidP="00095796">
            <w:pPr>
              <w:widowControl w:val="0"/>
              <w:autoSpaceDE w:val="0"/>
              <w:autoSpaceDN w:val="0"/>
              <w:adjustRightInd w:val="0"/>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095796">
            <w:pPr>
              <w:widowControl w:val="0"/>
              <w:autoSpaceDE w:val="0"/>
              <w:autoSpaceDN w:val="0"/>
              <w:adjustRightInd w:val="0"/>
              <w:rPr>
                <w:sz w:val="20"/>
                <w:szCs w:val="20"/>
              </w:rPr>
            </w:pPr>
            <w:r w:rsidRPr="00884616">
              <w:rPr>
                <w:sz w:val="20"/>
                <w:szCs w:val="20"/>
              </w:rPr>
              <w:t>Подсобные сооружения.</w:t>
            </w:r>
          </w:p>
          <w:p w:rsidR="001B28E6" w:rsidRPr="00884616" w:rsidRDefault="001B28E6" w:rsidP="00095796">
            <w:pPr>
              <w:widowControl w:val="0"/>
              <w:autoSpaceDE w:val="0"/>
              <w:autoSpaceDN w:val="0"/>
              <w:adjustRightInd w:val="0"/>
              <w:rPr>
                <w:sz w:val="20"/>
                <w:szCs w:val="20"/>
              </w:rPr>
            </w:pPr>
          </w:p>
        </w:tc>
        <w:tc>
          <w:tcPr>
            <w:tcW w:w="3827" w:type="dxa"/>
            <w:vMerge w:val="restart"/>
          </w:tcPr>
          <w:p w:rsidR="001B28E6" w:rsidRPr="00884616" w:rsidRDefault="001B28E6" w:rsidP="00095796">
            <w:pPr>
              <w:rPr>
                <w:sz w:val="20"/>
                <w:szCs w:val="20"/>
              </w:rPr>
            </w:pPr>
            <w:r w:rsidRPr="00884616">
              <w:rPr>
                <w:sz w:val="20"/>
                <w:szCs w:val="20"/>
              </w:rPr>
              <w:t xml:space="preserve">Минимальные размеры земельного участка </w:t>
            </w:r>
            <w:smartTag w:uri="urn:schemas-microsoft-com:office:smarttags" w:element="metricconverter">
              <w:smartTagPr>
                <w:attr w:name="ProductID" w:val="0,04 га"/>
              </w:smartTagPr>
              <w:r w:rsidRPr="00884616">
                <w:rPr>
                  <w:sz w:val="20"/>
                  <w:szCs w:val="20"/>
                </w:rPr>
                <w:t>0,04 га</w:t>
              </w:r>
            </w:smartTag>
            <w:r w:rsidRPr="00884616">
              <w:rPr>
                <w:sz w:val="20"/>
                <w:szCs w:val="20"/>
              </w:rPr>
              <w:t xml:space="preserve">. </w:t>
            </w:r>
          </w:p>
          <w:p w:rsidR="001B28E6" w:rsidRPr="00884616" w:rsidRDefault="001B28E6" w:rsidP="00095796">
            <w:pPr>
              <w:rPr>
                <w:sz w:val="20"/>
                <w:szCs w:val="20"/>
              </w:rPr>
            </w:pPr>
            <w:r w:rsidRPr="00884616">
              <w:rPr>
                <w:sz w:val="20"/>
                <w:szCs w:val="20"/>
              </w:rPr>
              <w:t xml:space="preserve">Максимальные размеры </w:t>
            </w:r>
            <w:proofErr w:type="spellStart"/>
            <w:proofErr w:type="gramStart"/>
            <w:r w:rsidRPr="00884616">
              <w:rPr>
                <w:sz w:val="20"/>
                <w:szCs w:val="20"/>
              </w:rPr>
              <w:t>земельно-го</w:t>
            </w:r>
            <w:proofErr w:type="spellEnd"/>
            <w:proofErr w:type="gramEnd"/>
            <w:r w:rsidRPr="00884616">
              <w:rPr>
                <w:sz w:val="20"/>
                <w:szCs w:val="20"/>
              </w:rPr>
              <w:t xml:space="preserve"> участка </w:t>
            </w:r>
            <w:smartTag w:uri="urn:schemas-microsoft-com:office:smarttags" w:element="metricconverter">
              <w:smartTagPr>
                <w:attr w:name="ProductID" w:val="0,25 га"/>
              </w:smartTagPr>
              <w:r w:rsidRPr="00884616">
                <w:rPr>
                  <w:sz w:val="20"/>
                  <w:szCs w:val="20"/>
                </w:rPr>
                <w:t>0,25 га</w:t>
              </w:r>
            </w:smartTag>
            <w:r w:rsidRPr="00884616">
              <w:rPr>
                <w:sz w:val="20"/>
                <w:szCs w:val="20"/>
              </w:rPr>
              <w:t>.</w:t>
            </w:r>
          </w:p>
          <w:p w:rsidR="001B28E6" w:rsidRPr="00884616" w:rsidRDefault="001B28E6" w:rsidP="00095796">
            <w:pPr>
              <w:rPr>
                <w:sz w:val="20"/>
                <w:szCs w:val="20"/>
              </w:rPr>
            </w:pPr>
            <w:r w:rsidRPr="00884616">
              <w:rPr>
                <w:sz w:val="20"/>
                <w:szCs w:val="20"/>
              </w:rPr>
              <w:t xml:space="preserve"> Минимальные отступы от границ земельных участков в целях </w:t>
            </w:r>
            <w:proofErr w:type="spellStart"/>
            <w:proofErr w:type="gramStart"/>
            <w:r w:rsidRPr="00884616">
              <w:rPr>
                <w:sz w:val="20"/>
                <w:szCs w:val="20"/>
              </w:rPr>
              <w:t>опре-деления</w:t>
            </w:r>
            <w:proofErr w:type="spellEnd"/>
            <w:proofErr w:type="gramEnd"/>
            <w:r w:rsidRPr="00884616">
              <w:rPr>
                <w:sz w:val="20"/>
                <w:szCs w:val="20"/>
              </w:rPr>
              <w:t xml:space="preserve"> мест допустимого размещения зданий, строений, сооружений:</w:t>
            </w:r>
          </w:p>
          <w:p w:rsidR="001B28E6" w:rsidRPr="00884616" w:rsidRDefault="001B28E6" w:rsidP="00095796">
            <w:pPr>
              <w:rPr>
                <w:sz w:val="20"/>
                <w:szCs w:val="20"/>
              </w:rPr>
            </w:pPr>
            <w:r w:rsidRPr="00884616">
              <w:rPr>
                <w:sz w:val="20"/>
                <w:szCs w:val="20"/>
              </w:rPr>
              <w:t xml:space="preserve">до основного строения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095796">
            <w:pPr>
              <w:rPr>
                <w:sz w:val="20"/>
                <w:szCs w:val="20"/>
              </w:rPr>
            </w:pPr>
            <w:r w:rsidRPr="00884616">
              <w:rPr>
                <w:sz w:val="20"/>
                <w:szCs w:val="20"/>
              </w:rPr>
              <w:t xml:space="preserve">до хозяйственных и прочих строений – </w:t>
            </w:r>
            <w:smartTag w:uri="urn:schemas-microsoft-com:office:smarttags" w:element="metricconverter">
              <w:smartTagPr>
                <w:attr w:name="ProductID" w:val="1 м"/>
              </w:smartTagPr>
              <w:r w:rsidRPr="00884616">
                <w:rPr>
                  <w:sz w:val="20"/>
                  <w:szCs w:val="20"/>
                </w:rPr>
                <w:t>1 м</w:t>
              </w:r>
            </w:smartTag>
            <w:r w:rsidRPr="00884616">
              <w:rPr>
                <w:sz w:val="20"/>
                <w:szCs w:val="20"/>
              </w:rPr>
              <w:t>.</w:t>
            </w:r>
          </w:p>
          <w:p w:rsidR="001B28E6" w:rsidRPr="00884616" w:rsidRDefault="001B28E6" w:rsidP="00095796">
            <w:pPr>
              <w:rPr>
                <w:sz w:val="20"/>
                <w:szCs w:val="20"/>
              </w:rPr>
            </w:pPr>
            <w:r w:rsidRPr="00884616">
              <w:rPr>
                <w:sz w:val="20"/>
                <w:szCs w:val="20"/>
              </w:rPr>
              <w:t>Максимальное количество этажей – 3.</w:t>
            </w:r>
          </w:p>
          <w:p w:rsidR="001B28E6" w:rsidRPr="00884616" w:rsidRDefault="001B28E6" w:rsidP="00095796">
            <w:pPr>
              <w:rPr>
                <w:sz w:val="20"/>
                <w:szCs w:val="20"/>
              </w:rPr>
            </w:pPr>
            <w:r w:rsidRPr="00884616">
              <w:rPr>
                <w:sz w:val="20"/>
                <w:szCs w:val="20"/>
              </w:rPr>
              <w:t xml:space="preserve">Максимальная высота зданий с плоской кровлей –  </w:t>
            </w:r>
            <w:smartTag w:uri="urn:schemas-microsoft-com:office:smarttags" w:element="metricconverter">
              <w:smartTagPr>
                <w:attr w:name="ProductID" w:val="10 м"/>
              </w:smartTagPr>
              <w:r w:rsidRPr="00884616">
                <w:rPr>
                  <w:sz w:val="20"/>
                  <w:szCs w:val="20"/>
                </w:rPr>
                <w:t>10 м</w:t>
              </w:r>
            </w:smartTag>
            <w:r w:rsidRPr="00884616">
              <w:rPr>
                <w:sz w:val="20"/>
                <w:szCs w:val="20"/>
              </w:rPr>
              <w:t>.</w:t>
            </w:r>
          </w:p>
          <w:p w:rsidR="001B28E6" w:rsidRPr="00884616" w:rsidRDefault="001B28E6" w:rsidP="00095796">
            <w:pPr>
              <w:rPr>
                <w:sz w:val="20"/>
                <w:szCs w:val="20"/>
              </w:rPr>
            </w:pPr>
            <w:r w:rsidRPr="00884616">
              <w:rPr>
                <w:sz w:val="20"/>
                <w:szCs w:val="20"/>
              </w:rPr>
              <w:t xml:space="preserve">Максимальная высота зданий со скатной кровлей–  </w:t>
            </w:r>
            <w:smartTag w:uri="urn:schemas-microsoft-com:office:smarttags" w:element="metricconverter">
              <w:smartTagPr>
                <w:attr w:name="ProductID" w:val="15 м"/>
              </w:smartTagPr>
              <w:r w:rsidRPr="00884616">
                <w:rPr>
                  <w:sz w:val="20"/>
                  <w:szCs w:val="20"/>
                </w:rPr>
                <w:t>15 м</w:t>
              </w:r>
            </w:smartTag>
            <w:r w:rsidRPr="00884616">
              <w:rPr>
                <w:sz w:val="20"/>
                <w:szCs w:val="20"/>
              </w:rPr>
              <w:t>.</w:t>
            </w:r>
          </w:p>
          <w:p w:rsidR="001B28E6" w:rsidRPr="00884616" w:rsidRDefault="001B28E6" w:rsidP="00095796">
            <w:pPr>
              <w:widowControl w:val="0"/>
              <w:rPr>
                <w:sz w:val="20"/>
                <w:szCs w:val="20"/>
              </w:rPr>
            </w:pPr>
            <w:r w:rsidRPr="00884616">
              <w:rPr>
                <w:sz w:val="20"/>
                <w:szCs w:val="20"/>
              </w:rPr>
              <w:t>Максимальный процент застройки в границах земельного участка –  20%</w:t>
            </w:r>
          </w:p>
          <w:p w:rsidR="001B28E6" w:rsidRPr="00884616" w:rsidRDefault="001B28E6" w:rsidP="00095796">
            <w:pPr>
              <w:widowControl w:val="0"/>
              <w:rPr>
                <w:sz w:val="20"/>
                <w:szCs w:val="20"/>
              </w:rPr>
            </w:pPr>
          </w:p>
          <w:p w:rsidR="001B28E6" w:rsidRPr="00884616" w:rsidRDefault="001B28E6" w:rsidP="00095796">
            <w:pPr>
              <w:widowControl w:val="0"/>
              <w:rPr>
                <w:sz w:val="20"/>
                <w:szCs w:val="20"/>
              </w:rPr>
            </w:pPr>
          </w:p>
        </w:tc>
        <w:tc>
          <w:tcPr>
            <w:tcW w:w="3119" w:type="dxa"/>
            <w:vMerge w:val="restart"/>
          </w:tcPr>
          <w:p w:rsidR="001B28E6" w:rsidRPr="00884616" w:rsidRDefault="001B28E6" w:rsidP="00095796">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095796">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095796">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095796">
            <w:pPr>
              <w:pStyle w:val="1ff4"/>
              <w:ind w:left="-22"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095796">
            <w:pPr>
              <w:rPr>
                <w:sz w:val="20"/>
                <w:szCs w:val="20"/>
              </w:rPr>
            </w:pPr>
          </w:p>
        </w:tc>
      </w:tr>
      <w:tr w:rsidR="001B28E6" w:rsidRPr="00884616" w:rsidTr="00095796">
        <w:trPr>
          <w:trHeight w:val="209"/>
        </w:trPr>
        <w:tc>
          <w:tcPr>
            <w:tcW w:w="2235" w:type="dxa"/>
          </w:tcPr>
          <w:p w:rsidR="001B28E6" w:rsidRPr="00884616" w:rsidRDefault="001B28E6" w:rsidP="00095796">
            <w:pPr>
              <w:autoSpaceDE w:val="0"/>
              <w:autoSpaceDN w:val="0"/>
              <w:adjustRightInd w:val="0"/>
              <w:jc w:val="both"/>
              <w:rPr>
                <w:sz w:val="20"/>
                <w:szCs w:val="20"/>
              </w:rPr>
            </w:pPr>
            <w:r w:rsidRPr="00884616">
              <w:rPr>
                <w:sz w:val="20"/>
                <w:szCs w:val="20"/>
              </w:rPr>
              <w:t>Для ведения личного подсобного хозяйства (приусадебный земельный участок)2.2</w:t>
            </w:r>
          </w:p>
        </w:tc>
        <w:tc>
          <w:tcPr>
            <w:tcW w:w="2835" w:type="dxa"/>
          </w:tcPr>
          <w:p w:rsidR="001B28E6" w:rsidRPr="00884616" w:rsidRDefault="001B28E6" w:rsidP="00095796">
            <w:pPr>
              <w:autoSpaceDE w:val="0"/>
              <w:autoSpaceDN w:val="0"/>
              <w:adjustRightInd w:val="0"/>
              <w:jc w:val="both"/>
              <w:rPr>
                <w:sz w:val="20"/>
                <w:szCs w:val="20"/>
              </w:rPr>
            </w:pPr>
            <w:r w:rsidRPr="00884616">
              <w:rPr>
                <w:sz w:val="20"/>
                <w:szCs w:val="20"/>
              </w:rPr>
              <w:t>Размещение жилого дома, указанного в описании вида разрешенного использования с кодом 2.1;</w:t>
            </w:r>
          </w:p>
          <w:p w:rsidR="001B28E6" w:rsidRPr="00884616" w:rsidRDefault="001B28E6" w:rsidP="00095796">
            <w:pPr>
              <w:autoSpaceDE w:val="0"/>
              <w:autoSpaceDN w:val="0"/>
              <w:adjustRightInd w:val="0"/>
              <w:jc w:val="both"/>
              <w:rPr>
                <w:sz w:val="20"/>
                <w:szCs w:val="20"/>
              </w:rPr>
            </w:pPr>
            <w:r w:rsidRPr="00884616">
              <w:rPr>
                <w:sz w:val="20"/>
                <w:szCs w:val="20"/>
              </w:rPr>
              <w:t>производство сельскохозяйственной продукции;</w:t>
            </w:r>
          </w:p>
          <w:p w:rsidR="001B28E6" w:rsidRPr="00884616" w:rsidRDefault="001B28E6" w:rsidP="00095796">
            <w:pPr>
              <w:autoSpaceDE w:val="0"/>
              <w:autoSpaceDN w:val="0"/>
              <w:adjustRightInd w:val="0"/>
              <w:jc w:val="both"/>
              <w:rPr>
                <w:sz w:val="20"/>
                <w:szCs w:val="20"/>
              </w:rPr>
            </w:pPr>
            <w:r w:rsidRPr="00884616">
              <w:rPr>
                <w:sz w:val="20"/>
                <w:szCs w:val="20"/>
              </w:rPr>
              <w:t>размещение гаража и иных вспомогательных сооружений;</w:t>
            </w:r>
          </w:p>
          <w:p w:rsidR="001B28E6" w:rsidRPr="00884616" w:rsidRDefault="001B28E6" w:rsidP="00095796">
            <w:pPr>
              <w:autoSpaceDE w:val="0"/>
              <w:autoSpaceDN w:val="0"/>
              <w:adjustRightInd w:val="0"/>
              <w:jc w:val="both"/>
              <w:rPr>
                <w:sz w:val="20"/>
                <w:szCs w:val="20"/>
              </w:rPr>
            </w:pPr>
            <w:r w:rsidRPr="00884616">
              <w:rPr>
                <w:sz w:val="20"/>
                <w:szCs w:val="20"/>
              </w:rPr>
              <w:t>содержание сельскохозяйственных животных</w:t>
            </w:r>
          </w:p>
        </w:tc>
        <w:tc>
          <w:tcPr>
            <w:tcW w:w="3118" w:type="dxa"/>
          </w:tcPr>
          <w:p w:rsidR="001B28E6" w:rsidRPr="00884616" w:rsidRDefault="001B28E6" w:rsidP="00095796">
            <w:pPr>
              <w:widowControl w:val="0"/>
              <w:autoSpaceDE w:val="0"/>
              <w:autoSpaceDN w:val="0"/>
              <w:adjustRightInd w:val="0"/>
              <w:jc w:val="both"/>
              <w:rPr>
                <w:sz w:val="20"/>
                <w:szCs w:val="20"/>
              </w:rPr>
            </w:pPr>
            <w:r w:rsidRPr="00884616">
              <w:rPr>
                <w:sz w:val="20"/>
                <w:szCs w:val="20"/>
              </w:rPr>
              <w:t>Индивидуальные жилые дома.</w:t>
            </w:r>
          </w:p>
          <w:p w:rsidR="001B28E6" w:rsidRPr="00884616" w:rsidRDefault="001B28E6" w:rsidP="00095796">
            <w:pPr>
              <w:widowControl w:val="0"/>
              <w:autoSpaceDE w:val="0"/>
              <w:autoSpaceDN w:val="0"/>
              <w:adjustRightInd w:val="0"/>
              <w:jc w:val="both"/>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095796">
            <w:pPr>
              <w:widowControl w:val="0"/>
              <w:autoSpaceDE w:val="0"/>
              <w:autoSpaceDN w:val="0"/>
              <w:adjustRightInd w:val="0"/>
              <w:jc w:val="both"/>
              <w:rPr>
                <w:sz w:val="20"/>
                <w:szCs w:val="20"/>
              </w:rPr>
            </w:pPr>
            <w:r w:rsidRPr="00884616">
              <w:rPr>
                <w:sz w:val="20"/>
                <w:szCs w:val="20"/>
              </w:rPr>
              <w:t>Подсобные сооружения.</w:t>
            </w:r>
          </w:p>
          <w:p w:rsidR="001B28E6" w:rsidRPr="00884616" w:rsidRDefault="001B28E6" w:rsidP="00095796">
            <w:pPr>
              <w:widowControl w:val="0"/>
              <w:autoSpaceDE w:val="0"/>
              <w:autoSpaceDN w:val="0"/>
              <w:adjustRightInd w:val="0"/>
              <w:jc w:val="both"/>
              <w:rPr>
                <w:sz w:val="20"/>
                <w:szCs w:val="20"/>
              </w:rPr>
            </w:pPr>
            <w:r w:rsidRPr="00884616">
              <w:rPr>
                <w:sz w:val="20"/>
                <w:szCs w:val="20"/>
              </w:rPr>
              <w:t>Сооружения для содержания сельскохозяйственных животных.</w:t>
            </w:r>
          </w:p>
        </w:tc>
        <w:tc>
          <w:tcPr>
            <w:tcW w:w="3827" w:type="dxa"/>
            <w:vMerge/>
          </w:tcPr>
          <w:p w:rsidR="001B28E6" w:rsidRPr="00884616" w:rsidRDefault="001B28E6" w:rsidP="00095796">
            <w:pPr>
              <w:jc w:val="both"/>
              <w:rPr>
                <w:sz w:val="20"/>
                <w:szCs w:val="20"/>
              </w:rPr>
            </w:pPr>
          </w:p>
        </w:tc>
        <w:tc>
          <w:tcPr>
            <w:tcW w:w="3119" w:type="dxa"/>
            <w:vMerge/>
          </w:tcPr>
          <w:p w:rsidR="001B28E6" w:rsidRPr="00884616" w:rsidRDefault="001B28E6" w:rsidP="00095796">
            <w:pPr>
              <w:widowControl w:val="0"/>
              <w:autoSpaceDE w:val="0"/>
              <w:autoSpaceDN w:val="0"/>
              <w:adjustRightInd w:val="0"/>
              <w:jc w:val="both"/>
              <w:rPr>
                <w:sz w:val="20"/>
                <w:szCs w:val="20"/>
              </w:rPr>
            </w:pPr>
          </w:p>
        </w:tc>
      </w:tr>
      <w:tr w:rsidR="001B28E6" w:rsidRPr="00884616" w:rsidTr="00095796">
        <w:trPr>
          <w:trHeight w:val="209"/>
        </w:trPr>
        <w:tc>
          <w:tcPr>
            <w:tcW w:w="2235" w:type="dxa"/>
          </w:tcPr>
          <w:p w:rsidR="001B28E6" w:rsidRPr="00884616" w:rsidRDefault="001B28E6" w:rsidP="00095796">
            <w:pPr>
              <w:autoSpaceDE w:val="0"/>
              <w:autoSpaceDN w:val="0"/>
              <w:adjustRightInd w:val="0"/>
              <w:rPr>
                <w:sz w:val="20"/>
                <w:szCs w:val="20"/>
              </w:rPr>
            </w:pPr>
            <w:proofErr w:type="spellStart"/>
            <w:r w:rsidRPr="00884616">
              <w:rPr>
                <w:sz w:val="20"/>
                <w:szCs w:val="20"/>
              </w:rPr>
              <w:t>Среднеэтажная</w:t>
            </w:r>
            <w:proofErr w:type="spellEnd"/>
            <w:r w:rsidRPr="00884616">
              <w:rPr>
                <w:sz w:val="20"/>
                <w:szCs w:val="20"/>
              </w:rPr>
              <w:t xml:space="preserve"> жилая застройка 2.5.</w:t>
            </w:r>
          </w:p>
          <w:p w:rsidR="001B28E6" w:rsidRPr="00884616" w:rsidRDefault="001B28E6" w:rsidP="00095796">
            <w:pPr>
              <w:widowControl w:val="0"/>
              <w:autoSpaceDE w:val="0"/>
              <w:autoSpaceDN w:val="0"/>
              <w:adjustRightInd w:val="0"/>
              <w:rPr>
                <w:sz w:val="20"/>
                <w:szCs w:val="20"/>
              </w:rPr>
            </w:pPr>
          </w:p>
        </w:tc>
        <w:tc>
          <w:tcPr>
            <w:tcW w:w="2835" w:type="dxa"/>
          </w:tcPr>
          <w:p w:rsidR="001B28E6" w:rsidRPr="00884616" w:rsidRDefault="001B28E6" w:rsidP="00095796">
            <w:pPr>
              <w:autoSpaceDE w:val="0"/>
              <w:autoSpaceDN w:val="0"/>
              <w:adjustRightInd w:val="0"/>
              <w:rPr>
                <w:sz w:val="20"/>
                <w:szCs w:val="20"/>
              </w:rPr>
            </w:pPr>
            <w:r w:rsidRPr="00884616">
              <w:rPr>
                <w:sz w:val="20"/>
                <w:szCs w:val="20"/>
              </w:rPr>
              <w:t>Размещение многоквартирных домов этажностью не выше восьми этажей;</w:t>
            </w:r>
          </w:p>
          <w:p w:rsidR="001B28E6" w:rsidRPr="00884616" w:rsidRDefault="001B28E6" w:rsidP="00095796">
            <w:pPr>
              <w:autoSpaceDE w:val="0"/>
              <w:autoSpaceDN w:val="0"/>
              <w:adjustRightInd w:val="0"/>
              <w:rPr>
                <w:sz w:val="20"/>
                <w:szCs w:val="20"/>
              </w:rPr>
            </w:pPr>
            <w:r w:rsidRPr="00884616">
              <w:rPr>
                <w:sz w:val="20"/>
                <w:szCs w:val="20"/>
              </w:rPr>
              <w:t>благоустройство и озеленение;</w:t>
            </w:r>
          </w:p>
          <w:p w:rsidR="001B28E6" w:rsidRPr="00884616" w:rsidRDefault="001B28E6" w:rsidP="00095796">
            <w:pPr>
              <w:autoSpaceDE w:val="0"/>
              <w:autoSpaceDN w:val="0"/>
              <w:adjustRightInd w:val="0"/>
              <w:rPr>
                <w:sz w:val="20"/>
                <w:szCs w:val="20"/>
              </w:rPr>
            </w:pPr>
            <w:r w:rsidRPr="00884616">
              <w:rPr>
                <w:sz w:val="20"/>
                <w:szCs w:val="20"/>
              </w:rPr>
              <w:t>размещение подземных гаражей и автостоянок;</w:t>
            </w:r>
          </w:p>
          <w:p w:rsidR="001B28E6" w:rsidRPr="00884616" w:rsidRDefault="001B28E6" w:rsidP="00095796">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095796">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3118" w:type="dxa"/>
          </w:tcPr>
          <w:p w:rsidR="001B28E6" w:rsidRPr="00884616" w:rsidRDefault="001B28E6" w:rsidP="00095796">
            <w:pPr>
              <w:widowControl w:val="0"/>
              <w:autoSpaceDE w:val="0"/>
              <w:autoSpaceDN w:val="0"/>
              <w:adjustRightInd w:val="0"/>
              <w:rPr>
                <w:sz w:val="20"/>
                <w:szCs w:val="20"/>
              </w:rPr>
            </w:pPr>
            <w:r w:rsidRPr="00884616">
              <w:rPr>
                <w:sz w:val="20"/>
                <w:szCs w:val="20"/>
              </w:rPr>
              <w:t>Многоквартирные жилые дома.</w:t>
            </w:r>
          </w:p>
          <w:p w:rsidR="001B28E6" w:rsidRPr="00884616" w:rsidRDefault="001B28E6" w:rsidP="00095796">
            <w:pPr>
              <w:widowControl w:val="0"/>
              <w:autoSpaceDE w:val="0"/>
              <w:autoSpaceDN w:val="0"/>
              <w:adjustRightInd w:val="0"/>
              <w:rPr>
                <w:sz w:val="20"/>
                <w:szCs w:val="20"/>
              </w:rPr>
            </w:pPr>
            <w:r w:rsidRPr="00884616">
              <w:rPr>
                <w:sz w:val="20"/>
                <w:szCs w:val="20"/>
              </w:rPr>
              <w:t>Подземные гаражи и автостоянки Спортивные и детские площадки.</w:t>
            </w:r>
          </w:p>
          <w:p w:rsidR="001B28E6" w:rsidRPr="00884616" w:rsidRDefault="001B28E6" w:rsidP="00095796">
            <w:pPr>
              <w:widowControl w:val="0"/>
              <w:autoSpaceDE w:val="0"/>
              <w:autoSpaceDN w:val="0"/>
              <w:adjustRightInd w:val="0"/>
              <w:rPr>
                <w:sz w:val="20"/>
                <w:szCs w:val="20"/>
              </w:rPr>
            </w:pPr>
            <w:r w:rsidRPr="00884616">
              <w:rPr>
                <w:sz w:val="20"/>
                <w:szCs w:val="20"/>
              </w:rPr>
              <w:t>Площадки отдыха</w:t>
            </w:r>
          </w:p>
        </w:tc>
        <w:tc>
          <w:tcPr>
            <w:tcW w:w="3827" w:type="dxa"/>
          </w:tcPr>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для застройки этажностью  5 этажей – </w:t>
            </w:r>
            <w:smartTag w:uri="urn:schemas-microsoft-com:office:smarttags" w:element="metricconverter">
              <w:smartTagPr>
                <w:attr w:name="ProductID" w:val="0,16 га"/>
              </w:smartTagPr>
              <w:r w:rsidRPr="00884616">
                <w:rPr>
                  <w:sz w:val="20"/>
                  <w:szCs w:val="20"/>
                </w:rPr>
                <w:t>0,16 га</w:t>
              </w:r>
            </w:smartTag>
            <w:r w:rsidRPr="00884616">
              <w:rPr>
                <w:sz w:val="20"/>
                <w:szCs w:val="20"/>
              </w:rPr>
              <w:t xml:space="preserve">, для застройки этажностью 6-8 этажей – </w:t>
            </w:r>
            <w:smartTag w:uri="urn:schemas-microsoft-com:office:smarttags" w:element="metricconverter">
              <w:smartTagPr>
                <w:attr w:name="ProductID" w:val="0,26 га"/>
              </w:smartTagPr>
              <w:r w:rsidRPr="00884616">
                <w:rPr>
                  <w:sz w:val="20"/>
                  <w:szCs w:val="20"/>
                </w:rPr>
                <w:t>0,26 га</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Минимальное количество этажей – 5.</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Максимальное  количество этажей –  8.</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Максимальная высота зданий - </w:t>
            </w:r>
            <w:smartTag w:uri="urn:schemas-microsoft-com:office:smarttags" w:element="metricconverter">
              <w:smartTagPr>
                <w:attr w:name="ProductID" w:val="27 м"/>
              </w:smartTagPr>
              <w:r w:rsidRPr="00884616">
                <w:rPr>
                  <w:sz w:val="20"/>
                  <w:szCs w:val="20"/>
                </w:rPr>
                <w:t>27 м</w:t>
              </w:r>
            </w:smartTag>
            <w:r w:rsidRPr="00884616">
              <w:rPr>
                <w:sz w:val="20"/>
                <w:szCs w:val="20"/>
              </w:rPr>
              <w:t>.</w:t>
            </w:r>
          </w:p>
          <w:p w:rsidR="001B28E6" w:rsidRPr="00884616" w:rsidRDefault="001B28E6" w:rsidP="00095796">
            <w:pPr>
              <w:widowControl w:val="0"/>
              <w:tabs>
                <w:tab w:val="left" w:pos="142"/>
              </w:tabs>
              <w:autoSpaceDE w:val="0"/>
              <w:rPr>
                <w:sz w:val="20"/>
                <w:szCs w:val="20"/>
              </w:rPr>
            </w:pPr>
            <w:r w:rsidRPr="00884616">
              <w:rPr>
                <w:sz w:val="20"/>
                <w:szCs w:val="20"/>
              </w:rPr>
              <w:t>Максимальный процент застройки в границах земельного участка –  40 %.</w:t>
            </w: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095796">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095796">
            <w:pPr>
              <w:rPr>
                <w:sz w:val="20"/>
                <w:szCs w:val="20"/>
              </w:rPr>
            </w:pPr>
          </w:p>
        </w:tc>
      </w:tr>
    </w:tbl>
    <w:p w:rsidR="001B28E6" w:rsidRPr="009F1D7A" w:rsidRDefault="001B28E6"/>
    <w:p w:rsidR="001B28E6" w:rsidRPr="009F1D7A" w:rsidRDefault="001B28E6">
      <w:pPr>
        <w:pStyle w:val="6"/>
        <w:rPr>
          <w:u w:val="single"/>
        </w:rPr>
      </w:pPr>
      <w:r w:rsidRPr="009F1D7A">
        <w:rPr>
          <w:u w:val="single"/>
        </w:rPr>
        <w:t>ЗОНА ЗАСТРОЙКИ СРЕДНЕЭТАЖНЫМИ ЖИЛЫМИ ДОМАМИ (от 5 до 8 этажей, включая мансардный) (Ж3-3)</w:t>
      </w:r>
    </w:p>
    <w:p w:rsidR="001B28E6" w:rsidRPr="009F1D7A" w:rsidRDefault="001B28E6"/>
    <w:p w:rsidR="001B28E6" w:rsidRPr="009F1D7A" w:rsidRDefault="001B28E6">
      <w:pPr>
        <w:widowControl w:val="0"/>
        <w:autoSpaceDE w:val="0"/>
        <w:autoSpaceDN w:val="0"/>
        <w:adjustRightInd w:val="0"/>
        <w:ind w:firstLine="709"/>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92"/>
        <w:gridCol w:w="2783"/>
        <w:gridCol w:w="3113"/>
        <w:gridCol w:w="3827"/>
        <w:gridCol w:w="3119"/>
      </w:tblGrid>
      <w:tr w:rsidR="001B28E6" w:rsidRPr="00884616" w:rsidTr="00095796">
        <w:trPr>
          <w:tblHeader/>
        </w:trPr>
        <w:tc>
          <w:tcPr>
            <w:tcW w:w="8188" w:type="dxa"/>
            <w:gridSpan w:val="3"/>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095796">
        <w:trPr>
          <w:tblHeader/>
        </w:trPr>
        <w:tc>
          <w:tcPr>
            <w:tcW w:w="2292"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095796">
            <w:pPr>
              <w:widowControl w:val="0"/>
              <w:autoSpaceDE w:val="0"/>
              <w:autoSpaceDN w:val="0"/>
              <w:adjustRightInd w:val="0"/>
              <w:jc w:val="center"/>
              <w:rPr>
                <w:b/>
                <w:sz w:val="20"/>
                <w:szCs w:val="20"/>
              </w:rPr>
            </w:pPr>
            <w:r w:rsidRPr="00884616">
              <w:rPr>
                <w:b/>
                <w:sz w:val="20"/>
                <w:szCs w:val="20"/>
              </w:rPr>
              <w:t>ЗЕМЕЛЬНОГО УЧАСТКА</w:t>
            </w:r>
          </w:p>
        </w:tc>
        <w:tc>
          <w:tcPr>
            <w:tcW w:w="2783"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3" w:type="dxa"/>
          </w:tcPr>
          <w:p w:rsidR="001B28E6" w:rsidRPr="00884616" w:rsidRDefault="001B28E6" w:rsidP="0009579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095796">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095796">
            <w:pPr>
              <w:widowControl w:val="0"/>
              <w:autoSpaceDE w:val="0"/>
              <w:autoSpaceDN w:val="0"/>
              <w:adjustRightInd w:val="0"/>
              <w:jc w:val="center"/>
              <w:rPr>
                <w:b/>
                <w:sz w:val="20"/>
                <w:szCs w:val="20"/>
              </w:rPr>
            </w:pPr>
          </w:p>
        </w:tc>
        <w:tc>
          <w:tcPr>
            <w:tcW w:w="3119" w:type="dxa"/>
            <w:vMerge/>
          </w:tcPr>
          <w:p w:rsidR="001B28E6" w:rsidRPr="00884616" w:rsidRDefault="001B28E6" w:rsidP="00095796">
            <w:pPr>
              <w:widowControl w:val="0"/>
              <w:autoSpaceDE w:val="0"/>
              <w:autoSpaceDN w:val="0"/>
              <w:adjustRightInd w:val="0"/>
              <w:jc w:val="center"/>
              <w:rPr>
                <w:b/>
                <w:sz w:val="20"/>
                <w:szCs w:val="20"/>
              </w:rPr>
            </w:pPr>
          </w:p>
        </w:tc>
      </w:tr>
      <w:tr w:rsidR="001B28E6" w:rsidRPr="00884616" w:rsidTr="00095796">
        <w:trPr>
          <w:tblHeader/>
        </w:trPr>
        <w:tc>
          <w:tcPr>
            <w:tcW w:w="2292"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1</w:t>
            </w:r>
          </w:p>
        </w:tc>
        <w:tc>
          <w:tcPr>
            <w:tcW w:w="2783"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2</w:t>
            </w:r>
          </w:p>
        </w:tc>
        <w:tc>
          <w:tcPr>
            <w:tcW w:w="3113"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095796">
            <w:pPr>
              <w:widowControl w:val="0"/>
              <w:autoSpaceDE w:val="0"/>
              <w:autoSpaceDN w:val="0"/>
              <w:adjustRightInd w:val="0"/>
              <w:jc w:val="center"/>
              <w:rPr>
                <w:sz w:val="20"/>
                <w:szCs w:val="20"/>
              </w:rPr>
            </w:pPr>
            <w:r w:rsidRPr="00884616">
              <w:rPr>
                <w:sz w:val="20"/>
                <w:szCs w:val="20"/>
              </w:rPr>
              <w:t>5</w:t>
            </w:r>
          </w:p>
        </w:tc>
      </w:tr>
      <w:tr w:rsidR="001B28E6" w:rsidRPr="00884616" w:rsidTr="00095796">
        <w:tc>
          <w:tcPr>
            <w:tcW w:w="2292" w:type="dxa"/>
          </w:tcPr>
          <w:p w:rsidR="001B28E6" w:rsidRPr="00884616" w:rsidRDefault="001B28E6" w:rsidP="00095796">
            <w:pPr>
              <w:autoSpaceDE w:val="0"/>
              <w:autoSpaceDN w:val="0"/>
              <w:adjustRightInd w:val="0"/>
              <w:rPr>
                <w:sz w:val="20"/>
                <w:szCs w:val="20"/>
              </w:rPr>
            </w:pPr>
            <w:proofErr w:type="spellStart"/>
            <w:r w:rsidRPr="00884616">
              <w:rPr>
                <w:sz w:val="20"/>
                <w:szCs w:val="20"/>
              </w:rPr>
              <w:t>Среднеэтажная</w:t>
            </w:r>
            <w:proofErr w:type="spellEnd"/>
            <w:r w:rsidRPr="00884616">
              <w:rPr>
                <w:sz w:val="20"/>
                <w:szCs w:val="20"/>
              </w:rPr>
              <w:t xml:space="preserve"> жилая застройка 2.5.</w:t>
            </w:r>
          </w:p>
          <w:p w:rsidR="001B28E6" w:rsidRPr="00884616" w:rsidRDefault="001B28E6" w:rsidP="00095796">
            <w:pPr>
              <w:widowControl w:val="0"/>
              <w:autoSpaceDE w:val="0"/>
              <w:autoSpaceDN w:val="0"/>
              <w:adjustRightInd w:val="0"/>
              <w:rPr>
                <w:sz w:val="20"/>
                <w:szCs w:val="20"/>
              </w:rPr>
            </w:pPr>
          </w:p>
        </w:tc>
        <w:tc>
          <w:tcPr>
            <w:tcW w:w="2783" w:type="dxa"/>
          </w:tcPr>
          <w:p w:rsidR="001B28E6" w:rsidRPr="00884616" w:rsidRDefault="001B28E6" w:rsidP="00095796">
            <w:pPr>
              <w:autoSpaceDE w:val="0"/>
              <w:autoSpaceDN w:val="0"/>
              <w:adjustRightInd w:val="0"/>
              <w:rPr>
                <w:sz w:val="20"/>
                <w:szCs w:val="20"/>
              </w:rPr>
            </w:pPr>
            <w:r w:rsidRPr="00884616">
              <w:rPr>
                <w:sz w:val="20"/>
                <w:szCs w:val="20"/>
              </w:rPr>
              <w:t>Размещение многоквартирных домов этажностью не выше восьми этажей;</w:t>
            </w:r>
          </w:p>
          <w:p w:rsidR="001B28E6" w:rsidRPr="00884616" w:rsidRDefault="001B28E6" w:rsidP="00095796">
            <w:pPr>
              <w:autoSpaceDE w:val="0"/>
              <w:autoSpaceDN w:val="0"/>
              <w:adjustRightInd w:val="0"/>
              <w:rPr>
                <w:sz w:val="20"/>
                <w:szCs w:val="20"/>
              </w:rPr>
            </w:pPr>
            <w:r w:rsidRPr="00884616">
              <w:rPr>
                <w:sz w:val="20"/>
                <w:szCs w:val="20"/>
              </w:rPr>
              <w:t>благоустройство и озеленение;</w:t>
            </w:r>
          </w:p>
          <w:p w:rsidR="001B28E6" w:rsidRPr="00884616" w:rsidRDefault="001B28E6" w:rsidP="00095796">
            <w:pPr>
              <w:autoSpaceDE w:val="0"/>
              <w:autoSpaceDN w:val="0"/>
              <w:adjustRightInd w:val="0"/>
              <w:rPr>
                <w:sz w:val="20"/>
                <w:szCs w:val="20"/>
              </w:rPr>
            </w:pPr>
            <w:r w:rsidRPr="00884616">
              <w:rPr>
                <w:sz w:val="20"/>
                <w:szCs w:val="20"/>
              </w:rPr>
              <w:t>размещение подземных гаражей и автостоянок;</w:t>
            </w:r>
          </w:p>
          <w:p w:rsidR="001B28E6" w:rsidRPr="00884616" w:rsidRDefault="001B28E6" w:rsidP="00095796">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095796">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3113" w:type="dxa"/>
          </w:tcPr>
          <w:p w:rsidR="001B28E6" w:rsidRPr="00884616" w:rsidRDefault="001B28E6" w:rsidP="00095796">
            <w:pPr>
              <w:widowControl w:val="0"/>
              <w:autoSpaceDE w:val="0"/>
              <w:autoSpaceDN w:val="0"/>
              <w:adjustRightInd w:val="0"/>
              <w:rPr>
                <w:sz w:val="20"/>
                <w:szCs w:val="20"/>
              </w:rPr>
            </w:pPr>
            <w:r w:rsidRPr="00884616">
              <w:rPr>
                <w:sz w:val="20"/>
                <w:szCs w:val="20"/>
              </w:rPr>
              <w:t>Многоквартирные жилые дома.</w:t>
            </w:r>
          </w:p>
          <w:p w:rsidR="001B28E6" w:rsidRPr="00884616" w:rsidRDefault="001B28E6" w:rsidP="00095796">
            <w:pPr>
              <w:widowControl w:val="0"/>
              <w:autoSpaceDE w:val="0"/>
              <w:autoSpaceDN w:val="0"/>
              <w:adjustRightInd w:val="0"/>
              <w:rPr>
                <w:sz w:val="20"/>
                <w:szCs w:val="20"/>
              </w:rPr>
            </w:pPr>
            <w:r w:rsidRPr="00884616">
              <w:rPr>
                <w:sz w:val="20"/>
                <w:szCs w:val="20"/>
              </w:rPr>
              <w:t>Подземные гаражи и автостоянки Спортивные и детские площадки.</w:t>
            </w:r>
          </w:p>
          <w:p w:rsidR="001B28E6" w:rsidRPr="00884616" w:rsidRDefault="001B28E6" w:rsidP="00095796">
            <w:pPr>
              <w:widowControl w:val="0"/>
              <w:autoSpaceDE w:val="0"/>
              <w:autoSpaceDN w:val="0"/>
              <w:adjustRightInd w:val="0"/>
              <w:rPr>
                <w:sz w:val="20"/>
                <w:szCs w:val="20"/>
              </w:rPr>
            </w:pPr>
            <w:r w:rsidRPr="00884616">
              <w:rPr>
                <w:sz w:val="20"/>
                <w:szCs w:val="20"/>
              </w:rPr>
              <w:t>Площадки отдыха</w:t>
            </w:r>
          </w:p>
        </w:tc>
        <w:tc>
          <w:tcPr>
            <w:tcW w:w="3827" w:type="dxa"/>
          </w:tcPr>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для застройки этажностью 5 этажей – </w:t>
            </w:r>
            <w:smartTag w:uri="urn:schemas-microsoft-com:office:smarttags" w:element="metricconverter">
              <w:smartTagPr>
                <w:attr w:name="ProductID" w:val="0,16 га"/>
              </w:smartTagPr>
              <w:r w:rsidRPr="00884616">
                <w:rPr>
                  <w:sz w:val="20"/>
                  <w:szCs w:val="20"/>
                </w:rPr>
                <w:t>0,16 га</w:t>
              </w:r>
            </w:smartTag>
            <w:r w:rsidRPr="00884616">
              <w:rPr>
                <w:sz w:val="20"/>
                <w:szCs w:val="20"/>
              </w:rPr>
              <w:t xml:space="preserve">, для застройки этажностью 6-8 этажей – </w:t>
            </w:r>
            <w:smartTag w:uri="urn:schemas-microsoft-com:office:smarttags" w:element="metricconverter">
              <w:smartTagPr>
                <w:attr w:name="ProductID" w:val="0,26 га"/>
              </w:smartTagPr>
              <w:r w:rsidRPr="00884616">
                <w:rPr>
                  <w:sz w:val="20"/>
                  <w:szCs w:val="20"/>
                </w:rPr>
                <w:t>0,26 га</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Минимальное количество этажей  - 5.</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Максимальное количество этажей – 8.   </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 xml:space="preserve">Максимальная высота зданий, строений, сооружений - </w:t>
            </w:r>
            <w:smartTag w:uri="urn:schemas-microsoft-com:office:smarttags" w:element="metricconverter">
              <w:smartTagPr>
                <w:attr w:name="ProductID" w:val="27 м"/>
              </w:smartTagPr>
              <w:r w:rsidRPr="00884616">
                <w:rPr>
                  <w:sz w:val="20"/>
                  <w:szCs w:val="20"/>
                </w:rPr>
                <w:t>27 м</w:t>
              </w:r>
            </w:smartTag>
            <w:r w:rsidRPr="00884616">
              <w:rPr>
                <w:sz w:val="20"/>
                <w:szCs w:val="20"/>
              </w:rPr>
              <w:t>.</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 40 %.</w:t>
            </w:r>
          </w:p>
          <w:p w:rsidR="001B28E6" w:rsidRPr="00884616" w:rsidRDefault="001B28E6" w:rsidP="00095796">
            <w:pPr>
              <w:widowControl w:val="0"/>
              <w:tabs>
                <w:tab w:val="left" w:pos="142"/>
              </w:tabs>
              <w:autoSpaceDE w:val="0"/>
              <w:autoSpaceDN w:val="0"/>
              <w:adjustRightInd w:val="0"/>
              <w:rPr>
                <w:sz w:val="20"/>
                <w:szCs w:val="20"/>
              </w:rPr>
            </w:pPr>
            <w:r w:rsidRPr="00884616">
              <w:rPr>
                <w:sz w:val="20"/>
                <w:szCs w:val="20"/>
              </w:rPr>
              <w:t>Параметры разрешенного строительства принимаются в соответствии с утвержденной документацией по планировке территории.</w:t>
            </w:r>
          </w:p>
          <w:p w:rsidR="001B28E6" w:rsidRPr="00884616" w:rsidRDefault="001B28E6" w:rsidP="00095796">
            <w:pPr>
              <w:tabs>
                <w:tab w:val="left" w:pos="142"/>
              </w:tabs>
              <w:rPr>
                <w:sz w:val="20"/>
                <w:szCs w:val="20"/>
              </w:rPr>
            </w:pP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Новое строительство, реконструкцию осуществлять по утвержденному проекту планировки, проекту межевания территории.</w:t>
            </w:r>
          </w:p>
          <w:p w:rsidR="001B28E6" w:rsidRPr="00884616" w:rsidRDefault="001B28E6" w:rsidP="00095796">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095796">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095796">
        <w:tc>
          <w:tcPr>
            <w:tcW w:w="2292" w:type="dxa"/>
          </w:tcPr>
          <w:p w:rsidR="001B28E6" w:rsidRPr="00884616" w:rsidRDefault="001B28E6" w:rsidP="00095796">
            <w:pPr>
              <w:autoSpaceDE w:val="0"/>
              <w:autoSpaceDN w:val="0"/>
              <w:adjustRightInd w:val="0"/>
              <w:rPr>
                <w:sz w:val="20"/>
                <w:szCs w:val="20"/>
              </w:rPr>
            </w:pPr>
            <w:r w:rsidRPr="00884616">
              <w:rPr>
                <w:sz w:val="20"/>
                <w:szCs w:val="20"/>
              </w:rPr>
              <w:t>Дошкольное, начальное и среднее общее образование 3.5.1.</w:t>
            </w:r>
          </w:p>
          <w:p w:rsidR="001B28E6" w:rsidRPr="00884616" w:rsidRDefault="001B28E6" w:rsidP="00095796">
            <w:pPr>
              <w:widowControl w:val="0"/>
              <w:tabs>
                <w:tab w:val="center" w:pos="4677"/>
                <w:tab w:val="right" w:pos="9355"/>
              </w:tabs>
              <w:autoSpaceDE w:val="0"/>
              <w:autoSpaceDN w:val="0"/>
              <w:adjustRightInd w:val="0"/>
              <w:rPr>
                <w:b/>
                <w:sz w:val="20"/>
                <w:szCs w:val="20"/>
              </w:rPr>
            </w:pPr>
          </w:p>
        </w:tc>
        <w:tc>
          <w:tcPr>
            <w:tcW w:w="2783" w:type="dxa"/>
          </w:tcPr>
          <w:p w:rsidR="001B28E6" w:rsidRPr="00884616" w:rsidRDefault="001B28E6" w:rsidP="00095796">
            <w:pPr>
              <w:widowControl w:val="0"/>
              <w:tabs>
                <w:tab w:val="center" w:pos="4677"/>
                <w:tab w:val="right" w:pos="9355"/>
              </w:tabs>
              <w:autoSpaceDE w:val="0"/>
              <w:autoSpaceDN w:val="0"/>
              <w:adjustRightInd w:val="0"/>
              <w:rPr>
                <w:sz w:val="20"/>
                <w:szCs w:val="20"/>
              </w:rPr>
            </w:pPr>
            <w:proofErr w:type="gramStart"/>
            <w:r w:rsidRPr="00884616">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3113" w:type="dxa"/>
          </w:tcPr>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Детские дошкольные учреждения.</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Здания, спортивные сооружений, предназначенных для занятия обучающихся физической культурой и спортом</w:t>
            </w:r>
          </w:p>
          <w:p w:rsidR="001B28E6" w:rsidRPr="00884616" w:rsidRDefault="001B28E6" w:rsidP="00095796">
            <w:pPr>
              <w:widowControl w:val="0"/>
              <w:tabs>
                <w:tab w:val="center" w:pos="4677"/>
                <w:tab w:val="right" w:pos="9355"/>
              </w:tabs>
              <w:autoSpaceDE w:val="0"/>
              <w:autoSpaceDN w:val="0"/>
              <w:adjustRightInd w:val="0"/>
              <w:rPr>
                <w:sz w:val="20"/>
                <w:szCs w:val="20"/>
              </w:rPr>
            </w:pPr>
            <w:r w:rsidRPr="00884616">
              <w:rPr>
                <w:sz w:val="20"/>
                <w:szCs w:val="20"/>
              </w:rPr>
              <w:t>Общеобразовательные учреждения</w:t>
            </w:r>
          </w:p>
          <w:p w:rsidR="001B28E6" w:rsidRPr="00884616" w:rsidRDefault="001B28E6" w:rsidP="00095796">
            <w:pPr>
              <w:widowControl w:val="0"/>
              <w:tabs>
                <w:tab w:val="center" w:pos="4677"/>
                <w:tab w:val="right" w:pos="9355"/>
              </w:tabs>
              <w:autoSpaceDE w:val="0"/>
              <w:autoSpaceDN w:val="0"/>
              <w:adjustRightInd w:val="0"/>
              <w:rPr>
                <w:sz w:val="20"/>
                <w:szCs w:val="20"/>
              </w:rPr>
            </w:pPr>
          </w:p>
        </w:tc>
        <w:tc>
          <w:tcPr>
            <w:tcW w:w="3827" w:type="dxa"/>
          </w:tcPr>
          <w:p w:rsidR="001B28E6" w:rsidRPr="00884616" w:rsidRDefault="001B28E6" w:rsidP="00095796">
            <w:pPr>
              <w:tabs>
                <w:tab w:val="left" w:pos="142"/>
              </w:tabs>
              <w:rPr>
                <w:sz w:val="20"/>
                <w:szCs w:val="20"/>
              </w:rPr>
            </w:pPr>
            <w:r w:rsidRPr="00884616">
              <w:rPr>
                <w:sz w:val="20"/>
                <w:szCs w:val="20"/>
              </w:rPr>
              <w:t>Предельные размеры земельного участка Предельное количество этажей или предельная высота зданий, строений, сооружений; не устанавливаются.</w:t>
            </w:r>
          </w:p>
          <w:p w:rsidR="001B28E6" w:rsidRPr="00884616" w:rsidRDefault="001B28E6" w:rsidP="00095796">
            <w:pPr>
              <w:tabs>
                <w:tab w:val="left" w:pos="142"/>
              </w:tabs>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095796">
            <w:pPr>
              <w:tabs>
                <w:tab w:val="left" w:pos="142"/>
              </w:tabs>
              <w:rPr>
                <w:sz w:val="20"/>
                <w:szCs w:val="20"/>
              </w:rPr>
            </w:pPr>
            <w:r w:rsidRPr="00884616">
              <w:rPr>
                <w:sz w:val="20"/>
                <w:szCs w:val="20"/>
              </w:rPr>
              <w:t>Максимальный процент застройки в границах земельного участка –30%.</w:t>
            </w: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законодательством, специальными нормативными требованиями.</w:t>
            </w:r>
          </w:p>
          <w:p w:rsidR="001B28E6" w:rsidRPr="00884616" w:rsidRDefault="001B28E6" w:rsidP="00095796">
            <w:pPr>
              <w:tabs>
                <w:tab w:val="left" w:pos="142"/>
              </w:tabs>
              <w:rPr>
                <w:sz w:val="20"/>
                <w:szCs w:val="20"/>
              </w:rPr>
            </w:pPr>
            <w:r w:rsidRPr="00884616">
              <w:rPr>
                <w:sz w:val="20"/>
                <w:szCs w:val="20"/>
              </w:rPr>
              <w:t>Участки детских дошкольных учреждений не должны примыкать к магистральным улицам.</w:t>
            </w:r>
          </w:p>
        </w:tc>
      </w:tr>
      <w:tr w:rsidR="001B28E6" w:rsidRPr="00884616" w:rsidTr="00095796">
        <w:tc>
          <w:tcPr>
            <w:tcW w:w="2292" w:type="dxa"/>
          </w:tcPr>
          <w:p w:rsidR="001B28E6" w:rsidRPr="00884616" w:rsidRDefault="001B28E6" w:rsidP="00095796">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095796">
            <w:pPr>
              <w:widowControl w:val="0"/>
              <w:autoSpaceDE w:val="0"/>
              <w:autoSpaceDN w:val="0"/>
              <w:adjustRightInd w:val="0"/>
              <w:rPr>
                <w:sz w:val="20"/>
                <w:szCs w:val="20"/>
              </w:rPr>
            </w:pPr>
          </w:p>
        </w:tc>
        <w:tc>
          <w:tcPr>
            <w:tcW w:w="2783" w:type="dxa"/>
          </w:tcPr>
          <w:p w:rsidR="001B28E6" w:rsidRPr="00884616" w:rsidRDefault="001B28E6" w:rsidP="00095796">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3" w:type="dxa"/>
          </w:tcPr>
          <w:p w:rsidR="001B28E6" w:rsidRPr="00884616" w:rsidRDefault="001B28E6" w:rsidP="00095796">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095796">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095796">
            <w:pPr>
              <w:widowControl w:val="0"/>
              <w:autoSpaceDE w:val="0"/>
              <w:autoSpaceDN w:val="0"/>
              <w:adjustRightInd w:val="0"/>
              <w:rPr>
                <w:sz w:val="20"/>
                <w:szCs w:val="20"/>
              </w:rPr>
            </w:pPr>
            <w:r w:rsidRPr="00884616">
              <w:rPr>
                <w:sz w:val="20"/>
                <w:szCs w:val="20"/>
              </w:rPr>
              <w:t>Строительство осуществлять по утвержденному проекту планировки, проекту межевания территории.</w:t>
            </w:r>
          </w:p>
          <w:p w:rsidR="001B28E6" w:rsidRPr="00884616" w:rsidRDefault="001B28E6" w:rsidP="00095796">
            <w:pPr>
              <w:pStyle w:val="1ff4"/>
              <w:ind w:left="-22" w:firstLine="0"/>
              <w:jc w:val="left"/>
            </w:pPr>
            <w:proofErr w:type="gramStart"/>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095796">
            <w:pPr>
              <w:widowControl w:val="0"/>
              <w:autoSpaceDE w:val="0"/>
              <w:autoSpaceDN w:val="0"/>
              <w:adjustRightInd w:val="0"/>
              <w:rPr>
                <w:sz w:val="20"/>
                <w:szCs w:val="20"/>
              </w:rPr>
            </w:pPr>
          </w:p>
        </w:tc>
      </w:tr>
      <w:tr w:rsidR="001B28E6" w:rsidRPr="00884616" w:rsidTr="00095796">
        <w:tc>
          <w:tcPr>
            <w:tcW w:w="2292" w:type="dxa"/>
          </w:tcPr>
          <w:p w:rsidR="001B28E6" w:rsidRPr="00884616" w:rsidRDefault="001B28E6" w:rsidP="00095796">
            <w:pPr>
              <w:autoSpaceDE w:val="0"/>
              <w:autoSpaceDN w:val="0"/>
              <w:adjustRightInd w:val="0"/>
              <w:rPr>
                <w:bCs/>
                <w:sz w:val="20"/>
                <w:szCs w:val="20"/>
              </w:rPr>
            </w:pPr>
            <w:r w:rsidRPr="00884616">
              <w:rPr>
                <w:bCs/>
                <w:sz w:val="20"/>
                <w:szCs w:val="20"/>
              </w:rPr>
              <w:t>Связь 6.8.</w:t>
            </w:r>
          </w:p>
        </w:tc>
        <w:tc>
          <w:tcPr>
            <w:tcW w:w="2783" w:type="dxa"/>
          </w:tcPr>
          <w:p w:rsidR="001B28E6" w:rsidRPr="00884616" w:rsidRDefault="001B28E6" w:rsidP="00772F6D">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3113" w:type="dxa"/>
          </w:tcPr>
          <w:p w:rsidR="001B28E6" w:rsidRPr="00884616" w:rsidRDefault="001B28E6" w:rsidP="00095796">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772F6D">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095796">
            <w:pPr>
              <w:widowControl w:val="0"/>
              <w:autoSpaceDE w:val="0"/>
              <w:autoSpaceDN w:val="0"/>
              <w:adjustRightInd w:val="0"/>
              <w:rPr>
                <w:sz w:val="20"/>
                <w:szCs w:val="20"/>
              </w:rPr>
            </w:pPr>
          </w:p>
        </w:tc>
        <w:tc>
          <w:tcPr>
            <w:tcW w:w="3119" w:type="dxa"/>
            <w:vMerge/>
          </w:tcPr>
          <w:p w:rsidR="001B28E6" w:rsidRPr="00884616" w:rsidRDefault="001B28E6" w:rsidP="00095796">
            <w:pPr>
              <w:widowControl w:val="0"/>
              <w:autoSpaceDE w:val="0"/>
              <w:autoSpaceDN w:val="0"/>
              <w:adjustRightInd w:val="0"/>
              <w:rPr>
                <w:sz w:val="20"/>
                <w:szCs w:val="20"/>
              </w:rPr>
            </w:pPr>
          </w:p>
        </w:tc>
      </w:tr>
      <w:tr w:rsidR="001B28E6" w:rsidRPr="00884616" w:rsidTr="00095796">
        <w:tc>
          <w:tcPr>
            <w:tcW w:w="2292" w:type="dxa"/>
          </w:tcPr>
          <w:p w:rsidR="001B28E6" w:rsidRPr="00884616" w:rsidRDefault="001B28E6" w:rsidP="00095796">
            <w:pPr>
              <w:textAlignment w:val="baseline"/>
              <w:rPr>
                <w:sz w:val="20"/>
                <w:szCs w:val="20"/>
              </w:rPr>
            </w:pPr>
            <w:r w:rsidRPr="00884616">
              <w:rPr>
                <w:sz w:val="20"/>
                <w:szCs w:val="20"/>
              </w:rPr>
              <w:t>Земельные участки (территории) общего пользования 12.0</w:t>
            </w:r>
          </w:p>
        </w:tc>
        <w:tc>
          <w:tcPr>
            <w:tcW w:w="2783" w:type="dxa"/>
          </w:tcPr>
          <w:p w:rsidR="001B28E6" w:rsidRPr="00884616" w:rsidRDefault="001B28E6" w:rsidP="00095796">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3" w:type="dxa"/>
          </w:tcPr>
          <w:p w:rsidR="001B28E6" w:rsidRPr="00884616" w:rsidRDefault="001B28E6" w:rsidP="00095796">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095796">
            <w:pPr>
              <w:pStyle w:val="1ff4"/>
              <w:tabs>
                <w:tab w:val="left" w:pos="142"/>
              </w:tabs>
              <w:ind w:firstLine="0"/>
              <w:jc w:val="left"/>
            </w:pPr>
          </w:p>
          <w:p w:rsidR="001B28E6" w:rsidRPr="00884616" w:rsidRDefault="001B28E6" w:rsidP="00095796">
            <w:pPr>
              <w:pStyle w:val="1ff4"/>
              <w:tabs>
                <w:tab w:val="left" w:pos="142"/>
              </w:tabs>
              <w:ind w:firstLine="0"/>
              <w:jc w:val="left"/>
            </w:pPr>
            <w:r w:rsidRPr="00884616">
              <w:t>Линейные объекты инженерной инфраструктуры в составе объектов улично-дорожной сети.</w:t>
            </w:r>
          </w:p>
        </w:tc>
        <w:tc>
          <w:tcPr>
            <w:tcW w:w="3827" w:type="dxa"/>
          </w:tcPr>
          <w:p w:rsidR="001B28E6" w:rsidRPr="009F1D7A" w:rsidRDefault="001B28E6" w:rsidP="00095796">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095796">
            <w:pPr>
              <w:pStyle w:val="1ff4"/>
              <w:tabs>
                <w:tab w:val="left" w:pos="142"/>
              </w:tabs>
              <w:ind w:firstLine="0"/>
              <w:jc w:val="left"/>
            </w:pPr>
          </w:p>
        </w:tc>
        <w:tc>
          <w:tcPr>
            <w:tcW w:w="3119" w:type="dxa"/>
          </w:tcPr>
          <w:p w:rsidR="001B28E6" w:rsidRPr="00884616" w:rsidRDefault="001B28E6" w:rsidP="00095796">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095796">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095796">
        <w:tc>
          <w:tcPr>
            <w:tcW w:w="2292" w:type="dxa"/>
          </w:tcPr>
          <w:p w:rsidR="001B28E6" w:rsidRPr="00884616" w:rsidRDefault="001B28E6" w:rsidP="00BE6334">
            <w:pPr>
              <w:autoSpaceDE w:val="0"/>
              <w:autoSpaceDN w:val="0"/>
              <w:adjustRightInd w:val="0"/>
              <w:jc w:val="both"/>
              <w:rPr>
                <w:sz w:val="20"/>
                <w:szCs w:val="20"/>
              </w:rPr>
            </w:pPr>
            <w:r w:rsidRPr="00884616">
              <w:rPr>
                <w:sz w:val="20"/>
                <w:szCs w:val="20"/>
              </w:rPr>
              <w:t>Обеспечение деятельности в области гидрометеорологии и смежных с ней областях 3.9.1.</w:t>
            </w:r>
          </w:p>
        </w:tc>
        <w:tc>
          <w:tcPr>
            <w:tcW w:w="2783"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3" w:type="dxa"/>
          </w:tcPr>
          <w:p w:rsidR="001B28E6" w:rsidRPr="00884616" w:rsidRDefault="001B28E6" w:rsidP="00BE6334">
            <w:pPr>
              <w:widowControl w:val="0"/>
              <w:autoSpaceDE w:val="0"/>
              <w:autoSpaceDN w:val="0"/>
              <w:adjustRightInd w:val="0"/>
              <w:jc w:val="both"/>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pPr>
        <w:rPr>
          <w:b/>
        </w:rPr>
      </w:pPr>
    </w:p>
    <w:p w:rsidR="001B28E6" w:rsidRPr="009F1D7A" w:rsidRDefault="001B28E6" w:rsidP="00095796">
      <w:pPr>
        <w:ind w:firstLine="709"/>
        <w:rPr>
          <w:b/>
        </w:rPr>
      </w:pPr>
      <w:r w:rsidRPr="009F1D7A">
        <w:rPr>
          <w:b/>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93"/>
        <w:gridCol w:w="2827"/>
        <w:gridCol w:w="3068"/>
        <w:gridCol w:w="3827"/>
        <w:gridCol w:w="3119"/>
      </w:tblGrid>
      <w:tr w:rsidR="001B28E6" w:rsidRPr="00884616" w:rsidTr="00182568">
        <w:trPr>
          <w:trHeight w:val="357"/>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82568">
        <w:trPr>
          <w:trHeight w:val="357"/>
          <w:tblHeader/>
        </w:trPr>
        <w:tc>
          <w:tcPr>
            <w:tcW w:w="2293"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82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068"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autoSpaceDE w:val="0"/>
              <w:autoSpaceDN w:val="0"/>
              <w:adjustRightInd w:val="0"/>
              <w:jc w:val="center"/>
              <w:rPr>
                <w:b/>
                <w:sz w:val="20"/>
                <w:szCs w:val="20"/>
              </w:rPr>
            </w:pPr>
          </w:p>
        </w:tc>
        <w:tc>
          <w:tcPr>
            <w:tcW w:w="3119" w:type="dxa"/>
            <w:vMerge/>
          </w:tcPr>
          <w:p w:rsidR="001B28E6" w:rsidRPr="00884616" w:rsidRDefault="001B28E6" w:rsidP="00182568">
            <w:pPr>
              <w:widowControl w:val="0"/>
              <w:autoSpaceDE w:val="0"/>
              <w:autoSpaceDN w:val="0"/>
              <w:adjustRightInd w:val="0"/>
              <w:jc w:val="center"/>
              <w:rPr>
                <w:b/>
                <w:sz w:val="20"/>
                <w:szCs w:val="20"/>
              </w:rPr>
            </w:pPr>
          </w:p>
        </w:tc>
      </w:tr>
      <w:tr w:rsidR="001B28E6" w:rsidRPr="00884616" w:rsidTr="00182568">
        <w:trPr>
          <w:trHeight w:val="177"/>
          <w:tblHeader/>
        </w:trPr>
        <w:tc>
          <w:tcPr>
            <w:tcW w:w="2293"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3068"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4D3CE3">
        <w:trPr>
          <w:trHeight w:val="2102"/>
        </w:trPr>
        <w:tc>
          <w:tcPr>
            <w:tcW w:w="2293" w:type="dxa"/>
          </w:tcPr>
          <w:p w:rsidR="001B28E6" w:rsidRPr="00884616" w:rsidRDefault="001B28E6" w:rsidP="00182568">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82568">
            <w:pPr>
              <w:widowControl w:val="0"/>
              <w:autoSpaceDE w:val="0"/>
              <w:autoSpaceDN w:val="0"/>
              <w:adjustRightInd w:val="0"/>
              <w:rPr>
                <w:sz w:val="20"/>
                <w:szCs w:val="20"/>
              </w:rPr>
            </w:pPr>
          </w:p>
        </w:tc>
        <w:tc>
          <w:tcPr>
            <w:tcW w:w="2827" w:type="dxa"/>
          </w:tcPr>
          <w:p w:rsidR="001B28E6" w:rsidRPr="00884616" w:rsidRDefault="001B28E6" w:rsidP="00182568">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068" w:type="dxa"/>
          </w:tcPr>
          <w:p w:rsidR="001B28E6" w:rsidRPr="00884616" w:rsidRDefault="001B28E6" w:rsidP="00182568">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182568">
            <w:pPr>
              <w:pStyle w:val="ConsPlusNormal"/>
              <w:ind w:firstLine="0"/>
              <w:rPr>
                <w:rFonts w:cs="Arial"/>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82568">
            <w:pPr>
              <w:widowControl w:val="0"/>
              <w:overflowPunct w:val="0"/>
              <w:autoSpaceDE w:val="0"/>
              <w:autoSpaceDN w:val="0"/>
              <w:adjustRightInd w:val="0"/>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xml:space="preserve"> в качестве вспомогательного.</w:t>
            </w:r>
          </w:p>
          <w:p w:rsidR="001B28E6" w:rsidRPr="00884616" w:rsidRDefault="001B28E6" w:rsidP="00182568">
            <w:pPr>
              <w:tabs>
                <w:tab w:val="left" w:pos="142"/>
                <w:tab w:val="left" w:pos="1860"/>
              </w:tabs>
              <w:rPr>
                <w:sz w:val="20"/>
                <w:szCs w:val="20"/>
              </w:rPr>
            </w:pPr>
          </w:p>
        </w:tc>
        <w:tc>
          <w:tcPr>
            <w:tcW w:w="3119" w:type="dxa"/>
            <w:vMerge w:val="restart"/>
          </w:tcPr>
          <w:p w:rsidR="001B28E6" w:rsidRPr="00884616" w:rsidRDefault="001B28E6" w:rsidP="00182568">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w:t>
            </w:r>
            <w:proofErr w:type="spellStart"/>
            <w:r w:rsidRPr="00884616">
              <w:rPr>
                <w:sz w:val="20"/>
                <w:szCs w:val="20"/>
              </w:rPr>
              <w:t>Правил</w:t>
            </w:r>
            <w:proofErr w:type="gramStart"/>
            <w:r w:rsidRPr="00884616">
              <w:rPr>
                <w:sz w:val="20"/>
                <w:szCs w:val="20"/>
              </w:rPr>
              <w:t>,в</w:t>
            </w:r>
            <w:proofErr w:type="spellEnd"/>
            <w:proofErr w:type="gramEnd"/>
            <w:r w:rsidRPr="00884616">
              <w:rPr>
                <w:sz w:val="20"/>
                <w:szCs w:val="20"/>
              </w:rPr>
              <w:t xml:space="preserve"> соответствии с техническими регламентами.</w:t>
            </w:r>
          </w:p>
        </w:tc>
      </w:tr>
      <w:tr w:rsidR="001B28E6" w:rsidRPr="00884616" w:rsidTr="00182568">
        <w:trPr>
          <w:trHeight w:val="401"/>
        </w:trPr>
        <w:tc>
          <w:tcPr>
            <w:tcW w:w="2293" w:type="dxa"/>
          </w:tcPr>
          <w:p w:rsidR="001B28E6" w:rsidRPr="00884616" w:rsidRDefault="001B28E6" w:rsidP="00182568">
            <w:pPr>
              <w:autoSpaceDE w:val="0"/>
              <w:autoSpaceDN w:val="0"/>
              <w:adjustRightInd w:val="0"/>
              <w:rPr>
                <w:sz w:val="20"/>
                <w:szCs w:val="20"/>
              </w:rPr>
            </w:pPr>
            <w:r w:rsidRPr="00884616">
              <w:rPr>
                <w:sz w:val="20"/>
                <w:szCs w:val="20"/>
              </w:rPr>
              <w:t>Служебные гаражи 4.9.</w:t>
            </w:r>
          </w:p>
          <w:p w:rsidR="001B28E6" w:rsidRPr="00884616" w:rsidRDefault="001B28E6" w:rsidP="00182568">
            <w:pPr>
              <w:autoSpaceDE w:val="0"/>
              <w:autoSpaceDN w:val="0"/>
              <w:adjustRightInd w:val="0"/>
              <w:rPr>
                <w:bCs/>
                <w:sz w:val="20"/>
                <w:szCs w:val="20"/>
              </w:rPr>
            </w:pPr>
          </w:p>
        </w:tc>
        <w:tc>
          <w:tcPr>
            <w:tcW w:w="2827" w:type="dxa"/>
          </w:tcPr>
          <w:p w:rsidR="001B28E6" w:rsidRPr="00884616" w:rsidRDefault="001B28E6" w:rsidP="00182568">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3068" w:type="dxa"/>
          </w:tcPr>
          <w:p w:rsidR="001B28E6" w:rsidRPr="00884616" w:rsidRDefault="001B28E6" w:rsidP="00182568">
            <w:pPr>
              <w:widowControl w:val="0"/>
              <w:overflowPunct w:val="0"/>
              <w:autoSpaceDE w:val="0"/>
              <w:autoSpaceDN w:val="0"/>
              <w:adjustRightInd w:val="0"/>
              <w:rPr>
                <w:sz w:val="20"/>
                <w:szCs w:val="20"/>
              </w:rPr>
            </w:pPr>
            <w:r w:rsidRPr="00884616">
              <w:rPr>
                <w:sz w:val="20"/>
                <w:szCs w:val="20"/>
              </w:rPr>
              <w:t xml:space="preserve">Постоянные или </w:t>
            </w:r>
            <w:proofErr w:type="gramStart"/>
            <w:r w:rsidRPr="00884616">
              <w:rPr>
                <w:sz w:val="20"/>
                <w:szCs w:val="20"/>
              </w:rPr>
              <w:t>временных</w:t>
            </w:r>
            <w:proofErr w:type="gramEnd"/>
            <w:r w:rsidRPr="00884616">
              <w:rPr>
                <w:sz w:val="20"/>
                <w:szCs w:val="20"/>
              </w:rPr>
              <w:t xml:space="preserve"> гаражи с несколькими стояночными местами, стоянки (парковки) (отдельно стоящие).</w:t>
            </w:r>
          </w:p>
          <w:p w:rsidR="001B28E6" w:rsidRPr="00884616" w:rsidRDefault="001B28E6" w:rsidP="00182568">
            <w:pPr>
              <w:widowControl w:val="0"/>
              <w:overflowPunct w:val="0"/>
              <w:autoSpaceDE w:val="0"/>
              <w:autoSpaceDN w:val="0"/>
              <w:adjustRightInd w:val="0"/>
              <w:rPr>
                <w:sz w:val="20"/>
                <w:szCs w:val="20"/>
              </w:rPr>
            </w:pPr>
            <w:r w:rsidRPr="00884616">
              <w:rPr>
                <w:sz w:val="20"/>
                <w:szCs w:val="20"/>
              </w:rPr>
              <w:t>Многоярусные, подземные, надземные, подземно-надземные гаражи</w:t>
            </w:r>
          </w:p>
          <w:p w:rsidR="001B28E6" w:rsidRPr="00884616" w:rsidRDefault="001B28E6" w:rsidP="00182568">
            <w:pPr>
              <w:widowControl w:val="0"/>
              <w:overflowPunct w:val="0"/>
              <w:autoSpaceDE w:val="0"/>
              <w:autoSpaceDN w:val="0"/>
              <w:adjustRightInd w:val="0"/>
              <w:rPr>
                <w:bCs/>
                <w:sz w:val="20"/>
                <w:szCs w:val="20"/>
              </w:rPr>
            </w:pPr>
            <w:r w:rsidRPr="00884616">
              <w:rPr>
                <w:sz w:val="20"/>
                <w:szCs w:val="20"/>
              </w:rPr>
              <w:t>(отдельно стоящие)</w:t>
            </w:r>
          </w:p>
        </w:tc>
        <w:tc>
          <w:tcPr>
            <w:tcW w:w="3827" w:type="dxa"/>
            <w:vMerge/>
          </w:tcPr>
          <w:p w:rsidR="001B28E6" w:rsidRPr="00884616" w:rsidRDefault="001B28E6" w:rsidP="00182568">
            <w:pPr>
              <w:tabs>
                <w:tab w:val="left" w:pos="142"/>
                <w:tab w:val="left" w:pos="1860"/>
              </w:tabs>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bl>
    <w:p w:rsidR="001B28E6" w:rsidRPr="009F1D7A" w:rsidRDefault="001B28E6">
      <w:pPr>
        <w:widowControl w:val="0"/>
        <w:autoSpaceDE w:val="0"/>
        <w:autoSpaceDN w:val="0"/>
        <w:adjustRightInd w:val="0"/>
        <w:ind w:firstLine="709"/>
        <w:jc w:val="both"/>
        <w:rPr>
          <w:b/>
        </w:rPr>
      </w:pPr>
    </w:p>
    <w:p w:rsidR="001B28E6" w:rsidRPr="009F1D7A" w:rsidRDefault="001B28E6">
      <w:pPr>
        <w:widowControl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976"/>
        <w:gridCol w:w="2977"/>
        <w:gridCol w:w="3827"/>
        <w:gridCol w:w="3119"/>
      </w:tblGrid>
      <w:tr w:rsidR="001B28E6" w:rsidRPr="00884616" w:rsidTr="00C25E84">
        <w:trPr>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976"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tabs>
                <w:tab w:val="center" w:pos="4677"/>
                <w:tab w:val="right" w:pos="9355"/>
              </w:tabs>
              <w:autoSpaceDE w:val="0"/>
              <w:autoSpaceDN w:val="0"/>
              <w:adjustRightInd w:val="0"/>
              <w:jc w:val="center"/>
              <w:rPr>
                <w:b/>
                <w:sz w:val="20"/>
                <w:szCs w:val="20"/>
              </w:rPr>
            </w:pPr>
          </w:p>
        </w:tc>
        <w:tc>
          <w:tcPr>
            <w:tcW w:w="3119" w:type="dxa"/>
            <w:vMerge/>
          </w:tcPr>
          <w:p w:rsidR="001B28E6" w:rsidRPr="00884616" w:rsidRDefault="001B28E6" w:rsidP="00182568">
            <w:pPr>
              <w:widowControl w:val="0"/>
              <w:tabs>
                <w:tab w:val="center" w:pos="4677"/>
                <w:tab w:val="right" w:pos="9355"/>
              </w:tabs>
              <w:autoSpaceDE w:val="0"/>
              <w:autoSpaceDN w:val="0"/>
              <w:adjustRightInd w:val="0"/>
              <w:jc w:val="center"/>
              <w:rPr>
                <w:b/>
                <w:sz w:val="20"/>
                <w:szCs w:val="20"/>
              </w:rPr>
            </w:pP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976"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C25E84">
        <w:trPr>
          <w:trHeight w:val="825"/>
        </w:trPr>
        <w:tc>
          <w:tcPr>
            <w:tcW w:w="2235"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Обслуживание жилой застройки 2.7.</w:t>
            </w:r>
          </w:p>
        </w:tc>
        <w:tc>
          <w:tcPr>
            <w:tcW w:w="2976" w:type="dxa"/>
          </w:tcPr>
          <w:p w:rsidR="001B28E6" w:rsidRPr="00884616" w:rsidRDefault="001B28E6" w:rsidP="00182568">
            <w:pPr>
              <w:rPr>
                <w:sz w:val="20"/>
                <w:szCs w:val="20"/>
              </w:rPr>
            </w:pPr>
            <w:proofErr w:type="gramStart"/>
            <w:r w:rsidRPr="00884616">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Здания или помещения, предназначенные для приема физических и юридических лиц в связи с предоставлением им коммунальных услуг.</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Объекты капитального строительства, </w:t>
            </w:r>
            <w:proofErr w:type="gramStart"/>
            <w:r w:rsidRPr="00884616">
              <w:rPr>
                <w:sz w:val="20"/>
                <w:szCs w:val="20"/>
              </w:rPr>
              <w:t>предназначенных</w:t>
            </w:r>
            <w:proofErr w:type="gramEnd"/>
            <w:r w:rsidRPr="00884616">
              <w:rPr>
                <w:sz w:val="20"/>
                <w:szCs w:val="20"/>
              </w:rPr>
              <w:t xml:space="preserve"> для оказания гражданам социальной помощи.</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Объекты капитального строительства для размещения отделений почты и телеграфа.</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населению или организациям бытовых услуг.</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оказания гражданам медицинской помощи.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просвещения, дошкольного, начального и среднего общего образования.</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Объектов капитального строительства, предназначенных для размещения в них музеев, выставочных залов, художественных галерей, домов культуры, библиотек; устройство площадок для празднеств и гуляний;</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Здания и сооружения религиозного использования.</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ветеринарных услуг без содержания животных.</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с целью: размещения объектов управленческой деятельности.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884616">
                <w:rPr>
                  <w:sz w:val="20"/>
                  <w:szCs w:val="20"/>
                </w:rPr>
                <w:t>200 кв. м</w:t>
              </w:r>
            </w:smartTag>
            <w:r w:rsidRPr="00884616">
              <w:rPr>
                <w:sz w:val="20"/>
                <w:szCs w:val="20"/>
              </w:rPr>
              <w:t>;</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целях устройства мест общественного питания.</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Спортивные клубы, спортивные залы, бассейны, физкультурно-оздоровительные комплексы в зданиях и сооружениях.</w:t>
            </w:r>
          </w:p>
          <w:p w:rsidR="001B28E6" w:rsidRPr="00884616" w:rsidRDefault="001B28E6" w:rsidP="004D3CE3">
            <w:pPr>
              <w:widowControl w:val="0"/>
              <w:tabs>
                <w:tab w:val="center" w:pos="4677"/>
                <w:tab w:val="right" w:pos="9355"/>
              </w:tabs>
              <w:autoSpaceDE w:val="0"/>
              <w:autoSpaceDN w:val="0"/>
              <w:adjustRightInd w:val="0"/>
              <w:rPr>
                <w:sz w:val="20"/>
                <w:szCs w:val="20"/>
              </w:rPr>
            </w:pPr>
            <w:r w:rsidRPr="00884616">
              <w:rPr>
                <w:sz w:val="20"/>
                <w:szCs w:val="20"/>
              </w:rPr>
              <w:t>Площадки для занятия спортом и физкультурой на открытом воздухе (физкультурные площадки, беговые дорожки, поля для спортивной игры)</w:t>
            </w:r>
          </w:p>
        </w:tc>
        <w:tc>
          <w:tcPr>
            <w:tcW w:w="3827" w:type="dxa"/>
            <w:vMerge w:val="restart"/>
          </w:tcPr>
          <w:p w:rsidR="001B28E6" w:rsidRPr="00884616" w:rsidRDefault="001B28E6" w:rsidP="00182568">
            <w:pPr>
              <w:widowControl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p>
          <w:p w:rsidR="001B28E6" w:rsidRPr="00884616" w:rsidRDefault="001B28E6" w:rsidP="00182568">
            <w:pPr>
              <w:widowControl w:val="0"/>
              <w:rPr>
                <w:sz w:val="20"/>
                <w:szCs w:val="20"/>
              </w:rPr>
            </w:pPr>
            <w:r w:rsidRPr="00884616">
              <w:rPr>
                <w:sz w:val="20"/>
                <w:szCs w:val="20"/>
              </w:rPr>
              <w:t>Максимальный размер земельного участка, максимальное количество этажей, максимальный процент застройки в границах земельного участка, не устанавливаются.</w:t>
            </w:r>
          </w:p>
          <w:p w:rsidR="001B28E6" w:rsidRPr="00884616" w:rsidRDefault="001B28E6" w:rsidP="00182568">
            <w:pPr>
              <w:widowControl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widowControl w:val="0"/>
              <w:rPr>
                <w:sz w:val="20"/>
                <w:szCs w:val="20"/>
              </w:rPr>
            </w:pPr>
            <w:r w:rsidRPr="00884616">
              <w:rPr>
                <w:sz w:val="20"/>
                <w:szCs w:val="20"/>
              </w:rPr>
              <w:t>Площадь земельных участков под объектами обслуживания жилой застройки не должна превышать 20% от площади территориальной зоны.</w:t>
            </w:r>
          </w:p>
        </w:tc>
        <w:tc>
          <w:tcPr>
            <w:tcW w:w="3119" w:type="dxa"/>
            <w:vMerge w:val="restart"/>
          </w:tcPr>
          <w:p w:rsidR="001B28E6" w:rsidRPr="00884616" w:rsidRDefault="001B28E6" w:rsidP="00182568">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pStyle w:val="1ff4"/>
              <w:ind w:firstLine="0"/>
              <w:jc w:val="left"/>
            </w:pPr>
            <w:r w:rsidRPr="00884616">
              <w:t xml:space="preserve">В границах земельного участка должны предусматриваться места для стоянки автомобилей </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законодательством, специальными нормативными требованиями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tc>
      </w:tr>
      <w:tr w:rsidR="001B28E6" w:rsidRPr="00884616" w:rsidTr="00182568">
        <w:trPr>
          <w:trHeight w:val="1393"/>
        </w:trPr>
        <w:tc>
          <w:tcPr>
            <w:tcW w:w="2235" w:type="dxa"/>
          </w:tcPr>
          <w:p w:rsidR="001B28E6" w:rsidRPr="00884616" w:rsidRDefault="001B28E6" w:rsidP="00182568">
            <w:pPr>
              <w:autoSpaceDE w:val="0"/>
              <w:autoSpaceDN w:val="0"/>
              <w:adjustRightInd w:val="0"/>
              <w:rPr>
                <w:sz w:val="20"/>
                <w:szCs w:val="20"/>
              </w:rPr>
            </w:pPr>
            <w:r w:rsidRPr="00884616">
              <w:rPr>
                <w:sz w:val="20"/>
                <w:szCs w:val="20"/>
              </w:rPr>
              <w:t>Банковская и страховая деятельность</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4.5</w:t>
            </w:r>
          </w:p>
        </w:tc>
        <w:tc>
          <w:tcPr>
            <w:tcW w:w="2976" w:type="dxa"/>
          </w:tcPr>
          <w:p w:rsidR="001B28E6" w:rsidRPr="00884616" w:rsidRDefault="001B28E6" w:rsidP="00182568">
            <w:pPr>
              <w:autoSpaceDE w:val="0"/>
              <w:autoSpaceDN w:val="0"/>
              <w:adjustRightInd w:val="0"/>
              <w:rPr>
                <w:sz w:val="20"/>
                <w:szCs w:val="20"/>
              </w:rPr>
            </w:pPr>
            <w:r w:rsidRPr="00884616">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977" w:type="dxa"/>
          </w:tcPr>
          <w:p w:rsidR="001B28E6" w:rsidRPr="00884616" w:rsidRDefault="001B28E6" w:rsidP="00182568">
            <w:pPr>
              <w:autoSpaceDE w:val="0"/>
              <w:autoSpaceDN w:val="0"/>
              <w:adjustRightInd w:val="0"/>
              <w:rPr>
                <w:sz w:val="20"/>
                <w:szCs w:val="20"/>
              </w:rPr>
            </w:pPr>
            <w:r w:rsidRPr="00884616">
              <w:rPr>
                <w:sz w:val="20"/>
                <w:szCs w:val="20"/>
              </w:rPr>
              <w:t>Объекты капитального строительства, предназначенных для размещения организаций, оказывающих банковские и страховые услуги</w:t>
            </w:r>
          </w:p>
        </w:tc>
        <w:tc>
          <w:tcPr>
            <w:tcW w:w="3827" w:type="dxa"/>
            <w:vMerge/>
          </w:tcPr>
          <w:p w:rsidR="001B28E6" w:rsidRPr="00884616" w:rsidRDefault="001B28E6" w:rsidP="00182568">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Хранение автотранспорта 2.7.1.</w:t>
            </w:r>
          </w:p>
          <w:p w:rsidR="001B28E6" w:rsidRPr="00884616" w:rsidRDefault="001B28E6" w:rsidP="00182568">
            <w:pPr>
              <w:widowControl w:val="0"/>
              <w:tabs>
                <w:tab w:val="center" w:pos="4677"/>
                <w:tab w:val="right" w:pos="9355"/>
              </w:tabs>
              <w:autoSpaceDE w:val="0"/>
              <w:autoSpaceDN w:val="0"/>
              <w:adjustRightInd w:val="0"/>
              <w:rPr>
                <w:sz w:val="20"/>
                <w:szCs w:val="20"/>
              </w:rPr>
            </w:pPr>
          </w:p>
        </w:tc>
        <w:tc>
          <w:tcPr>
            <w:tcW w:w="2976" w:type="dxa"/>
          </w:tcPr>
          <w:p w:rsidR="001B28E6" w:rsidRPr="00884616" w:rsidRDefault="001B28E6" w:rsidP="00182568">
            <w:pPr>
              <w:rPr>
                <w:sz w:val="20"/>
                <w:szCs w:val="20"/>
              </w:rPr>
            </w:pPr>
            <w:r w:rsidRPr="00884616">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616">
              <w:rPr>
                <w:sz w:val="20"/>
                <w:szCs w:val="20"/>
              </w:rPr>
              <w:t>машино-места</w:t>
            </w:r>
            <w:proofErr w:type="spellEnd"/>
            <w:r w:rsidRPr="00884616">
              <w:rPr>
                <w:sz w:val="20"/>
                <w:szCs w:val="20"/>
              </w:rPr>
              <w:t>, за исключением гаражей, размещение которых предусмотрено содержанием вида разрешенного использования с кодом 4.9</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Гаражи для хранения личного автотранспорта</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(отдельно стоящие).</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Автомобильные мойки.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(отдельно стоящие)</w:t>
            </w:r>
          </w:p>
        </w:tc>
        <w:tc>
          <w:tcPr>
            <w:tcW w:w="3827" w:type="dxa"/>
            <w:vMerge/>
          </w:tcPr>
          <w:p w:rsidR="001B28E6" w:rsidRPr="00884616" w:rsidRDefault="001B28E6" w:rsidP="00182568">
            <w:pPr>
              <w:widowControl w:val="0"/>
              <w:jc w:val="both"/>
              <w:rPr>
                <w:sz w:val="20"/>
                <w:szCs w:val="20"/>
              </w:rPr>
            </w:pPr>
          </w:p>
        </w:tc>
        <w:tc>
          <w:tcPr>
            <w:tcW w:w="3119" w:type="dxa"/>
            <w:vMerge/>
          </w:tcPr>
          <w:p w:rsidR="001B28E6" w:rsidRPr="00884616" w:rsidRDefault="001B28E6" w:rsidP="00182568">
            <w:pPr>
              <w:widowControl w:val="0"/>
              <w:jc w:val="both"/>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Обеспечение занятий спортом в помещениях 5.1.2.</w:t>
            </w:r>
          </w:p>
        </w:tc>
        <w:tc>
          <w:tcPr>
            <w:tcW w:w="2976" w:type="dxa"/>
          </w:tcPr>
          <w:p w:rsidR="001B28E6" w:rsidRPr="00884616" w:rsidRDefault="001B28E6" w:rsidP="00182568">
            <w:pPr>
              <w:autoSpaceDE w:val="0"/>
              <w:autoSpaceDN w:val="0"/>
              <w:adjustRightInd w:val="0"/>
              <w:rPr>
                <w:sz w:val="20"/>
                <w:szCs w:val="20"/>
              </w:rPr>
            </w:pPr>
            <w:r w:rsidRPr="00884616">
              <w:rPr>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качестве спортивных клубов, спортивных залов, бассейнов</w:t>
            </w:r>
          </w:p>
          <w:p w:rsidR="001B28E6" w:rsidRPr="00884616" w:rsidRDefault="001B28E6" w:rsidP="00182568">
            <w:pPr>
              <w:widowControl w:val="0"/>
              <w:tabs>
                <w:tab w:val="center" w:pos="4677"/>
                <w:tab w:val="right" w:pos="9355"/>
              </w:tabs>
              <w:autoSpaceDE w:val="0"/>
              <w:autoSpaceDN w:val="0"/>
              <w:adjustRightInd w:val="0"/>
              <w:rPr>
                <w:sz w:val="20"/>
                <w:szCs w:val="20"/>
              </w:rPr>
            </w:pPr>
          </w:p>
        </w:tc>
        <w:tc>
          <w:tcPr>
            <w:tcW w:w="3827" w:type="dxa"/>
            <w:vMerge/>
          </w:tcPr>
          <w:p w:rsidR="001B28E6" w:rsidRPr="00884616" w:rsidRDefault="001B28E6" w:rsidP="00182568">
            <w:pPr>
              <w:widowControl w:val="0"/>
              <w:jc w:val="both"/>
              <w:rPr>
                <w:sz w:val="20"/>
                <w:szCs w:val="20"/>
              </w:rPr>
            </w:pPr>
          </w:p>
        </w:tc>
        <w:tc>
          <w:tcPr>
            <w:tcW w:w="3119" w:type="dxa"/>
            <w:vMerge/>
          </w:tcPr>
          <w:p w:rsidR="001B28E6" w:rsidRPr="00884616" w:rsidRDefault="001B28E6" w:rsidP="00182568">
            <w:pPr>
              <w:widowControl w:val="0"/>
              <w:jc w:val="both"/>
              <w:rPr>
                <w:sz w:val="20"/>
                <w:szCs w:val="20"/>
              </w:rPr>
            </w:pPr>
          </w:p>
        </w:tc>
      </w:tr>
      <w:tr w:rsidR="001B28E6" w:rsidRPr="00884616" w:rsidTr="00C25E84">
        <w:tc>
          <w:tcPr>
            <w:tcW w:w="2235" w:type="dxa"/>
          </w:tcPr>
          <w:p w:rsidR="001B28E6" w:rsidRPr="00884616" w:rsidRDefault="001B28E6" w:rsidP="00182568">
            <w:pPr>
              <w:rPr>
                <w:sz w:val="20"/>
                <w:szCs w:val="20"/>
              </w:rPr>
            </w:pPr>
            <w:r w:rsidRPr="00884616">
              <w:rPr>
                <w:sz w:val="20"/>
                <w:szCs w:val="20"/>
              </w:rPr>
              <w:t>Площадки для занятий спортом 5.1.3</w:t>
            </w:r>
          </w:p>
        </w:tc>
        <w:tc>
          <w:tcPr>
            <w:tcW w:w="2976" w:type="dxa"/>
          </w:tcPr>
          <w:p w:rsidR="001B28E6" w:rsidRPr="00884616" w:rsidRDefault="001B28E6" w:rsidP="00182568">
            <w:pPr>
              <w:rPr>
                <w:sz w:val="20"/>
                <w:szCs w:val="20"/>
              </w:rPr>
            </w:pPr>
            <w:r w:rsidRPr="00884616">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Беговые дорожки, спортивные сооружения, теннисные корты, поля для спортивной игры</w:t>
            </w:r>
          </w:p>
        </w:tc>
        <w:tc>
          <w:tcPr>
            <w:tcW w:w="3827" w:type="dxa"/>
            <w:vMerge/>
          </w:tcPr>
          <w:p w:rsidR="001B28E6" w:rsidRPr="00884616" w:rsidRDefault="001B28E6" w:rsidP="00182568">
            <w:pPr>
              <w:widowControl w:val="0"/>
              <w:jc w:val="both"/>
              <w:rPr>
                <w:sz w:val="20"/>
                <w:szCs w:val="20"/>
              </w:rPr>
            </w:pPr>
          </w:p>
        </w:tc>
        <w:tc>
          <w:tcPr>
            <w:tcW w:w="3119" w:type="dxa"/>
            <w:vMerge/>
          </w:tcPr>
          <w:p w:rsidR="001B28E6" w:rsidRPr="00884616" w:rsidRDefault="001B28E6" w:rsidP="00182568">
            <w:pPr>
              <w:widowControl w:val="0"/>
              <w:jc w:val="both"/>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Малоэтажная многоквартирная жилая застройка 2.1.1.</w:t>
            </w:r>
          </w:p>
          <w:p w:rsidR="001B28E6" w:rsidRPr="00884616" w:rsidRDefault="001B28E6" w:rsidP="00182568">
            <w:pPr>
              <w:widowControl w:val="0"/>
              <w:autoSpaceDE w:val="0"/>
              <w:autoSpaceDN w:val="0"/>
              <w:adjustRightInd w:val="0"/>
              <w:rPr>
                <w:sz w:val="20"/>
                <w:szCs w:val="20"/>
              </w:rPr>
            </w:pPr>
          </w:p>
        </w:tc>
        <w:tc>
          <w:tcPr>
            <w:tcW w:w="2976" w:type="dxa"/>
          </w:tcPr>
          <w:p w:rsidR="001B28E6" w:rsidRPr="00884616" w:rsidRDefault="001B28E6" w:rsidP="00182568">
            <w:pPr>
              <w:autoSpaceDE w:val="0"/>
              <w:autoSpaceDN w:val="0"/>
              <w:adjustRightInd w:val="0"/>
              <w:rPr>
                <w:sz w:val="20"/>
                <w:szCs w:val="20"/>
              </w:rPr>
            </w:pPr>
            <w:r w:rsidRPr="00884616">
              <w:rPr>
                <w:sz w:val="20"/>
                <w:szCs w:val="20"/>
              </w:rPr>
              <w:t xml:space="preserve">Размещение малоэтажных многоквартирных домов (многоквартирные дома высотой до 4 этажей, включая </w:t>
            </w:r>
            <w:proofErr w:type="gramStart"/>
            <w:r w:rsidRPr="00884616">
              <w:rPr>
                <w:sz w:val="20"/>
                <w:szCs w:val="20"/>
              </w:rPr>
              <w:t>мансардный</w:t>
            </w:r>
            <w:proofErr w:type="gramEnd"/>
            <w:r w:rsidRPr="00884616">
              <w:rPr>
                <w:sz w:val="20"/>
                <w:szCs w:val="20"/>
              </w:rPr>
              <w:t>);</w:t>
            </w:r>
          </w:p>
          <w:p w:rsidR="001B28E6" w:rsidRPr="00884616" w:rsidRDefault="001B28E6" w:rsidP="00182568">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182568">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977" w:type="dxa"/>
          </w:tcPr>
          <w:p w:rsidR="001B28E6" w:rsidRPr="00884616" w:rsidRDefault="001B28E6" w:rsidP="00182568">
            <w:pPr>
              <w:widowControl w:val="0"/>
              <w:autoSpaceDE w:val="0"/>
              <w:autoSpaceDN w:val="0"/>
              <w:adjustRightInd w:val="0"/>
              <w:rPr>
                <w:sz w:val="20"/>
                <w:szCs w:val="20"/>
              </w:rPr>
            </w:pPr>
            <w:r w:rsidRPr="00884616">
              <w:rPr>
                <w:sz w:val="20"/>
                <w:szCs w:val="20"/>
              </w:rPr>
              <w:t>Малоэтажные многоквартирные жилые  дома.</w:t>
            </w:r>
          </w:p>
          <w:p w:rsidR="001B28E6" w:rsidRPr="00884616" w:rsidRDefault="001B28E6" w:rsidP="00182568">
            <w:pPr>
              <w:widowControl w:val="0"/>
              <w:autoSpaceDE w:val="0"/>
              <w:autoSpaceDN w:val="0"/>
              <w:adjustRightInd w:val="0"/>
              <w:rPr>
                <w:sz w:val="20"/>
                <w:szCs w:val="20"/>
              </w:rPr>
            </w:pPr>
            <w:r w:rsidRPr="00884616">
              <w:rPr>
                <w:sz w:val="20"/>
                <w:szCs w:val="20"/>
              </w:rPr>
              <w:t>Объекты хранения автотранспорта Подсобные сооружения.</w:t>
            </w:r>
          </w:p>
          <w:p w:rsidR="001B28E6" w:rsidRPr="00884616" w:rsidRDefault="001B28E6" w:rsidP="00182568">
            <w:pPr>
              <w:widowControl w:val="0"/>
              <w:autoSpaceDE w:val="0"/>
              <w:autoSpaceDN w:val="0"/>
              <w:adjustRightInd w:val="0"/>
              <w:rPr>
                <w:sz w:val="20"/>
                <w:szCs w:val="20"/>
              </w:rPr>
            </w:pPr>
            <w:r w:rsidRPr="00884616">
              <w:rPr>
                <w:sz w:val="20"/>
                <w:szCs w:val="20"/>
              </w:rPr>
              <w:t>Спортивные и детские площадки.</w:t>
            </w:r>
          </w:p>
          <w:p w:rsidR="001B28E6" w:rsidRPr="00884616" w:rsidRDefault="001B28E6" w:rsidP="00182568">
            <w:pPr>
              <w:widowControl w:val="0"/>
              <w:autoSpaceDE w:val="0"/>
              <w:autoSpaceDN w:val="0"/>
              <w:adjustRightInd w:val="0"/>
              <w:rPr>
                <w:sz w:val="20"/>
                <w:szCs w:val="20"/>
              </w:rPr>
            </w:pPr>
            <w:r w:rsidRPr="00884616">
              <w:rPr>
                <w:sz w:val="20"/>
                <w:szCs w:val="20"/>
              </w:rPr>
              <w:t>Площадки отдыха</w:t>
            </w:r>
          </w:p>
        </w:tc>
        <w:tc>
          <w:tcPr>
            <w:tcW w:w="3827" w:type="dxa"/>
            <w:vMerge w:val="restart"/>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182568">
            <w:pPr>
              <w:tabs>
                <w:tab w:val="left" w:pos="142"/>
              </w:tabs>
              <w:rPr>
                <w:sz w:val="20"/>
                <w:szCs w:val="20"/>
              </w:rPr>
            </w:pPr>
            <w:r w:rsidRPr="00884616">
              <w:rPr>
                <w:sz w:val="20"/>
                <w:szCs w:val="20"/>
              </w:rPr>
              <w:t>Минимальное количество этажей  - 1.</w:t>
            </w:r>
          </w:p>
          <w:p w:rsidR="001B28E6" w:rsidRPr="00884616" w:rsidRDefault="001B28E6" w:rsidP="00182568">
            <w:pPr>
              <w:tabs>
                <w:tab w:val="left" w:pos="142"/>
              </w:tabs>
              <w:rPr>
                <w:sz w:val="20"/>
                <w:szCs w:val="20"/>
                <w:shd w:val="clear" w:color="auto" w:fill="00FF00"/>
              </w:rPr>
            </w:pPr>
            <w:r w:rsidRPr="00884616">
              <w:rPr>
                <w:sz w:val="20"/>
                <w:szCs w:val="20"/>
              </w:rPr>
              <w:t xml:space="preserve">Максимальное количество этажей – 4 </w:t>
            </w:r>
          </w:p>
          <w:p w:rsidR="001B28E6" w:rsidRPr="00884616" w:rsidRDefault="001B28E6" w:rsidP="00182568">
            <w:pPr>
              <w:widowControl w:val="0"/>
              <w:tabs>
                <w:tab w:val="left" w:pos="142"/>
              </w:tabs>
              <w:autoSpaceDE w:val="0"/>
              <w:rPr>
                <w:sz w:val="20"/>
                <w:szCs w:val="20"/>
              </w:rPr>
            </w:pPr>
            <w:r w:rsidRPr="00884616">
              <w:rPr>
                <w:sz w:val="20"/>
                <w:szCs w:val="20"/>
              </w:rPr>
              <w:t xml:space="preserve">Максимальная высота зданий - </w:t>
            </w:r>
            <w:smartTag w:uri="urn:schemas-microsoft-com:office:smarttags" w:element="metricconverter">
              <w:smartTagPr>
                <w:attr w:name="ProductID" w:val="14 м"/>
              </w:smartTagPr>
              <w:r w:rsidRPr="00884616">
                <w:rPr>
                  <w:sz w:val="20"/>
                  <w:szCs w:val="20"/>
                </w:rPr>
                <w:t>14 м</w:t>
              </w:r>
            </w:smartTag>
            <w:r w:rsidRPr="00884616">
              <w:rPr>
                <w:sz w:val="20"/>
                <w:szCs w:val="20"/>
              </w:rPr>
              <w:t>.</w:t>
            </w:r>
          </w:p>
          <w:p w:rsidR="001B28E6" w:rsidRPr="00884616" w:rsidRDefault="001B28E6" w:rsidP="00182568">
            <w:pPr>
              <w:pStyle w:val="1ff4"/>
              <w:tabs>
                <w:tab w:val="left" w:pos="142"/>
              </w:tabs>
              <w:ind w:firstLine="0"/>
              <w:jc w:val="left"/>
            </w:pPr>
            <w:r w:rsidRPr="00884616">
              <w:t>Максимальный процент застройки в границах земельного участка  – 40%.</w:t>
            </w:r>
          </w:p>
          <w:p w:rsidR="001B28E6" w:rsidRPr="00884616" w:rsidRDefault="001B28E6" w:rsidP="00182568">
            <w:pPr>
              <w:widowControl w:val="0"/>
              <w:tabs>
                <w:tab w:val="left" w:pos="142"/>
              </w:tabs>
              <w:autoSpaceDE w:val="0"/>
              <w:rPr>
                <w:sz w:val="20"/>
                <w:szCs w:val="20"/>
              </w:rPr>
            </w:pPr>
          </w:p>
        </w:tc>
        <w:tc>
          <w:tcPr>
            <w:tcW w:w="3119" w:type="dxa"/>
            <w:vMerge w:val="restart"/>
          </w:tcPr>
          <w:p w:rsidR="001B28E6" w:rsidRPr="00884616" w:rsidRDefault="001B28E6" w:rsidP="00182568">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182568">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Блокированная жилая застройка</w:t>
            </w:r>
          </w:p>
          <w:p w:rsidR="001B28E6" w:rsidRPr="00884616" w:rsidRDefault="001B28E6" w:rsidP="00182568">
            <w:pPr>
              <w:autoSpaceDE w:val="0"/>
              <w:autoSpaceDN w:val="0"/>
              <w:adjustRightInd w:val="0"/>
              <w:rPr>
                <w:sz w:val="20"/>
                <w:szCs w:val="20"/>
              </w:rPr>
            </w:pPr>
            <w:r w:rsidRPr="00884616">
              <w:rPr>
                <w:sz w:val="20"/>
                <w:szCs w:val="20"/>
              </w:rPr>
              <w:t xml:space="preserve"> 2.3.</w:t>
            </w:r>
          </w:p>
        </w:tc>
        <w:tc>
          <w:tcPr>
            <w:tcW w:w="2976" w:type="dxa"/>
          </w:tcPr>
          <w:p w:rsidR="001B28E6" w:rsidRPr="00884616" w:rsidRDefault="001B28E6" w:rsidP="00182568">
            <w:pPr>
              <w:autoSpaceDE w:val="0"/>
              <w:autoSpaceDN w:val="0"/>
              <w:adjustRightInd w:val="0"/>
              <w:rPr>
                <w:sz w:val="20"/>
                <w:szCs w:val="20"/>
              </w:rPr>
            </w:pPr>
            <w:proofErr w:type="gramStart"/>
            <w:r w:rsidRPr="00884616">
              <w:rPr>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84616">
              <w:rPr>
                <w:sz w:val="20"/>
                <w:szCs w:val="20"/>
              </w:rPr>
              <w:t xml:space="preserve"> пользования (жилые дома блокированной застройки);</w:t>
            </w:r>
          </w:p>
          <w:p w:rsidR="001B28E6" w:rsidRPr="00884616" w:rsidRDefault="001B28E6" w:rsidP="00182568">
            <w:pPr>
              <w:autoSpaceDE w:val="0"/>
              <w:autoSpaceDN w:val="0"/>
              <w:adjustRightInd w:val="0"/>
              <w:rPr>
                <w:sz w:val="20"/>
                <w:szCs w:val="20"/>
              </w:rPr>
            </w:pPr>
            <w:r w:rsidRPr="00884616">
              <w:rPr>
                <w:sz w:val="20"/>
                <w:szCs w:val="20"/>
              </w:rPr>
              <w:t>разведение декоративных и плодовых деревьев, овощных и ягодных культур;</w:t>
            </w:r>
          </w:p>
          <w:p w:rsidR="001B28E6" w:rsidRPr="00884616" w:rsidRDefault="001B28E6" w:rsidP="00182568">
            <w:pPr>
              <w:autoSpaceDE w:val="0"/>
              <w:autoSpaceDN w:val="0"/>
              <w:adjustRightInd w:val="0"/>
              <w:rPr>
                <w:sz w:val="20"/>
                <w:szCs w:val="20"/>
              </w:rPr>
            </w:pPr>
            <w:r w:rsidRPr="00884616">
              <w:rPr>
                <w:sz w:val="20"/>
                <w:szCs w:val="20"/>
              </w:rPr>
              <w:t>размещение индивидуальных гаражей и иных вспомогательных сооружений;</w:t>
            </w:r>
          </w:p>
          <w:p w:rsidR="001B28E6" w:rsidRPr="00884616" w:rsidRDefault="001B28E6" w:rsidP="00182568">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tc>
        <w:tc>
          <w:tcPr>
            <w:tcW w:w="2977" w:type="dxa"/>
          </w:tcPr>
          <w:p w:rsidR="001B28E6" w:rsidRPr="00884616" w:rsidRDefault="001B28E6" w:rsidP="00182568">
            <w:pPr>
              <w:widowControl w:val="0"/>
              <w:autoSpaceDE w:val="0"/>
              <w:autoSpaceDN w:val="0"/>
              <w:adjustRightInd w:val="0"/>
              <w:rPr>
                <w:sz w:val="20"/>
                <w:szCs w:val="20"/>
              </w:rPr>
            </w:pPr>
            <w:r w:rsidRPr="00884616">
              <w:rPr>
                <w:sz w:val="20"/>
                <w:szCs w:val="20"/>
              </w:rPr>
              <w:t xml:space="preserve">Индивидуальные блокированные жилые дома. </w:t>
            </w:r>
          </w:p>
          <w:p w:rsidR="001B28E6" w:rsidRPr="00884616" w:rsidRDefault="001B28E6" w:rsidP="00182568">
            <w:pPr>
              <w:widowControl w:val="0"/>
              <w:autoSpaceDE w:val="0"/>
              <w:autoSpaceDN w:val="0"/>
              <w:adjustRightInd w:val="0"/>
              <w:rPr>
                <w:sz w:val="20"/>
                <w:szCs w:val="20"/>
              </w:rPr>
            </w:pPr>
            <w:r w:rsidRPr="00884616">
              <w:rPr>
                <w:sz w:val="20"/>
                <w:szCs w:val="20"/>
              </w:rPr>
              <w:t>Объекты хранения автотранспорта Подсобные сооружения.</w:t>
            </w:r>
          </w:p>
          <w:p w:rsidR="001B28E6" w:rsidRPr="00884616" w:rsidRDefault="001B28E6" w:rsidP="00182568">
            <w:pPr>
              <w:widowControl w:val="0"/>
              <w:autoSpaceDE w:val="0"/>
              <w:autoSpaceDN w:val="0"/>
              <w:adjustRightInd w:val="0"/>
              <w:rPr>
                <w:sz w:val="20"/>
                <w:szCs w:val="20"/>
              </w:rPr>
            </w:pPr>
            <w:r w:rsidRPr="00884616">
              <w:rPr>
                <w:sz w:val="20"/>
                <w:szCs w:val="20"/>
              </w:rPr>
              <w:t>Спортивные и детские площадки.</w:t>
            </w:r>
          </w:p>
          <w:p w:rsidR="001B28E6" w:rsidRPr="00884616" w:rsidRDefault="001B28E6" w:rsidP="00182568">
            <w:pPr>
              <w:widowControl w:val="0"/>
              <w:autoSpaceDE w:val="0"/>
              <w:autoSpaceDN w:val="0"/>
              <w:adjustRightInd w:val="0"/>
              <w:rPr>
                <w:sz w:val="20"/>
                <w:szCs w:val="20"/>
              </w:rPr>
            </w:pPr>
            <w:r w:rsidRPr="00884616">
              <w:rPr>
                <w:sz w:val="20"/>
                <w:szCs w:val="20"/>
              </w:rPr>
              <w:t>Площадки отдыха</w:t>
            </w:r>
          </w:p>
        </w:tc>
        <w:tc>
          <w:tcPr>
            <w:tcW w:w="3827" w:type="dxa"/>
            <w:vMerge/>
          </w:tcPr>
          <w:p w:rsidR="001B28E6" w:rsidRPr="00884616" w:rsidRDefault="001B28E6" w:rsidP="00182568">
            <w:pPr>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Многоэтажная жилая застройка (высотная застройка) 2.6.</w:t>
            </w:r>
          </w:p>
          <w:p w:rsidR="001B28E6" w:rsidRPr="00884616" w:rsidRDefault="001B28E6" w:rsidP="00182568">
            <w:pPr>
              <w:widowControl w:val="0"/>
              <w:autoSpaceDE w:val="0"/>
              <w:autoSpaceDN w:val="0"/>
              <w:adjustRightInd w:val="0"/>
              <w:rPr>
                <w:sz w:val="20"/>
                <w:szCs w:val="20"/>
              </w:rPr>
            </w:pPr>
          </w:p>
        </w:tc>
        <w:tc>
          <w:tcPr>
            <w:tcW w:w="2976" w:type="dxa"/>
          </w:tcPr>
          <w:p w:rsidR="001B28E6" w:rsidRPr="00884616" w:rsidRDefault="001B28E6" w:rsidP="00182568">
            <w:pPr>
              <w:autoSpaceDE w:val="0"/>
              <w:autoSpaceDN w:val="0"/>
              <w:adjustRightInd w:val="0"/>
              <w:rPr>
                <w:sz w:val="20"/>
                <w:szCs w:val="20"/>
              </w:rPr>
            </w:pPr>
            <w:r w:rsidRPr="00884616">
              <w:rPr>
                <w:sz w:val="20"/>
                <w:szCs w:val="20"/>
              </w:rPr>
              <w:t>Размещение многоквартирных домов этажностью девять этажей и выше;</w:t>
            </w:r>
          </w:p>
          <w:p w:rsidR="001B28E6" w:rsidRPr="00884616" w:rsidRDefault="001B28E6" w:rsidP="00182568">
            <w:pPr>
              <w:autoSpaceDE w:val="0"/>
              <w:autoSpaceDN w:val="0"/>
              <w:adjustRightInd w:val="0"/>
              <w:rPr>
                <w:sz w:val="20"/>
                <w:szCs w:val="20"/>
              </w:rPr>
            </w:pPr>
            <w:r w:rsidRPr="00884616">
              <w:rPr>
                <w:sz w:val="20"/>
                <w:szCs w:val="20"/>
              </w:rPr>
              <w:t>благоустройство и озеленение придомовых территорий;</w:t>
            </w:r>
          </w:p>
          <w:p w:rsidR="001B28E6" w:rsidRPr="00884616" w:rsidRDefault="001B28E6" w:rsidP="00182568">
            <w:pPr>
              <w:autoSpaceDE w:val="0"/>
              <w:autoSpaceDN w:val="0"/>
              <w:adjustRightInd w:val="0"/>
              <w:rPr>
                <w:sz w:val="20"/>
                <w:szCs w:val="20"/>
              </w:rPr>
            </w:pPr>
            <w:r w:rsidRPr="00884616">
              <w:rPr>
                <w:sz w:val="20"/>
                <w:szCs w:val="20"/>
              </w:rPr>
              <w:t>обустройство спортивных и детских площадок, хозяйственных площадок и площадок для отдыха;</w:t>
            </w:r>
          </w:p>
          <w:p w:rsidR="001B28E6" w:rsidRPr="00884616" w:rsidRDefault="001B28E6" w:rsidP="00182568">
            <w:pPr>
              <w:autoSpaceDE w:val="0"/>
              <w:autoSpaceDN w:val="0"/>
              <w:adjustRightInd w:val="0"/>
              <w:rPr>
                <w:sz w:val="20"/>
                <w:szCs w:val="20"/>
              </w:rPr>
            </w:pPr>
            <w:r w:rsidRPr="00884616">
              <w:rPr>
                <w:sz w:val="20"/>
                <w:szCs w:val="20"/>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2977" w:type="dxa"/>
          </w:tcPr>
          <w:p w:rsidR="001B28E6" w:rsidRPr="00884616" w:rsidRDefault="001B28E6" w:rsidP="00182568">
            <w:pPr>
              <w:widowControl w:val="0"/>
              <w:autoSpaceDE w:val="0"/>
              <w:autoSpaceDN w:val="0"/>
              <w:adjustRightInd w:val="0"/>
              <w:rPr>
                <w:sz w:val="20"/>
                <w:szCs w:val="20"/>
              </w:rPr>
            </w:pPr>
            <w:r w:rsidRPr="00884616">
              <w:rPr>
                <w:sz w:val="20"/>
                <w:szCs w:val="20"/>
              </w:rPr>
              <w:t>Многоквартирные жилые дома.</w:t>
            </w:r>
          </w:p>
          <w:p w:rsidR="001B28E6" w:rsidRPr="00884616" w:rsidRDefault="001B28E6" w:rsidP="00182568">
            <w:pPr>
              <w:widowControl w:val="0"/>
              <w:autoSpaceDE w:val="0"/>
              <w:autoSpaceDN w:val="0"/>
              <w:adjustRightInd w:val="0"/>
              <w:rPr>
                <w:sz w:val="20"/>
                <w:szCs w:val="20"/>
              </w:rPr>
            </w:pPr>
            <w:r w:rsidRPr="00884616">
              <w:rPr>
                <w:sz w:val="20"/>
                <w:szCs w:val="20"/>
              </w:rPr>
              <w:t>Подземные гаражи. Автостоянки Спортивные и детские площадки.</w:t>
            </w:r>
          </w:p>
          <w:p w:rsidR="001B28E6" w:rsidRPr="00884616" w:rsidRDefault="001B28E6" w:rsidP="00182568">
            <w:pPr>
              <w:widowControl w:val="0"/>
              <w:autoSpaceDE w:val="0"/>
              <w:autoSpaceDN w:val="0"/>
              <w:adjustRightInd w:val="0"/>
              <w:rPr>
                <w:sz w:val="20"/>
                <w:szCs w:val="20"/>
              </w:rPr>
            </w:pPr>
            <w:r w:rsidRPr="00884616">
              <w:rPr>
                <w:sz w:val="20"/>
                <w:szCs w:val="20"/>
              </w:rPr>
              <w:t>Хозяйственные площадки</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0.3  га.</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Минимальное количество этажей  – 9. </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Предельная высота зданий, строений, сооружений – 55  м.</w:t>
            </w:r>
          </w:p>
          <w:p w:rsidR="001B28E6" w:rsidRPr="00884616" w:rsidRDefault="001B28E6" w:rsidP="00182568">
            <w:pPr>
              <w:widowControl w:val="0"/>
              <w:rPr>
                <w:sz w:val="20"/>
                <w:szCs w:val="20"/>
              </w:rPr>
            </w:pPr>
            <w:r w:rsidRPr="00884616">
              <w:rPr>
                <w:sz w:val="20"/>
                <w:szCs w:val="20"/>
              </w:rPr>
              <w:t xml:space="preserve">Максимальный процент </w:t>
            </w:r>
            <w:proofErr w:type="spellStart"/>
            <w:proofErr w:type="gramStart"/>
            <w:r w:rsidRPr="00884616">
              <w:rPr>
                <w:sz w:val="20"/>
                <w:szCs w:val="20"/>
              </w:rPr>
              <w:t>застрой-ки</w:t>
            </w:r>
            <w:proofErr w:type="spellEnd"/>
            <w:proofErr w:type="gramEnd"/>
            <w:r w:rsidRPr="00884616">
              <w:rPr>
                <w:sz w:val="20"/>
                <w:szCs w:val="20"/>
              </w:rPr>
              <w:t xml:space="preserve"> в границах земельного участка – 40%.</w:t>
            </w:r>
          </w:p>
        </w:tc>
        <w:tc>
          <w:tcPr>
            <w:tcW w:w="3119" w:type="dxa"/>
          </w:tcPr>
          <w:p w:rsidR="001B28E6" w:rsidRPr="00884616" w:rsidRDefault="001B28E6" w:rsidP="00182568">
            <w:pPr>
              <w:pStyle w:val="1ff4"/>
              <w:ind w:firstLine="0"/>
              <w:jc w:val="left"/>
            </w:pPr>
            <w:r w:rsidRPr="00884616">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 В границах земельного участка должны предусматриваться места для стоянки автомобилей.</w:t>
            </w:r>
          </w:p>
          <w:p w:rsidR="001B28E6" w:rsidRPr="00884616" w:rsidRDefault="001B28E6" w:rsidP="00182568">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pPr>
        <w:jc w:val="both"/>
        <w:rPr>
          <w:sz w:val="22"/>
          <w:szCs w:val="22"/>
        </w:rPr>
      </w:pPr>
    </w:p>
    <w:p w:rsidR="001B28E6" w:rsidRPr="009F1D7A" w:rsidRDefault="001B28E6">
      <w:pPr>
        <w:pStyle w:val="6"/>
        <w:rPr>
          <w:u w:val="single"/>
        </w:rPr>
      </w:pPr>
      <w:r w:rsidRPr="009F1D7A">
        <w:rPr>
          <w:u w:val="single"/>
        </w:rPr>
        <w:t>ЗОНА ЗАСТРОЙКИ МНОГОЭТАЖНЫМИ ЖИЛЫМИ ДОМАМИ (9 эт</w:t>
      </w:r>
      <w:proofErr w:type="spellStart"/>
      <w:r w:rsidRPr="009F1D7A">
        <w:rPr>
          <w:u w:val="single"/>
          <w:lang w:val="ru-RU"/>
        </w:rPr>
        <w:t>ажей</w:t>
      </w:r>
      <w:proofErr w:type="spellEnd"/>
      <w:r w:rsidRPr="009F1D7A">
        <w:rPr>
          <w:u w:val="single"/>
        </w:rPr>
        <w:t xml:space="preserve"> и более) (Ж3-4)</w:t>
      </w:r>
    </w:p>
    <w:p w:rsidR="001B28E6" w:rsidRPr="009F1D7A" w:rsidRDefault="001B28E6">
      <w:pPr>
        <w:jc w:val="center"/>
        <w:rPr>
          <w:b/>
          <w:u w:val="single"/>
        </w:rPr>
      </w:pPr>
    </w:p>
    <w:p w:rsidR="001B28E6" w:rsidRPr="009F1D7A" w:rsidRDefault="001B28E6">
      <w:pPr>
        <w:widowControl w:val="0"/>
        <w:autoSpaceDE w:val="0"/>
        <w:autoSpaceDN w:val="0"/>
        <w:adjustRightInd w:val="0"/>
        <w:ind w:firstLine="709"/>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976"/>
        <w:gridCol w:w="2977"/>
        <w:gridCol w:w="3827"/>
        <w:gridCol w:w="3119"/>
      </w:tblGrid>
      <w:tr w:rsidR="001B28E6" w:rsidRPr="00884616" w:rsidTr="00C25E84">
        <w:trPr>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976"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autoSpaceDE w:val="0"/>
              <w:autoSpaceDN w:val="0"/>
              <w:adjustRightInd w:val="0"/>
              <w:jc w:val="center"/>
              <w:rPr>
                <w:b/>
                <w:sz w:val="20"/>
                <w:szCs w:val="20"/>
              </w:rPr>
            </w:pPr>
          </w:p>
        </w:tc>
        <w:tc>
          <w:tcPr>
            <w:tcW w:w="3119" w:type="dxa"/>
            <w:vMerge/>
          </w:tcPr>
          <w:p w:rsidR="001B28E6" w:rsidRPr="00884616" w:rsidRDefault="001B28E6" w:rsidP="00182568">
            <w:pPr>
              <w:widowControl w:val="0"/>
              <w:autoSpaceDE w:val="0"/>
              <w:autoSpaceDN w:val="0"/>
              <w:adjustRightInd w:val="0"/>
              <w:jc w:val="center"/>
              <w:rPr>
                <w:b/>
                <w:sz w:val="20"/>
                <w:szCs w:val="20"/>
              </w:rPr>
            </w:pP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976"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Многоэтажная жилая застройка (высотная застройка) 2.6.</w:t>
            </w:r>
          </w:p>
          <w:p w:rsidR="001B28E6" w:rsidRPr="00884616" w:rsidRDefault="001B28E6" w:rsidP="00182568">
            <w:pPr>
              <w:widowControl w:val="0"/>
              <w:autoSpaceDE w:val="0"/>
              <w:autoSpaceDN w:val="0"/>
              <w:adjustRightInd w:val="0"/>
              <w:rPr>
                <w:sz w:val="20"/>
                <w:szCs w:val="20"/>
              </w:rPr>
            </w:pPr>
          </w:p>
        </w:tc>
        <w:tc>
          <w:tcPr>
            <w:tcW w:w="2976" w:type="dxa"/>
          </w:tcPr>
          <w:p w:rsidR="001B28E6" w:rsidRPr="00884616" w:rsidRDefault="001B28E6" w:rsidP="00182568">
            <w:pPr>
              <w:autoSpaceDE w:val="0"/>
              <w:autoSpaceDN w:val="0"/>
              <w:adjustRightInd w:val="0"/>
              <w:rPr>
                <w:sz w:val="20"/>
                <w:szCs w:val="20"/>
              </w:rPr>
            </w:pPr>
            <w:r w:rsidRPr="00884616">
              <w:rPr>
                <w:sz w:val="20"/>
                <w:szCs w:val="20"/>
              </w:rPr>
              <w:t>Размещение многоквартирных домов этажностью девять этажей и выше;</w:t>
            </w:r>
          </w:p>
          <w:p w:rsidR="001B28E6" w:rsidRPr="00884616" w:rsidRDefault="001B28E6" w:rsidP="00182568">
            <w:pPr>
              <w:autoSpaceDE w:val="0"/>
              <w:autoSpaceDN w:val="0"/>
              <w:adjustRightInd w:val="0"/>
              <w:rPr>
                <w:sz w:val="20"/>
                <w:szCs w:val="20"/>
              </w:rPr>
            </w:pPr>
            <w:r w:rsidRPr="00884616">
              <w:rPr>
                <w:sz w:val="20"/>
                <w:szCs w:val="20"/>
              </w:rPr>
              <w:t>благоустройство и озеленение придомовых территорий;</w:t>
            </w:r>
          </w:p>
          <w:p w:rsidR="001B28E6" w:rsidRPr="00884616" w:rsidRDefault="001B28E6" w:rsidP="00182568">
            <w:pPr>
              <w:autoSpaceDE w:val="0"/>
              <w:autoSpaceDN w:val="0"/>
              <w:adjustRightInd w:val="0"/>
              <w:rPr>
                <w:sz w:val="20"/>
                <w:szCs w:val="20"/>
              </w:rPr>
            </w:pPr>
            <w:r w:rsidRPr="00884616">
              <w:rPr>
                <w:sz w:val="20"/>
                <w:szCs w:val="20"/>
              </w:rPr>
              <w:t>обустройство спортивных и детских площадок, хозяйственных площадок и площадок для отдыха;</w:t>
            </w:r>
          </w:p>
          <w:p w:rsidR="001B28E6" w:rsidRPr="00884616" w:rsidRDefault="001B28E6" w:rsidP="00182568">
            <w:pPr>
              <w:autoSpaceDE w:val="0"/>
              <w:autoSpaceDN w:val="0"/>
              <w:adjustRightInd w:val="0"/>
              <w:rPr>
                <w:sz w:val="20"/>
                <w:szCs w:val="20"/>
              </w:rPr>
            </w:pPr>
            <w:r w:rsidRPr="00884616">
              <w:rPr>
                <w:sz w:val="20"/>
                <w:szCs w:val="20"/>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2977" w:type="dxa"/>
          </w:tcPr>
          <w:p w:rsidR="001B28E6" w:rsidRPr="00884616" w:rsidRDefault="001B28E6" w:rsidP="00182568">
            <w:pPr>
              <w:widowControl w:val="0"/>
              <w:autoSpaceDE w:val="0"/>
              <w:autoSpaceDN w:val="0"/>
              <w:adjustRightInd w:val="0"/>
              <w:rPr>
                <w:sz w:val="20"/>
                <w:szCs w:val="20"/>
              </w:rPr>
            </w:pPr>
            <w:r w:rsidRPr="00884616">
              <w:rPr>
                <w:sz w:val="20"/>
                <w:szCs w:val="20"/>
              </w:rPr>
              <w:t>Многоквартирные жилые дома.</w:t>
            </w:r>
          </w:p>
          <w:p w:rsidR="001B28E6" w:rsidRPr="00884616" w:rsidRDefault="001B28E6" w:rsidP="00182568">
            <w:pPr>
              <w:widowControl w:val="0"/>
              <w:autoSpaceDE w:val="0"/>
              <w:autoSpaceDN w:val="0"/>
              <w:adjustRightInd w:val="0"/>
              <w:rPr>
                <w:sz w:val="20"/>
                <w:szCs w:val="20"/>
              </w:rPr>
            </w:pPr>
            <w:r w:rsidRPr="00884616">
              <w:rPr>
                <w:sz w:val="20"/>
                <w:szCs w:val="20"/>
              </w:rPr>
              <w:t xml:space="preserve">Подземные </w:t>
            </w:r>
            <w:proofErr w:type="spellStart"/>
            <w:r w:rsidRPr="00884616">
              <w:rPr>
                <w:sz w:val="20"/>
                <w:szCs w:val="20"/>
              </w:rPr>
              <w:t>гаражи</w:t>
            </w:r>
            <w:proofErr w:type="gramStart"/>
            <w:r w:rsidRPr="00884616">
              <w:rPr>
                <w:sz w:val="20"/>
                <w:szCs w:val="20"/>
              </w:rPr>
              <w:t>.и</w:t>
            </w:r>
            <w:proofErr w:type="gramEnd"/>
            <w:r w:rsidRPr="00884616">
              <w:rPr>
                <w:sz w:val="20"/>
                <w:szCs w:val="20"/>
              </w:rPr>
              <w:t>Автостоянки</w:t>
            </w:r>
            <w:proofErr w:type="spellEnd"/>
            <w:r w:rsidRPr="00884616">
              <w:rPr>
                <w:sz w:val="20"/>
                <w:szCs w:val="20"/>
              </w:rPr>
              <w:t xml:space="preserve"> Спортивные и детские площадки.</w:t>
            </w:r>
          </w:p>
          <w:p w:rsidR="001B28E6" w:rsidRPr="00884616" w:rsidRDefault="001B28E6" w:rsidP="00182568">
            <w:pPr>
              <w:widowControl w:val="0"/>
              <w:autoSpaceDE w:val="0"/>
              <w:autoSpaceDN w:val="0"/>
              <w:adjustRightInd w:val="0"/>
              <w:rPr>
                <w:sz w:val="20"/>
                <w:szCs w:val="20"/>
              </w:rPr>
            </w:pPr>
            <w:r w:rsidRPr="00884616">
              <w:rPr>
                <w:sz w:val="20"/>
                <w:szCs w:val="20"/>
              </w:rPr>
              <w:t>Хозяйственные площадки</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0.3  га.</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182568">
            <w:pPr>
              <w:tabs>
                <w:tab w:val="left" w:pos="142"/>
              </w:tabs>
              <w:rPr>
                <w:sz w:val="20"/>
                <w:szCs w:val="20"/>
              </w:rPr>
            </w:pPr>
            <w:r w:rsidRPr="00884616">
              <w:rPr>
                <w:sz w:val="20"/>
                <w:szCs w:val="20"/>
              </w:rPr>
              <w:t xml:space="preserve">Минимальное количество этажей – 9. </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Максимальная высота зданий, строений, сооружений – </w:t>
            </w:r>
            <w:smartTag w:uri="urn:schemas-microsoft-com:office:smarttags" w:element="metricconverter">
              <w:smartTagPr>
                <w:attr w:name="ProductID" w:val="55 м"/>
              </w:smartTagPr>
              <w:r w:rsidRPr="00884616">
                <w:rPr>
                  <w:sz w:val="20"/>
                  <w:szCs w:val="20"/>
                </w:rPr>
                <w:t>55 м</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 40.</w:t>
            </w:r>
          </w:p>
          <w:p w:rsidR="001B28E6" w:rsidRPr="00884616" w:rsidRDefault="001B28E6" w:rsidP="00182568">
            <w:pPr>
              <w:tabs>
                <w:tab w:val="left" w:pos="142"/>
              </w:tabs>
              <w:rPr>
                <w:sz w:val="20"/>
                <w:szCs w:val="20"/>
              </w:rPr>
            </w:pPr>
            <w:r w:rsidRPr="00884616">
              <w:rPr>
                <w:sz w:val="20"/>
                <w:szCs w:val="20"/>
              </w:rPr>
              <w:t>Минимальный процент озеленения – 25.</w:t>
            </w:r>
          </w:p>
          <w:p w:rsidR="001B28E6" w:rsidRPr="00884616" w:rsidRDefault="001B28E6" w:rsidP="00182568">
            <w:pPr>
              <w:tabs>
                <w:tab w:val="left" w:pos="142"/>
              </w:tabs>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w:t>
            </w:r>
          </w:p>
          <w:p w:rsidR="001B28E6" w:rsidRPr="00884616" w:rsidRDefault="001B28E6" w:rsidP="00182568">
            <w:pPr>
              <w:widowControl w:val="0"/>
              <w:rPr>
                <w:sz w:val="20"/>
                <w:szCs w:val="20"/>
              </w:rPr>
            </w:pPr>
          </w:p>
        </w:tc>
        <w:tc>
          <w:tcPr>
            <w:tcW w:w="3119" w:type="dxa"/>
          </w:tcPr>
          <w:p w:rsidR="001B28E6" w:rsidRPr="00884616" w:rsidRDefault="001B28E6" w:rsidP="00182568">
            <w:pPr>
              <w:widowControl w:val="0"/>
              <w:autoSpaceDE w:val="0"/>
              <w:autoSpaceDN w:val="0"/>
              <w:adjustRightInd w:val="0"/>
              <w:rPr>
                <w:sz w:val="20"/>
                <w:szCs w:val="20"/>
              </w:rPr>
            </w:pPr>
            <w:r w:rsidRPr="00884616">
              <w:rPr>
                <w:sz w:val="20"/>
                <w:szCs w:val="20"/>
              </w:rPr>
              <w:t>Новое строительство, реконструкцию осуществлять по утвержденному проекту планировки, проекту межевания территории.</w:t>
            </w:r>
          </w:p>
          <w:p w:rsidR="001B28E6" w:rsidRPr="00884616" w:rsidRDefault="001B28E6" w:rsidP="00182568">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182568">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Дошкольное, начальное и среднее общее образование 3.5.1.</w:t>
            </w:r>
          </w:p>
          <w:p w:rsidR="001B28E6" w:rsidRPr="00884616" w:rsidRDefault="001B28E6" w:rsidP="00182568">
            <w:pPr>
              <w:widowControl w:val="0"/>
              <w:tabs>
                <w:tab w:val="center" w:pos="4677"/>
                <w:tab w:val="right" w:pos="9355"/>
              </w:tabs>
              <w:autoSpaceDE w:val="0"/>
              <w:autoSpaceDN w:val="0"/>
              <w:adjustRightInd w:val="0"/>
              <w:rPr>
                <w:b/>
                <w:sz w:val="20"/>
                <w:szCs w:val="20"/>
              </w:rPr>
            </w:pPr>
          </w:p>
        </w:tc>
        <w:tc>
          <w:tcPr>
            <w:tcW w:w="2976" w:type="dxa"/>
          </w:tcPr>
          <w:p w:rsidR="001B28E6" w:rsidRPr="00884616" w:rsidRDefault="001B28E6" w:rsidP="00182568">
            <w:pPr>
              <w:widowControl w:val="0"/>
              <w:tabs>
                <w:tab w:val="center" w:pos="4677"/>
                <w:tab w:val="right" w:pos="9355"/>
              </w:tabs>
              <w:autoSpaceDE w:val="0"/>
              <w:autoSpaceDN w:val="0"/>
              <w:adjustRightInd w:val="0"/>
              <w:rPr>
                <w:sz w:val="20"/>
                <w:szCs w:val="20"/>
              </w:rPr>
            </w:pPr>
            <w:proofErr w:type="gramStart"/>
            <w:r w:rsidRPr="00884616">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Детские дошкольные учреждения.</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Здания, спортивные сооружений, предназначенных для занятия обучающихся физической культурой и спортом.</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Общеобразовательные учреждения</w:t>
            </w:r>
          </w:p>
        </w:tc>
        <w:tc>
          <w:tcPr>
            <w:tcW w:w="3827" w:type="dxa"/>
          </w:tcPr>
          <w:p w:rsidR="001B28E6" w:rsidRPr="00884616" w:rsidRDefault="001B28E6" w:rsidP="00182568">
            <w:pPr>
              <w:tabs>
                <w:tab w:val="left" w:pos="142"/>
              </w:tabs>
              <w:rPr>
                <w:sz w:val="20"/>
                <w:szCs w:val="20"/>
              </w:rPr>
            </w:pPr>
            <w:r w:rsidRPr="00884616">
              <w:rPr>
                <w:sz w:val="20"/>
                <w:szCs w:val="20"/>
              </w:rPr>
              <w:t>Предельные размеры земельного участка Предельное количество этажей или предельная высота зданий, строений, сооружений; не устанавливаются.</w:t>
            </w:r>
          </w:p>
          <w:p w:rsidR="001B28E6" w:rsidRPr="00884616" w:rsidRDefault="001B28E6" w:rsidP="00182568">
            <w:pPr>
              <w:tabs>
                <w:tab w:val="left" w:pos="142"/>
              </w:tabs>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 xml:space="preserve">Максимальный процент застройки в границах земельного участка –30%. </w:t>
            </w:r>
          </w:p>
        </w:tc>
        <w:tc>
          <w:tcPr>
            <w:tcW w:w="3119" w:type="dxa"/>
          </w:tcPr>
          <w:p w:rsidR="001B28E6" w:rsidRPr="00884616" w:rsidRDefault="001B28E6" w:rsidP="00182568">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законодательством, специальными нормативными требованиями.</w:t>
            </w:r>
          </w:p>
          <w:p w:rsidR="001B28E6" w:rsidRPr="00884616" w:rsidRDefault="001B28E6" w:rsidP="004D3CE3">
            <w:pPr>
              <w:tabs>
                <w:tab w:val="left" w:pos="142"/>
              </w:tabs>
              <w:rPr>
                <w:sz w:val="20"/>
                <w:szCs w:val="20"/>
              </w:rPr>
            </w:pPr>
            <w:r w:rsidRPr="00884616">
              <w:rPr>
                <w:sz w:val="20"/>
                <w:szCs w:val="20"/>
              </w:rPr>
              <w:t>Участки детских дошкольных учреждений не должны примыкать к магистральным улицам.</w:t>
            </w:r>
          </w:p>
        </w:tc>
      </w:tr>
      <w:tr w:rsidR="001B28E6" w:rsidRPr="00884616" w:rsidTr="00C25E84">
        <w:tc>
          <w:tcPr>
            <w:tcW w:w="2235" w:type="dxa"/>
          </w:tcPr>
          <w:p w:rsidR="001B28E6" w:rsidRPr="00884616" w:rsidRDefault="001B28E6" w:rsidP="00182568">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82568">
            <w:pPr>
              <w:widowControl w:val="0"/>
              <w:autoSpaceDE w:val="0"/>
              <w:autoSpaceDN w:val="0"/>
              <w:adjustRightInd w:val="0"/>
              <w:rPr>
                <w:sz w:val="20"/>
                <w:szCs w:val="20"/>
              </w:rPr>
            </w:pPr>
          </w:p>
        </w:tc>
        <w:tc>
          <w:tcPr>
            <w:tcW w:w="2976" w:type="dxa"/>
          </w:tcPr>
          <w:p w:rsidR="001B28E6" w:rsidRPr="00884616" w:rsidRDefault="001B28E6" w:rsidP="00182568">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182568">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182568">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w:t>
            </w:r>
            <w:proofErr w:type="spellStart"/>
            <w:r w:rsidRPr="009F1D7A">
              <w:rPr>
                <w:rFonts w:ascii="Times New Roman" w:hAnsi="Times New Roman"/>
              </w:rPr>
              <w:t>сооружений</w:t>
            </w:r>
            <w:proofErr w:type="gramStart"/>
            <w:r w:rsidRPr="009F1D7A">
              <w:rPr>
                <w:rFonts w:ascii="Times New Roman" w:hAnsi="Times New Roman"/>
              </w:rPr>
              <w:t>;;</w:t>
            </w:r>
            <w:proofErr w:type="gramEnd"/>
            <w:r w:rsidRPr="009F1D7A">
              <w:rPr>
                <w:rFonts w:ascii="Times New Roman" w:hAnsi="Times New Roman"/>
              </w:rPr>
              <w:t>предельное</w:t>
            </w:r>
            <w:proofErr w:type="spellEnd"/>
            <w:r w:rsidRPr="009F1D7A">
              <w:rPr>
                <w:rFonts w:ascii="Times New Roman" w:hAnsi="Times New Roman"/>
              </w:rPr>
              <w:t xml:space="preserve">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p w:rsidR="001B28E6" w:rsidRPr="00884616" w:rsidRDefault="001B28E6" w:rsidP="00182568">
            <w:pPr>
              <w:widowControl w:val="0"/>
              <w:tabs>
                <w:tab w:val="left" w:pos="142"/>
                <w:tab w:val="left" w:pos="284"/>
              </w:tabs>
              <w:autoSpaceDE w:val="0"/>
              <w:rPr>
                <w:sz w:val="20"/>
                <w:szCs w:val="20"/>
              </w:rPr>
            </w:pPr>
          </w:p>
          <w:p w:rsidR="001B28E6" w:rsidRPr="00884616" w:rsidRDefault="001B28E6" w:rsidP="00182568">
            <w:pPr>
              <w:widowControl w:val="0"/>
              <w:overflowPunct w:val="0"/>
              <w:autoSpaceDE w:val="0"/>
              <w:autoSpaceDN w:val="0"/>
              <w:adjustRightInd w:val="0"/>
              <w:rPr>
                <w:sz w:val="20"/>
                <w:szCs w:val="20"/>
              </w:rPr>
            </w:pPr>
          </w:p>
        </w:tc>
        <w:tc>
          <w:tcPr>
            <w:tcW w:w="3119" w:type="dxa"/>
            <w:vMerge w:val="restart"/>
          </w:tcPr>
          <w:p w:rsidR="001B28E6" w:rsidRPr="00884616" w:rsidRDefault="001B28E6" w:rsidP="00182568">
            <w:pPr>
              <w:widowControl w:val="0"/>
              <w:autoSpaceDE w:val="0"/>
              <w:autoSpaceDN w:val="0"/>
              <w:adjustRightInd w:val="0"/>
              <w:rPr>
                <w:sz w:val="20"/>
                <w:szCs w:val="20"/>
              </w:rPr>
            </w:pPr>
            <w:r w:rsidRPr="00884616">
              <w:rPr>
                <w:sz w:val="20"/>
                <w:szCs w:val="20"/>
              </w:rPr>
              <w:t>Строительство осуществлять по утвержденному проекту планировки, проекту межевания территории.</w:t>
            </w:r>
          </w:p>
          <w:p w:rsidR="001B28E6" w:rsidRPr="00884616" w:rsidRDefault="001B28E6" w:rsidP="00182568">
            <w:pPr>
              <w:pStyle w:val="1ff4"/>
              <w:ind w:left="-22"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w:t>
            </w:r>
            <w:proofErr w:type="gramStart"/>
            <w:r w:rsidRPr="00884616">
              <w:t xml:space="preserve"> ,</w:t>
            </w:r>
            <w:proofErr w:type="gramEnd"/>
            <w:r w:rsidRPr="00884616">
              <w:t xml:space="preserve">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pStyle w:val="1ff4"/>
              <w:ind w:firstLine="0"/>
              <w:jc w:val="left"/>
            </w:pPr>
          </w:p>
          <w:p w:rsidR="001B28E6" w:rsidRPr="00884616" w:rsidRDefault="001B28E6" w:rsidP="00182568">
            <w:pPr>
              <w:pStyle w:val="1ff4"/>
              <w:tabs>
                <w:tab w:val="left" w:pos="142"/>
              </w:tabs>
              <w:ind w:firstLine="0"/>
              <w:jc w:val="left"/>
            </w:pPr>
          </w:p>
          <w:p w:rsidR="001B28E6" w:rsidRPr="00884616" w:rsidRDefault="001B28E6" w:rsidP="00182568">
            <w:pPr>
              <w:widowControl w:val="0"/>
              <w:autoSpaceDE w:val="0"/>
              <w:autoSpaceDN w:val="0"/>
              <w:adjustRightInd w:val="0"/>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bCs/>
                <w:sz w:val="20"/>
                <w:szCs w:val="20"/>
              </w:rPr>
            </w:pPr>
            <w:r w:rsidRPr="00884616">
              <w:rPr>
                <w:bCs/>
                <w:sz w:val="20"/>
                <w:szCs w:val="20"/>
              </w:rPr>
              <w:t>Связь 6.8.</w:t>
            </w:r>
          </w:p>
        </w:tc>
        <w:tc>
          <w:tcPr>
            <w:tcW w:w="2976"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977" w:type="dxa"/>
          </w:tcPr>
          <w:p w:rsidR="001B28E6" w:rsidRPr="00884616" w:rsidRDefault="001B28E6" w:rsidP="00182568">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182568">
            <w:pPr>
              <w:widowControl w:val="0"/>
              <w:autoSpaceDE w:val="0"/>
              <w:autoSpaceDN w:val="0"/>
              <w:adjustRightInd w:val="0"/>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C25E84">
        <w:tc>
          <w:tcPr>
            <w:tcW w:w="2235" w:type="dxa"/>
          </w:tcPr>
          <w:p w:rsidR="001B28E6" w:rsidRPr="00884616" w:rsidRDefault="001B28E6" w:rsidP="00182568">
            <w:pPr>
              <w:textAlignment w:val="baseline"/>
              <w:rPr>
                <w:sz w:val="20"/>
                <w:szCs w:val="20"/>
              </w:rPr>
            </w:pPr>
            <w:r w:rsidRPr="00884616">
              <w:rPr>
                <w:sz w:val="20"/>
                <w:szCs w:val="20"/>
              </w:rPr>
              <w:t>Земельные участки (территории) общего пользования 12.0</w:t>
            </w:r>
          </w:p>
        </w:tc>
        <w:tc>
          <w:tcPr>
            <w:tcW w:w="2976" w:type="dxa"/>
          </w:tcPr>
          <w:p w:rsidR="001B28E6" w:rsidRPr="00884616" w:rsidRDefault="001B28E6" w:rsidP="00182568">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182568">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182568">
            <w:pPr>
              <w:pStyle w:val="1ff4"/>
              <w:tabs>
                <w:tab w:val="left" w:pos="142"/>
              </w:tabs>
              <w:ind w:firstLine="0"/>
              <w:jc w:val="left"/>
            </w:pPr>
          </w:p>
          <w:p w:rsidR="001B28E6" w:rsidRPr="00884616" w:rsidRDefault="001B28E6" w:rsidP="00182568">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182568">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82568">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182568">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tc>
      </w:tr>
      <w:tr w:rsidR="001B28E6" w:rsidRPr="00884616" w:rsidTr="00C25E84">
        <w:tc>
          <w:tcPr>
            <w:tcW w:w="2235"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976"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BE6334">
            <w:pPr>
              <w:widowControl w:val="0"/>
              <w:autoSpaceDE w:val="0"/>
              <w:autoSpaceDN w:val="0"/>
              <w:adjustRightInd w:val="0"/>
              <w:jc w:val="both"/>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pPr>
        <w:rPr>
          <w:b/>
        </w:rPr>
      </w:pPr>
    </w:p>
    <w:p w:rsidR="001B28E6" w:rsidRPr="009F1D7A" w:rsidRDefault="001B28E6">
      <w:pPr>
        <w:widowControl w:val="0"/>
        <w:autoSpaceDE w:val="0"/>
        <w:autoSpaceDN w:val="0"/>
        <w:adjustRightInd w:val="0"/>
        <w:ind w:firstLine="709"/>
        <w:jc w:val="both"/>
        <w:rPr>
          <w:b/>
        </w:rPr>
      </w:pPr>
      <w:r w:rsidRPr="009F1D7A">
        <w:rPr>
          <w:b/>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35"/>
        <w:gridCol w:w="2976"/>
        <w:gridCol w:w="2977"/>
        <w:gridCol w:w="3827"/>
        <w:gridCol w:w="3119"/>
      </w:tblGrid>
      <w:tr w:rsidR="001B28E6" w:rsidRPr="00884616" w:rsidTr="00C25E84">
        <w:trPr>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976"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autoSpaceDE w:val="0"/>
              <w:autoSpaceDN w:val="0"/>
              <w:adjustRightInd w:val="0"/>
              <w:jc w:val="center"/>
              <w:rPr>
                <w:b/>
                <w:sz w:val="20"/>
                <w:szCs w:val="20"/>
              </w:rPr>
            </w:pPr>
          </w:p>
        </w:tc>
        <w:tc>
          <w:tcPr>
            <w:tcW w:w="3119" w:type="dxa"/>
            <w:vMerge/>
          </w:tcPr>
          <w:p w:rsidR="001B28E6" w:rsidRPr="00884616" w:rsidRDefault="001B28E6" w:rsidP="00182568">
            <w:pPr>
              <w:widowControl w:val="0"/>
              <w:autoSpaceDE w:val="0"/>
              <w:autoSpaceDN w:val="0"/>
              <w:adjustRightInd w:val="0"/>
              <w:jc w:val="center"/>
              <w:rPr>
                <w:b/>
                <w:sz w:val="20"/>
                <w:szCs w:val="20"/>
              </w:rPr>
            </w:pPr>
          </w:p>
        </w:tc>
      </w:tr>
      <w:tr w:rsidR="001B28E6" w:rsidRPr="00884616" w:rsidTr="00C25E84">
        <w:trPr>
          <w:tblHeader/>
        </w:trPr>
        <w:tc>
          <w:tcPr>
            <w:tcW w:w="2235"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976"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C25E84">
        <w:tc>
          <w:tcPr>
            <w:tcW w:w="2235" w:type="dxa"/>
          </w:tcPr>
          <w:p w:rsidR="001B28E6" w:rsidRPr="00884616" w:rsidRDefault="001B28E6" w:rsidP="00182568">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82568">
            <w:pPr>
              <w:widowControl w:val="0"/>
              <w:autoSpaceDE w:val="0"/>
              <w:autoSpaceDN w:val="0"/>
              <w:adjustRightInd w:val="0"/>
              <w:rPr>
                <w:sz w:val="20"/>
                <w:szCs w:val="20"/>
              </w:rPr>
            </w:pPr>
          </w:p>
        </w:tc>
        <w:tc>
          <w:tcPr>
            <w:tcW w:w="2976" w:type="dxa"/>
          </w:tcPr>
          <w:p w:rsidR="001B28E6" w:rsidRPr="00884616" w:rsidRDefault="001B28E6" w:rsidP="00182568">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182568">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182568">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82568">
            <w:pPr>
              <w:tabs>
                <w:tab w:val="left" w:pos="142"/>
                <w:tab w:val="left" w:pos="1860"/>
              </w:tabs>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xml:space="preserve">, в качестве вспомогательного </w:t>
            </w:r>
          </w:p>
        </w:tc>
        <w:tc>
          <w:tcPr>
            <w:tcW w:w="3119" w:type="dxa"/>
            <w:vMerge w:val="restart"/>
          </w:tcPr>
          <w:p w:rsidR="001B28E6" w:rsidRPr="00884616" w:rsidRDefault="001B28E6" w:rsidP="00182568">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tc>
      </w:tr>
      <w:tr w:rsidR="001B28E6" w:rsidRPr="00884616" w:rsidTr="00C25E84">
        <w:tc>
          <w:tcPr>
            <w:tcW w:w="2235" w:type="dxa"/>
          </w:tcPr>
          <w:p w:rsidR="001B28E6" w:rsidRPr="00884616" w:rsidRDefault="001B28E6" w:rsidP="00182568">
            <w:pPr>
              <w:autoSpaceDE w:val="0"/>
              <w:autoSpaceDN w:val="0"/>
              <w:adjustRightInd w:val="0"/>
              <w:rPr>
                <w:sz w:val="20"/>
                <w:szCs w:val="20"/>
              </w:rPr>
            </w:pPr>
            <w:r w:rsidRPr="00884616">
              <w:rPr>
                <w:sz w:val="20"/>
                <w:szCs w:val="20"/>
              </w:rPr>
              <w:t>Служебные гаражи 4.9.</w:t>
            </w:r>
          </w:p>
          <w:p w:rsidR="001B28E6" w:rsidRPr="00884616" w:rsidRDefault="001B28E6" w:rsidP="00182568">
            <w:pPr>
              <w:autoSpaceDE w:val="0"/>
              <w:autoSpaceDN w:val="0"/>
              <w:adjustRightInd w:val="0"/>
              <w:rPr>
                <w:bCs/>
                <w:sz w:val="20"/>
                <w:szCs w:val="20"/>
              </w:rPr>
            </w:pPr>
          </w:p>
        </w:tc>
        <w:tc>
          <w:tcPr>
            <w:tcW w:w="2976" w:type="dxa"/>
          </w:tcPr>
          <w:p w:rsidR="001B28E6" w:rsidRPr="00884616" w:rsidRDefault="001B28E6" w:rsidP="00182568">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182568">
            <w:pPr>
              <w:widowControl w:val="0"/>
              <w:overflowPunct w:val="0"/>
              <w:autoSpaceDE w:val="0"/>
              <w:autoSpaceDN w:val="0"/>
              <w:adjustRightInd w:val="0"/>
              <w:rPr>
                <w:sz w:val="20"/>
                <w:szCs w:val="20"/>
              </w:rPr>
            </w:pPr>
            <w:r w:rsidRPr="00884616">
              <w:rPr>
                <w:sz w:val="20"/>
                <w:szCs w:val="20"/>
              </w:rPr>
              <w:t xml:space="preserve">Постоянные или </w:t>
            </w:r>
            <w:proofErr w:type="gramStart"/>
            <w:r w:rsidRPr="00884616">
              <w:rPr>
                <w:sz w:val="20"/>
                <w:szCs w:val="20"/>
              </w:rPr>
              <w:t>временных</w:t>
            </w:r>
            <w:proofErr w:type="gramEnd"/>
            <w:r w:rsidRPr="00884616">
              <w:rPr>
                <w:sz w:val="20"/>
                <w:szCs w:val="20"/>
              </w:rPr>
              <w:t xml:space="preserve"> гаражи с несколькими стояночными местами, стоянки (парковки) (отдельно стоящие).</w:t>
            </w:r>
          </w:p>
          <w:p w:rsidR="001B28E6" w:rsidRPr="00884616" w:rsidRDefault="001B28E6" w:rsidP="00182568">
            <w:pPr>
              <w:widowControl w:val="0"/>
              <w:overflowPunct w:val="0"/>
              <w:autoSpaceDE w:val="0"/>
              <w:autoSpaceDN w:val="0"/>
              <w:adjustRightInd w:val="0"/>
              <w:rPr>
                <w:sz w:val="20"/>
                <w:szCs w:val="20"/>
              </w:rPr>
            </w:pPr>
            <w:r w:rsidRPr="00884616">
              <w:rPr>
                <w:sz w:val="20"/>
                <w:szCs w:val="20"/>
              </w:rPr>
              <w:t>Многоярусные, подземные, надземные, подземно-надземные гаражи</w:t>
            </w:r>
          </w:p>
          <w:p w:rsidR="001B28E6" w:rsidRPr="00884616" w:rsidRDefault="001B28E6" w:rsidP="00182568">
            <w:pPr>
              <w:widowControl w:val="0"/>
              <w:overflowPunct w:val="0"/>
              <w:autoSpaceDE w:val="0"/>
              <w:autoSpaceDN w:val="0"/>
              <w:adjustRightInd w:val="0"/>
              <w:rPr>
                <w:bCs/>
                <w:sz w:val="20"/>
                <w:szCs w:val="20"/>
              </w:rPr>
            </w:pPr>
            <w:r w:rsidRPr="00884616">
              <w:rPr>
                <w:sz w:val="20"/>
                <w:szCs w:val="20"/>
              </w:rPr>
              <w:t>(отдельно стоящие)</w:t>
            </w:r>
          </w:p>
        </w:tc>
        <w:tc>
          <w:tcPr>
            <w:tcW w:w="3827" w:type="dxa"/>
            <w:vMerge/>
          </w:tcPr>
          <w:p w:rsidR="001B28E6" w:rsidRPr="00884616" w:rsidRDefault="001B28E6" w:rsidP="00182568">
            <w:pPr>
              <w:tabs>
                <w:tab w:val="left" w:pos="142"/>
                <w:tab w:val="left" w:pos="1860"/>
              </w:tabs>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bl>
    <w:p w:rsidR="001B28E6" w:rsidRPr="009F1D7A" w:rsidRDefault="001B28E6">
      <w:pPr>
        <w:rPr>
          <w:b/>
        </w:rPr>
      </w:pPr>
    </w:p>
    <w:p w:rsidR="001B28E6" w:rsidRPr="009F1D7A" w:rsidRDefault="001B28E6">
      <w:pPr>
        <w:widowControl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C25E84">
        <w:trPr>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C25E84">
        <w:trPr>
          <w:tblHeader/>
        </w:trPr>
        <w:tc>
          <w:tcPr>
            <w:tcW w:w="2376"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tabs>
                <w:tab w:val="center" w:pos="4677"/>
                <w:tab w:val="right" w:pos="9355"/>
              </w:tabs>
              <w:autoSpaceDE w:val="0"/>
              <w:autoSpaceDN w:val="0"/>
              <w:adjustRightInd w:val="0"/>
              <w:jc w:val="center"/>
              <w:rPr>
                <w:b/>
                <w:sz w:val="20"/>
                <w:szCs w:val="20"/>
              </w:rPr>
            </w:pPr>
          </w:p>
        </w:tc>
        <w:tc>
          <w:tcPr>
            <w:tcW w:w="3119" w:type="dxa"/>
            <w:vMerge/>
          </w:tcPr>
          <w:p w:rsidR="001B28E6" w:rsidRPr="00884616" w:rsidRDefault="001B28E6" w:rsidP="00182568">
            <w:pPr>
              <w:widowControl w:val="0"/>
              <w:tabs>
                <w:tab w:val="center" w:pos="4677"/>
                <w:tab w:val="right" w:pos="9355"/>
              </w:tabs>
              <w:autoSpaceDE w:val="0"/>
              <w:autoSpaceDN w:val="0"/>
              <w:adjustRightInd w:val="0"/>
              <w:jc w:val="center"/>
              <w:rPr>
                <w:b/>
                <w:sz w:val="20"/>
                <w:szCs w:val="20"/>
              </w:rPr>
            </w:pPr>
          </w:p>
        </w:tc>
      </w:tr>
      <w:tr w:rsidR="001B28E6" w:rsidRPr="00884616" w:rsidTr="00C25E84">
        <w:trPr>
          <w:tblHeader/>
        </w:trPr>
        <w:tc>
          <w:tcPr>
            <w:tcW w:w="2376"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C25E84">
        <w:tc>
          <w:tcPr>
            <w:tcW w:w="2376"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Обслуживание жилой застройки 2.7.</w:t>
            </w:r>
          </w:p>
        </w:tc>
        <w:tc>
          <w:tcPr>
            <w:tcW w:w="2835" w:type="dxa"/>
          </w:tcPr>
          <w:p w:rsidR="001B28E6" w:rsidRPr="00884616" w:rsidRDefault="001B28E6" w:rsidP="00182568">
            <w:pPr>
              <w:rPr>
                <w:sz w:val="20"/>
                <w:szCs w:val="20"/>
              </w:rPr>
            </w:pPr>
            <w:proofErr w:type="gramStart"/>
            <w:r w:rsidRPr="00884616">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roofErr w:type="gramEnd"/>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Здания или помещения, предназначенные для приема физических и юридических лиц в связи с предоставлением им коммунальных услуг.</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Объекты капитального строительства, </w:t>
            </w:r>
            <w:proofErr w:type="gramStart"/>
            <w:r w:rsidRPr="00884616">
              <w:rPr>
                <w:sz w:val="20"/>
                <w:szCs w:val="20"/>
              </w:rPr>
              <w:t>предназначенных</w:t>
            </w:r>
            <w:proofErr w:type="gramEnd"/>
            <w:r w:rsidRPr="00884616">
              <w:rPr>
                <w:sz w:val="20"/>
                <w:szCs w:val="20"/>
              </w:rPr>
              <w:t xml:space="preserve"> для оказания гражданам социальной помощи.</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Объекты капитального строительства для размещения отделений почты и телеграфа.</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населению или организациям бытовых услуг.</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оказания гражданам медицинской помощи.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Объектов капитального строительства, предназначенных для просвещения, дошкольного, начального и среднего общего образования.</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Объектов капитального строительства, предназначенных для размещения в них музеев, выставочных залов, художественных галерей, домов культуры, библиотек; устройство площадок для празднеств и гуляний;</w:t>
            </w:r>
          </w:p>
          <w:p w:rsidR="001B28E6" w:rsidRPr="009F1D7A" w:rsidRDefault="001B28E6" w:rsidP="00182568">
            <w:pPr>
              <w:pStyle w:val="ConsPlusNormal"/>
              <w:ind w:firstLine="0"/>
              <w:rPr>
                <w:rFonts w:ascii="Times New Roman" w:hAnsi="Times New Roman"/>
              </w:rPr>
            </w:pPr>
            <w:r w:rsidRPr="009F1D7A">
              <w:rPr>
                <w:rFonts w:ascii="Times New Roman" w:hAnsi="Times New Roman"/>
              </w:rPr>
              <w:t>Здания и сооружения религиозного использования.</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предназначенных для оказания ветеринарных услуг без содержания животных.</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с целью: размещения объектов управленческой деятельности.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smartTag w:uri="urn:schemas-microsoft-com:office:smarttags" w:element="metricconverter">
              <w:smartTagPr>
                <w:attr w:name="ProductID" w:val="200 кв. м"/>
              </w:smartTagPr>
              <w:r w:rsidRPr="00884616">
                <w:rPr>
                  <w:sz w:val="20"/>
                  <w:szCs w:val="20"/>
                </w:rPr>
                <w:t>200 кв. м</w:t>
              </w:r>
            </w:smartTag>
            <w:r w:rsidRPr="00884616">
              <w:rPr>
                <w:sz w:val="20"/>
                <w:szCs w:val="20"/>
              </w:rPr>
              <w:t>;</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 xml:space="preserve">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целях устройства мест общественного питания.</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Спортивные клубы, спортивные залы, бассейны, физкультурно-оздоровительные комплексы в зданиях и сооружениях.</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Площадки для занятия спортом и физкультурой на открытом воздухе (физкультурные площадки, беговые дорожки, поля для спортивной игры)</w:t>
            </w:r>
          </w:p>
        </w:tc>
        <w:tc>
          <w:tcPr>
            <w:tcW w:w="3827" w:type="dxa"/>
            <w:vMerge w:val="restart"/>
          </w:tcPr>
          <w:p w:rsidR="001B28E6" w:rsidRPr="00884616" w:rsidRDefault="001B28E6" w:rsidP="00182568">
            <w:pPr>
              <w:widowControl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82568">
            <w:pPr>
              <w:widowControl w:val="0"/>
              <w:rPr>
                <w:sz w:val="20"/>
                <w:szCs w:val="20"/>
              </w:rPr>
            </w:pPr>
            <w:r w:rsidRPr="00884616">
              <w:rPr>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максимальный процент застройки в границах земельного участка, предельное количество этажей или предельная высота зданий, строений, сооружений; не устанавливаются.</w:t>
            </w:r>
          </w:p>
          <w:p w:rsidR="001B28E6" w:rsidRPr="00884616" w:rsidRDefault="001B28E6" w:rsidP="00182568">
            <w:pPr>
              <w:widowControl w:val="0"/>
              <w:rPr>
                <w:sz w:val="20"/>
                <w:szCs w:val="20"/>
              </w:rPr>
            </w:pPr>
          </w:p>
          <w:p w:rsidR="001B28E6" w:rsidRPr="00884616" w:rsidRDefault="001B28E6" w:rsidP="00182568">
            <w:pPr>
              <w:widowControl w:val="0"/>
              <w:rPr>
                <w:sz w:val="20"/>
                <w:szCs w:val="20"/>
              </w:rPr>
            </w:pPr>
            <w:r w:rsidRPr="00884616">
              <w:rPr>
                <w:sz w:val="20"/>
                <w:szCs w:val="20"/>
              </w:rPr>
              <w:t>Площадь земельных участков под объектами обслуживания жилой застройки не должна  превышать 20% от площади территориальной зоны.</w:t>
            </w:r>
          </w:p>
        </w:tc>
        <w:tc>
          <w:tcPr>
            <w:tcW w:w="3119" w:type="dxa"/>
            <w:vMerge w:val="restart"/>
          </w:tcPr>
          <w:p w:rsidR="001B28E6" w:rsidRPr="00884616" w:rsidRDefault="001B28E6" w:rsidP="00182568">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p w:rsidR="001B28E6" w:rsidRPr="00884616" w:rsidRDefault="001B28E6" w:rsidP="00182568">
            <w:pPr>
              <w:pStyle w:val="1ff4"/>
              <w:tabs>
                <w:tab w:val="left" w:pos="142"/>
              </w:tabs>
              <w:ind w:firstLine="0"/>
              <w:jc w:val="left"/>
            </w:pPr>
          </w:p>
          <w:p w:rsidR="001B28E6" w:rsidRPr="00884616" w:rsidRDefault="001B28E6" w:rsidP="00182568">
            <w:pPr>
              <w:widowControl w:val="0"/>
              <w:autoSpaceDE w:val="0"/>
              <w:autoSpaceDN w:val="0"/>
              <w:adjustRightInd w:val="0"/>
              <w:rPr>
                <w:sz w:val="20"/>
                <w:szCs w:val="20"/>
              </w:rPr>
            </w:pPr>
          </w:p>
        </w:tc>
      </w:tr>
      <w:tr w:rsidR="001B28E6" w:rsidRPr="00884616" w:rsidTr="00C25E84">
        <w:tc>
          <w:tcPr>
            <w:tcW w:w="2376" w:type="dxa"/>
          </w:tcPr>
          <w:p w:rsidR="001B28E6" w:rsidRPr="00884616" w:rsidRDefault="001B28E6" w:rsidP="00182568">
            <w:pPr>
              <w:autoSpaceDE w:val="0"/>
              <w:autoSpaceDN w:val="0"/>
              <w:adjustRightInd w:val="0"/>
              <w:rPr>
                <w:sz w:val="20"/>
                <w:szCs w:val="20"/>
              </w:rPr>
            </w:pPr>
            <w:r w:rsidRPr="00884616">
              <w:rPr>
                <w:sz w:val="20"/>
                <w:szCs w:val="20"/>
              </w:rPr>
              <w:t>Банковская и страховая деятельность</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4.5.</w:t>
            </w:r>
          </w:p>
        </w:tc>
        <w:tc>
          <w:tcPr>
            <w:tcW w:w="2835" w:type="dxa"/>
          </w:tcPr>
          <w:p w:rsidR="001B28E6" w:rsidRPr="00884616" w:rsidRDefault="001B28E6" w:rsidP="00182568">
            <w:pPr>
              <w:autoSpaceDE w:val="0"/>
              <w:autoSpaceDN w:val="0"/>
              <w:adjustRightInd w:val="0"/>
              <w:rPr>
                <w:sz w:val="20"/>
                <w:szCs w:val="20"/>
              </w:rPr>
            </w:pPr>
            <w:r w:rsidRPr="00884616">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977" w:type="dxa"/>
          </w:tcPr>
          <w:p w:rsidR="001B28E6" w:rsidRPr="00884616" w:rsidRDefault="001B28E6" w:rsidP="00182568">
            <w:pPr>
              <w:autoSpaceDE w:val="0"/>
              <w:autoSpaceDN w:val="0"/>
              <w:adjustRightInd w:val="0"/>
              <w:rPr>
                <w:sz w:val="20"/>
                <w:szCs w:val="20"/>
              </w:rPr>
            </w:pPr>
            <w:r w:rsidRPr="00884616">
              <w:rPr>
                <w:sz w:val="20"/>
                <w:szCs w:val="20"/>
              </w:rPr>
              <w:t>Объекты капитального строительства, предназначенных для размещения организаций, оказывающих банковские и страховые услуги</w:t>
            </w:r>
          </w:p>
        </w:tc>
        <w:tc>
          <w:tcPr>
            <w:tcW w:w="3827" w:type="dxa"/>
            <w:vMerge/>
          </w:tcPr>
          <w:p w:rsidR="001B28E6" w:rsidRPr="00884616" w:rsidRDefault="001B28E6" w:rsidP="00182568">
            <w:pPr>
              <w:tabs>
                <w:tab w:val="left" w:pos="142"/>
              </w:tabs>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4D3CE3">
        <w:trPr>
          <w:trHeight w:val="684"/>
        </w:trPr>
        <w:tc>
          <w:tcPr>
            <w:tcW w:w="2376" w:type="dxa"/>
          </w:tcPr>
          <w:p w:rsidR="001B28E6" w:rsidRPr="00884616" w:rsidRDefault="001B28E6" w:rsidP="00182568">
            <w:pPr>
              <w:autoSpaceDE w:val="0"/>
              <w:autoSpaceDN w:val="0"/>
              <w:adjustRightInd w:val="0"/>
              <w:rPr>
                <w:sz w:val="20"/>
                <w:szCs w:val="20"/>
              </w:rPr>
            </w:pPr>
            <w:r w:rsidRPr="00884616">
              <w:rPr>
                <w:sz w:val="20"/>
                <w:szCs w:val="20"/>
              </w:rPr>
              <w:t>Хранение автотранспорта 2.7.1.</w:t>
            </w:r>
          </w:p>
          <w:p w:rsidR="001B28E6" w:rsidRPr="00884616" w:rsidRDefault="001B28E6" w:rsidP="00182568">
            <w:pPr>
              <w:widowControl w:val="0"/>
              <w:tabs>
                <w:tab w:val="center" w:pos="4677"/>
                <w:tab w:val="right" w:pos="9355"/>
              </w:tabs>
              <w:autoSpaceDE w:val="0"/>
              <w:autoSpaceDN w:val="0"/>
              <w:adjustRightInd w:val="0"/>
              <w:rPr>
                <w:sz w:val="20"/>
                <w:szCs w:val="20"/>
              </w:rPr>
            </w:pPr>
          </w:p>
        </w:tc>
        <w:tc>
          <w:tcPr>
            <w:tcW w:w="2835" w:type="dxa"/>
          </w:tcPr>
          <w:p w:rsidR="001B28E6" w:rsidRPr="00884616" w:rsidRDefault="001B28E6" w:rsidP="00182568">
            <w:pPr>
              <w:rPr>
                <w:sz w:val="20"/>
                <w:szCs w:val="20"/>
              </w:rPr>
            </w:pPr>
            <w:r w:rsidRPr="00884616">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616">
              <w:rPr>
                <w:sz w:val="20"/>
                <w:szCs w:val="20"/>
              </w:rPr>
              <w:t>машино-места</w:t>
            </w:r>
            <w:proofErr w:type="spellEnd"/>
            <w:r w:rsidRPr="00884616">
              <w:rPr>
                <w:sz w:val="20"/>
                <w:szCs w:val="20"/>
              </w:rPr>
              <w:t>, за исключением гаражей, размещение которых предусмотрено содержанием вида разрешенного использования с кодом 4.9</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Гаражи для хранения личного автотранспорта</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(отдельно стоящие).</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Автомобильные мойки</w:t>
            </w:r>
          </w:p>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(отдельно стоящие).</w:t>
            </w:r>
          </w:p>
        </w:tc>
        <w:tc>
          <w:tcPr>
            <w:tcW w:w="3827" w:type="dxa"/>
            <w:vMerge/>
          </w:tcPr>
          <w:p w:rsidR="001B28E6" w:rsidRPr="00884616" w:rsidRDefault="001B28E6" w:rsidP="00182568">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C25E84">
        <w:tc>
          <w:tcPr>
            <w:tcW w:w="2376" w:type="dxa"/>
          </w:tcPr>
          <w:p w:rsidR="001B28E6" w:rsidRPr="00884616" w:rsidRDefault="001B28E6" w:rsidP="00182568">
            <w:pPr>
              <w:autoSpaceDE w:val="0"/>
              <w:autoSpaceDN w:val="0"/>
              <w:adjustRightInd w:val="0"/>
              <w:rPr>
                <w:sz w:val="20"/>
                <w:szCs w:val="20"/>
              </w:rPr>
            </w:pPr>
            <w:r w:rsidRPr="00884616">
              <w:rPr>
                <w:sz w:val="20"/>
                <w:szCs w:val="20"/>
              </w:rPr>
              <w:t>Обеспечение занятий спортом в помещениях 5.1.2.</w:t>
            </w:r>
          </w:p>
        </w:tc>
        <w:tc>
          <w:tcPr>
            <w:tcW w:w="2835" w:type="dxa"/>
          </w:tcPr>
          <w:p w:rsidR="001B28E6" w:rsidRPr="00884616" w:rsidRDefault="001B28E6" w:rsidP="00182568">
            <w:pPr>
              <w:autoSpaceDE w:val="0"/>
              <w:autoSpaceDN w:val="0"/>
              <w:adjustRightInd w:val="0"/>
              <w:rPr>
                <w:sz w:val="20"/>
                <w:szCs w:val="20"/>
              </w:rPr>
            </w:pPr>
            <w:r w:rsidRPr="00884616">
              <w:rPr>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качестве спортивных клубов, спортивных залов, бассейнов</w:t>
            </w:r>
          </w:p>
          <w:p w:rsidR="001B28E6" w:rsidRPr="00884616" w:rsidRDefault="001B28E6" w:rsidP="00182568">
            <w:pPr>
              <w:widowControl w:val="0"/>
              <w:tabs>
                <w:tab w:val="center" w:pos="4677"/>
                <w:tab w:val="right" w:pos="9355"/>
              </w:tabs>
              <w:autoSpaceDE w:val="0"/>
              <w:autoSpaceDN w:val="0"/>
              <w:adjustRightInd w:val="0"/>
              <w:rPr>
                <w:sz w:val="20"/>
                <w:szCs w:val="20"/>
              </w:rPr>
            </w:pPr>
          </w:p>
        </w:tc>
        <w:tc>
          <w:tcPr>
            <w:tcW w:w="3827" w:type="dxa"/>
            <w:vMerge/>
          </w:tcPr>
          <w:p w:rsidR="001B28E6" w:rsidRPr="00884616" w:rsidRDefault="001B28E6" w:rsidP="00182568">
            <w:pPr>
              <w:widowControl w:val="0"/>
              <w:jc w:val="both"/>
              <w:rPr>
                <w:sz w:val="20"/>
                <w:szCs w:val="20"/>
              </w:rPr>
            </w:pPr>
          </w:p>
        </w:tc>
        <w:tc>
          <w:tcPr>
            <w:tcW w:w="3119" w:type="dxa"/>
            <w:vMerge/>
          </w:tcPr>
          <w:p w:rsidR="001B28E6" w:rsidRPr="00884616" w:rsidRDefault="001B28E6" w:rsidP="00182568">
            <w:pPr>
              <w:widowControl w:val="0"/>
              <w:jc w:val="both"/>
              <w:rPr>
                <w:sz w:val="20"/>
                <w:szCs w:val="20"/>
              </w:rPr>
            </w:pPr>
          </w:p>
        </w:tc>
      </w:tr>
      <w:tr w:rsidR="001B28E6" w:rsidRPr="00884616" w:rsidTr="00C25E84">
        <w:tc>
          <w:tcPr>
            <w:tcW w:w="2376" w:type="dxa"/>
          </w:tcPr>
          <w:p w:rsidR="001B28E6" w:rsidRPr="00884616" w:rsidRDefault="001B28E6" w:rsidP="00182568">
            <w:pPr>
              <w:rPr>
                <w:sz w:val="20"/>
                <w:szCs w:val="20"/>
              </w:rPr>
            </w:pPr>
            <w:r w:rsidRPr="00884616">
              <w:rPr>
                <w:sz w:val="20"/>
                <w:szCs w:val="20"/>
              </w:rPr>
              <w:t>Площадки для занятий спортом 5.1.3</w:t>
            </w:r>
          </w:p>
        </w:tc>
        <w:tc>
          <w:tcPr>
            <w:tcW w:w="2835" w:type="dxa"/>
          </w:tcPr>
          <w:p w:rsidR="001B28E6" w:rsidRPr="00884616" w:rsidRDefault="001B28E6" w:rsidP="00182568">
            <w:pPr>
              <w:rPr>
                <w:sz w:val="20"/>
                <w:szCs w:val="20"/>
              </w:rPr>
            </w:pPr>
            <w:r w:rsidRPr="00884616">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977" w:type="dxa"/>
          </w:tcPr>
          <w:p w:rsidR="001B28E6" w:rsidRPr="00884616" w:rsidRDefault="001B28E6" w:rsidP="00182568">
            <w:pPr>
              <w:widowControl w:val="0"/>
              <w:tabs>
                <w:tab w:val="center" w:pos="4677"/>
                <w:tab w:val="right" w:pos="9355"/>
              </w:tabs>
              <w:autoSpaceDE w:val="0"/>
              <w:autoSpaceDN w:val="0"/>
              <w:adjustRightInd w:val="0"/>
              <w:rPr>
                <w:sz w:val="20"/>
                <w:szCs w:val="20"/>
              </w:rPr>
            </w:pPr>
            <w:r w:rsidRPr="00884616">
              <w:rPr>
                <w:sz w:val="20"/>
                <w:szCs w:val="20"/>
              </w:rPr>
              <w:t>Беговые дорожки, спортивные сооружения, теннисные корты, поля для спортивной игры</w:t>
            </w:r>
          </w:p>
        </w:tc>
        <w:tc>
          <w:tcPr>
            <w:tcW w:w="3827" w:type="dxa"/>
          </w:tcPr>
          <w:p w:rsidR="001B28E6" w:rsidRPr="009F1D7A" w:rsidRDefault="001B28E6" w:rsidP="00182568">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884616" w:rsidRDefault="001B28E6" w:rsidP="00182568">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182568">
            <w:pPr>
              <w:rPr>
                <w:sz w:val="20"/>
                <w:szCs w:val="20"/>
              </w:rPr>
            </w:pPr>
          </w:p>
        </w:tc>
      </w:tr>
      <w:tr w:rsidR="001B28E6" w:rsidRPr="00884616" w:rsidTr="00C25E84">
        <w:tc>
          <w:tcPr>
            <w:tcW w:w="2376" w:type="dxa"/>
          </w:tcPr>
          <w:p w:rsidR="001B28E6" w:rsidRPr="00884616" w:rsidRDefault="001B28E6" w:rsidP="00182568">
            <w:pPr>
              <w:autoSpaceDE w:val="0"/>
              <w:autoSpaceDN w:val="0"/>
              <w:adjustRightInd w:val="0"/>
              <w:rPr>
                <w:sz w:val="20"/>
                <w:szCs w:val="20"/>
              </w:rPr>
            </w:pPr>
            <w:proofErr w:type="spellStart"/>
            <w:r w:rsidRPr="00884616">
              <w:rPr>
                <w:sz w:val="20"/>
                <w:szCs w:val="20"/>
              </w:rPr>
              <w:t>Среднеэтажная</w:t>
            </w:r>
            <w:proofErr w:type="spellEnd"/>
            <w:r w:rsidRPr="00884616">
              <w:rPr>
                <w:sz w:val="20"/>
                <w:szCs w:val="20"/>
              </w:rPr>
              <w:t xml:space="preserve"> жилая застройка 2.5.</w:t>
            </w:r>
          </w:p>
          <w:p w:rsidR="001B28E6" w:rsidRPr="00884616" w:rsidRDefault="001B28E6" w:rsidP="00182568">
            <w:pPr>
              <w:widowControl w:val="0"/>
              <w:autoSpaceDE w:val="0"/>
              <w:autoSpaceDN w:val="0"/>
              <w:adjustRightInd w:val="0"/>
              <w:rPr>
                <w:sz w:val="20"/>
                <w:szCs w:val="20"/>
              </w:rPr>
            </w:pPr>
          </w:p>
        </w:tc>
        <w:tc>
          <w:tcPr>
            <w:tcW w:w="2835" w:type="dxa"/>
          </w:tcPr>
          <w:p w:rsidR="001B28E6" w:rsidRPr="00884616" w:rsidRDefault="001B28E6" w:rsidP="00182568">
            <w:pPr>
              <w:autoSpaceDE w:val="0"/>
              <w:autoSpaceDN w:val="0"/>
              <w:adjustRightInd w:val="0"/>
              <w:rPr>
                <w:sz w:val="20"/>
                <w:szCs w:val="20"/>
              </w:rPr>
            </w:pPr>
            <w:r w:rsidRPr="00884616">
              <w:rPr>
                <w:sz w:val="20"/>
                <w:szCs w:val="20"/>
              </w:rPr>
              <w:t>Размещение многоквартирных домов этажностью не выше восьми этажей;</w:t>
            </w:r>
          </w:p>
          <w:p w:rsidR="001B28E6" w:rsidRPr="00884616" w:rsidRDefault="001B28E6" w:rsidP="00182568">
            <w:pPr>
              <w:autoSpaceDE w:val="0"/>
              <w:autoSpaceDN w:val="0"/>
              <w:adjustRightInd w:val="0"/>
              <w:rPr>
                <w:sz w:val="20"/>
                <w:szCs w:val="20"/>
              </w:rPr>
            </w:pPr>
            <w:r w:rsidRPr="00884616">
              <w:rPr>
                <w:sz w:val="20"/>
                <w:szCs w:val="20"/>
              </w:rPr>
              <w:t>благоустройство и озеленение;</w:t>
            </w:r>
          </w:p>
          <w:p w:rsidR="001B28E6" w:rsidRPr="00884616" w:rsidRDefault="001B28E6" w:rsidP="00182568">
            <w:pPr>
              <w:autoSpaceDE w:val="0"/>
              <w:autoSpaceDN w:val="0"/>
              <w:adjustRightInd w:val="0"/>
              <w:rPr>
                <w:sz w:val="20"/>
                <w:szCs w:val="20"/>
              </w:rPr>
            </w:pPr>
            <w:r w:rsidRPr="00884616">
              <w:rPr>
                <w:sz w:val="20"/>
                <w:szCs w:val="20"/>
              </w:rPr>
              <w:t>размещение подземных гаражей и автостоянок;</w:t>
            </w:r>
          </w:p>
          <w:p w:rsidR="001B28E6" w:rsidRPr="00884616" w:rsidRDefault="001B28E6" w:rsidP="00182568">
            <w:pPr>
              <w:autoSpaceDE w:val="0"/>
              <w:autoSpaceDN w:val="0"/>
              <w:adjustRightInd w:val="0"/>
              <w:rPr>
                <w:sz w:val="20"/>
                <w:szCs w:val="20"/>
              </w:rPr>
            </w:pPr>
            <w:r w:rsidRPr="00884616">
              <w:rPr>
                <w:sz w:val="20"/>
                <w:szCs w:val="20"/>
              </w:rPr>
              <w:t>обустройство спортивных и детских площадок, площадок для отдыха;</w:t>
            </w:r>
          </w:p>
          <w:p w:rsidR="001B28E6" w:rsidRPr="00884616" w:rsidRDefault="001B28E6" w:rsidP="00182568">
            <w:pPr>
              <w:autoSpaceDE w:val="0"/>
              <w:autoSpaceDN w:val="0"/>
              <w:adjustRightInd w:val="0"/>
              <w:rPr>
                <w:sz w:val="20"/>
                <w:szCs w:val="20"/>
              </w:rPr>
            </w:pPr>
            <w:r w:rsidRPr="00884616">
              <w:rPr>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2977" w:type="dxa"/>
          </w:tcPr>
          <w:p w:rsidR="001B28E6" w:rsidRPr="00884616" w:rsidRDefault="001B28E6" w:rsidP="00182568">
            <w:pPr>
              <w:widowControl w:val="0"/>
              <w:autoSpaceDE w:val="0"/>
              <w:autoSpaceDN w:val="0"/>
              <w:adjustRightInd w:val="0"/>
              <w:rPr>
                <w:sz w:val="20"/>
                <w:szCs w:val="20"/>
              </w:rPr>
            </w:pPr>
            <w:r w:rsidRPr="00884616">
              <w:rPr>
                <w:sz w:val="20"/>
                <w:szCs w:val="20"/>
              </w:rPr>
              <w:t>Многоквартирные жилые дома.</w:t>
            </w:r>
          </w:p>
          <w:p w:rsidR="001B28E6" w:rsidRPr="00884616" w:rsidRDefault="001B28E6" w:rsidP="00182568">
            <w:pPr>
              <w:widowControl w:val="0"/>
              <w:autoSpaceDE w:val="0"/>
              <w:autoSpaceDN w:val="0"/>
              <w:adjustRightInd w:val="0"/>
              <w:rPr>
                <w:sz w:val="20"/>
                <w:szCs w:val="20"/>
              </w:rPr>
            </w:pPr>
            <w:r w:rsidRPr="00884616">
              <w:rPr>
                <w:sz w:val="20"/>
                <w:szCs w:val="20"/>
              </w:rPr>
              <w:t>Подземные гаражи и автостоянки.</w:t>
            </w:r>
          </w:p>
          <w:p w:rsidR="001B28E6" w:rsidRPr="00884616" w:rsidRDefault="001B28E6" w:rsidP="00182568">
            <w:pPr>
              <w:widowControl w:val="0"/>
              <w:autoSpaceDE w:val="0"/>
              <w:autoSpaceDN w:val="0"/>
              <w:adjustRightInd w:val="0"/>
              <w:rPr>
                <w:sz w:val="20"/>
                <w:szCs w:val="20"/>
              </w:rPr>
            </w:pPr>
            <w:r w:rsidRPr="00884616">
              <w:rPr>
                <w:sz w:val="20"/>
                <w:szCs w:val="20"/>
              </w:rPr>
              <w:t xml:space="preserve"> Спортивные и детские площадки.</w:t>
            </w:r>
          </w:p>
          <w:p w:rsidR="001B28E6" w:rsidRPr="00884616" w:rsidRDefault="001B28E6" w:rsidP="00182568">
            <w:pPr>
              <w:widowControl w:val="0"/>
              <w:autoSpaceDE w:val="0"/>
              <w:autoSpaceDN w:val="0"/>
              <w:adjustRightInd w:val="0"/>
              <w:rPr>
                <w:sz w:val="20"/>
                <w:szCs w:val="20"/>
              </w:rPr>
            </w:pPr>
            <w:r w:rsidRPr="00884616">
              <w:rPr>
                <w:sz w:val="20"/>
                <w:szCs w:val="20"/>
              </w:rPr>
              <w:t>Площадки отдыха</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для застройки этажностью 5 этажей – </w:t>
            </w:r>
            <w:smartTag w:uri="urn:schemas-microsoft-com:office:smarttags" w:element="metricconverter">
              <w:smartTagPr>
                <w:attr w:name="ProductID" w:val="0,16 га"/>
              </w:smartTagPr>
              <w:r w:rsidRPr="00884616">
                <w:rPr>
                  <w:sz w:val="20"/>
                  <w:szCs w:val="20"/>
                </w:rPr>
                <w:t>0,16 га</w:t>
              </w:r>
            </w:smartTag>
            <w:r w:rsidRPr="00884616">
              <w:rPr>
                <w:sz w:val="20"/>
                <w:szCs w:val="20"/>
              </w:rPr>
              <w:t xml:space="preserve">, для застройки этажностью 6-8 этажей – </w:t>
            </w:r>
            <w:smartTag w:uri="urn:schemas-microsoft-com:office:smarttags" w:element="metricconverter">
              <w:smartTagPr>
                <w:attr w:name="ProductID" w:val="0,26 га"/>
              </w:smartTagPr>
              <w:r w:rsidRPr="00884616">
                <w:rPr>
                  <w:sz w:val="20"/>
                  <w:szCs w:val="20"/>
                </w:rPr>
                <w:t>0,26 га</w:t>
              </w:r>
            </w:smartTag>
            <w:r w:rsidRPr="00884616">
              <w:rPr>
                <w:sz w:val="20"/>
                <w:szCs w:val="20"/>
              </w:rPr>
              <w:t>.</w:t>
            </w:r>
          </w:p>
          <w:p w:rsidR="001B28E6" w:rsidRPr="00884616" w:rsidRDefault="001B28E6" w:rsidP="00182568">
            <w:pPr>
              <w:pStyle w:val="1ff4"/>
              <w:tabs>
                <w:tab w:val="left" w:pos="142"/>
              </w:tabs>
              <w:ind w:firstLine="0"/>
              <w:jc w:val="left"/>
            </w:pPr>
            <w:r w:rsidRPr="00884616">
              <w:t xml:space="preserve">Максимальный размер земельного участка – </w:t>
            </w:r>
            <w:smartTag w:uri="urn:schemas-microsoft-com:office:smarttags" w:element="metricconverter">
              <w:smartTagPr>
                <w:attr w:name="ProductID" w:val="5 га"/>
              </w:smartTagPr>
              <w:r w:rsidRPr="00884616">
                <w:t>5 га</w:t>
              </w:r>
            </w:smartTag>
            <w:r w:rsidRPr="00884616">
              <w:t>.</w:t>
            </w:r>
          </w:p>
          <w:p w:rsidR="001B28E6" w:rsidRPr="00884616" w:rsidRDefault="001B28E6" w:rsidP="00182568">
            <w:pPr>
              <w:pStyle w:val="1ff4"/>
              <w:tabs>
                <w:tab w:val="left" w:pos="142"/>
              </w:tabs>
              <w:ind w:firstLine="0"/>
              <w:jc w:val="left"/>
            </w:pPr>
            <w:r w:rsidRPr="00884616">
              <w:t xml:space="preserve">Минимальные отступ от границ земельного участка в целях определения места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3 м"/>
              </w:smartTagPr>
              <w:r w:rsidRPr="00884616">
                <w:t>3 м</w:t>
              </w:r>
            </w:smartTag>
            <w:r w:rsidRPr="00884616">
              <w:t>.</w:t>
            </w:r>
          </w:p>
          <w:p w:rsidR="001B28E6" w:rsidRPr="00884616" w:rsidRDefault="001B28E6" w:rsidP="00182568">
            <w:pPr>
              <w:tabs>
                <w:tab w:val="left" w:pos="142"/>
              </w:tabs>
              <w:rPr>
                <w:sz w:val="20"/>
                <w:szCs w:val="20"/>
              </w:rPr>
            </w:pPr>
            <w:r w:rsidRPr="00884616">
              <w:rPr>
                <w:sz w:val="20"/>
                <w:szCs w:val="20"/>
              </w:rPr>
              <w:t>Минимальное количество этажей  - 5.</w:t>
            </w:r>
          </w:p>
          <w:p w:rsidR="001B28E6" w:rsidRPr="00884616" w:rsidRDefault="001B28E6" w:rsidP="00182568">
            <w:pPr>
              <w:tabs>
                <w:tab w:val="left" w:pos="142"/>
              </w:tabs>
              <w:rPr>
                <w:sz w:val="20"/>
                <w:szCs w:val="20"/>
                <w:shd w:val="clear" w:color="auto" w:fill="00FF00"/>
              </w:rPr>
            </w:pPr>
            <w:r w:rsidRPr="00884616">
              <w:rPr>
                <w:sz w:val="20"/>
                <w:szCs w:val="20"/>
              </w:rPr>
              <w:t>Максимальное количество этажей - 8.</w:t>
            </w:r>
          </w:p>
          <w:p w:rsidR="001B28E6" w:rsidRPr="00884616" w:rsidRDefault="001B28E6" w:rsidP="00182568">
            <w:pPr>
              <w:widowControl w:val="0"/>
              <w:tabs>
                <w:tab w:val="left" w:pos="142"/>
              </w:tabs>
              <w:autoSpaceDE w:val="0"/>
              <w:rPr>
                <w:sz w:val="20"/>
                <w:szCs w:val="20"/>
              </w:rPr>
            </w:pPr>
            <w:r w:rsidRPr="00884616">
              <w:rPr>
                <w:sz w:val="20"/>
                <w:szCs w:val="20"/>
              </w:rPr>
              <w:t xml:space="preserve">Максимальная высота зданий, строений, сооружений - </w:t>
            </w:r>
            <w:smartTag w:uri="urn:schemas-microsoft-com:office:smarttags" w:element="metricconverter">
              <w:smartTagPr>
                <w:attr w:name="ProductID" w:val="27 м"/>
              </w:smartTagPr>
              <w:r w:rsidRPr="00884616">
                <w:rPr>
                  <w:sz w:val="20"/>
                  <w:szCs w:val="20"/>
                </w:rPr>
                <w:t>27 м</w:t>
              </w:r>
            </w:smartTag>
            <w:r w:rsidRPr="00884616">
              <w:rPr>
                <w:sz w:val="20"/>
                <w:szCs w:val="20"/>
              </w:rPr>
              <w:t>.</w:t>
            </w:r>
          </w:p>
          <w:p w:rsidR="001B28E6" w:rsidRPr="00884616" w:rsidRDefault="001B28E6" w:rsidP="00182568">
            <w:pPr>
              <w:widowControl w:val="0"/>
              <w:tabs>
                <w:tab w:val="left" w:pos="142"/>
              </w:tabs>
              <w:autoSpaceDE w:val="0"/>
              <w:rPr>
                <w:sz w:val="20"/>
                <w:szCs w:val="20"/>
              </w:rPr>
            </w:pPr>
            <w:r w:rsidRPr="00884616">
              <w:rPr>
                <w:sz w:val="20"/>
                <w:szCs w:val="20"/>
              </w:rPr>
              <w:t>Максимальный процент застройки в границах земельного участка –  40%.</w:t>
            </w:r>
          </w:p>
          <w:p w:rsidR="001B28E6" w:rsidRPr="00884616" w:rsidRDefault="001B28E6" w:rsidP="00182568">
            <w:pPr>
              <w:tabs>
                <w:tab w:val="left" w:pos="142"/>
              </w:tabs>
              <w:rPr>
                <w:sz w:val="20"/>
                <w:szCs w:val="20"/>
              </w:rPr>
            </w:pPr>
          </w:p>
        </w:tc>
        <w:tc>
          <w:tcPr>
            <w:tcW w:w="3119" w:type="dxa"/>
          </w:tcPr>
          <w:p w:rsidR="001B28E6" w:rsidRPr="00884616" w:rsidRDefault="001B28E6" w:rsidP="00182568">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182568">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82568">
            <w:pPr>
              <w:pStyle w:val="1ff4"/>
              <w:ind w:firstLine="0"/>
              <w:jc w:val="left"/>
            </w:pPr>
            <w:r w:rsidRPr="00884616">
              <w:t xml:space="preserve">В границах земельного участка должны предусматриваться места для стоянки автомобилей </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rsidP="00182568"/>
    <w:p w:rsidR="001B28E6" w:rsidRPr="009F1D7A" w:rsidRDefault="001B28E6">
      <w:pPr>
        <w:pStyle w:val="6"/>
        <w:rPr>
          <w:sz w:val="28"/>
          <w:szCs w:val="28"/>
        </w:rPr>
      </w:pPr>
      <w:r w:rsidRPr="009F1D7A">
        <w:t>ОБЩЕСТВЕННО-ДЕЛОВЫЕ ЗОНЫ</w:t>
      </w:r>
      <w:r w:rsidRPr="009F1D7A">
        <w:rPr>
          <w:sz w:val="28"/>
          <w:szCs w:val="28"/>
        </w:rPr>
        <w:t>:</w:t>
      </w:r>
    </w:p>
    <w:p w:rsidR="001B28E6" w:rsidRPr="009F1D7A" w:rsidRDefault="001B28E6">
      <w:pPr>
        <w:widowControl w:val="0"/>
        <w:jc w:val="center"/>
        <w:rPr>
          <w:b/>
          <w:u w:val="single"/>
        </w:rPr>
      </w:pPr>
    </w:p>
    <w:p w:rsidR="001B28E6" w:rsidRPr="009F1D7A" w:rsidRDefault="001B28E6" w:rsidP="00182568">
      <w:pPr>
        <w:pStyle w:val="510"/>
        <w:rPr>
          <w:sz w:val="24"/>
          <w:szCs w:val="24"/>
          <w:u w:val="single"/>
        </w:rPr>
      </w:pPr>
      <w:r w:rsidRPr="009F1D7A">
        <w:rPr>
          <w:sz w:val="24"/>
          <w:szCs w:val="24"/>
          <w:u w:val="single"/>
        </w:rPr>
        <w:t>ЗОНА ДЕЛОВОГО,  ОБЩЕСТВЕННОГО И КОММЕРЧЕСКОГО  НАЗНАЧЕНИЯ (ОДЗ-1)</w:t>
      </w:r>
    </w:p>
    <w:p w:rsidR="001B28E6" w:rsidRPr="009F1D7A" w:rsidRDefault="001B28E6" w:rsidP="004D3CE3">
      <w:pPr>
        <w:widowControl w:val="0"/>
        <w:autoSpaceDE w:val="0"/>
        <w:autoSpaceDN w:val="0"/>
        <w:adjustRightInd w:val="0"/>
        <w:spacing w:before="240"/>
        <w:ind w:firstLine="709"/>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182568">
        <w:trPr>
          <w:tblHeader/>
        </w:trPr>
        <w:tc>
          <w:tcPr>
            <w:tcW w:w="8188" w:type="dxa"/>
            <w:gridSpan w:val="3"/>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82568">
        <w:trPr>
          <w:tblHeader/>
        </w:trPr>
        <w:tc>
          <w:tcPr>
            <w:tcW w:w="2376"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82568">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82568">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82568">
            <w:pPr>
              <w:widowControl w:val="0"/>
              <w:autoSpaceDE w:val="0"/>
              <w:autoSpaceDN w:val="0"/>
              <w:adjustRightInd w:val="0"/>
              <w:jc w:val="both"/>
              <w:rPr>
                <w:b/>
                <w:sz w:val="20"/>
                <w:szCs w:val="20"/>
              </w:rPr>
            </w:pPr>
          </w:p>
        </w:tc>
        <w:tc>
          <w:tcPr>
            <w:tcW w:w="3119" w:type="dxa"/>
            <w:vMerge/>
          </w:tcPr>
          <w:p w:rsidR="001B28E6" w:rsidRPr="00884616" w:rsidRDefault="001B28E6" w:rsidP="00182568">
            <w:pPr>
              <w:widowControl w:val="0"/>
              <w:autoSpaceDE w:val="0"/>
              <w:autoSpaceDN w:val="0"/>
              <w:adjustRightInd w:val="0"/>
              <w:jc w:val="both"/>
              <w:rPr>
                <w:b/>
                <w:sz w:val="20"/>
                <w:szCs w:val="20"/>
              </w:rPr>
            </w:pPr>
          </w:p>
        </w:tc>
      </w:tr>
      <w:tr w:rsidR="001B28E6" w:rsidRPr="00884616" w:rsidTr="00182568">
        <w:trPr>
          <w:tblHeader/>
        </w:trPr>
        <w:tc>
          <w:tcPr>
            <w:tcW w:w="2376"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82568">
            <w:pPr>
              <w:widowControl w:val="0"/>
              <w:autoSpaceDE w:val="0"/>
              <w:autoSpaceDN w:val="0"/>
              <w:adjustRightInd w:val="0"/>
              <w:jc w:val="center"/>
              <w:rPr>
                <w:sz w:val="20"/>
                <w:szCs w:val="20"/>
              </w:rPr>
            </w:pPr>
            <w:r w:rsidRPr="00884616">
              <w:rPr>
                <w:sz w:val="20"/>
                <w:szCs w:val="20"/>
              </w:rPr>
              <w:t>5</w:t>
            </w:r>
          </w:p>
        </w:tc>
      </w:tr>
      <w:tr w:rsidR="001B28E6" w:rsidRPr="00884616" w:rsidTr="00182568">
        <w:tc>
          <w:tcPr>
            <w:tcW w:w="2376" w:type="dxa"/>
          </w:tcPr>
          <w:p w:rsidR="001B28E6" w:rsidRPr="00884616" w:rsidRDefault="001B28E6" w:rsidP="00182568">
            <w:pPr>
              <w:pStyle w:val="1ff4"/>
              <w:tabs>
                <w:tab w:val="left" w:pos="142"/>
              </w:tabs>
              <w:ind w:firstLine="0"/>
              <w:jc w:val="left"/>
            </w:pPr>
            <w:r w:rsidRPr="00884616">
              <w:t>Общественное управление 3.8.</w:t>
            </w:r>
          </w:p>
        </w:tc>
        <w:tc>
          <w:tcPr>
            <w:tcW w:w="2835" w:type="dxa"/>
          </w:tcPr>
          <w:p w:rsidR="001B28E6" w:rsidRPr="00884616" w:rsidRDefault="001B28E6" w:rsidP="00182568">
            <w:pPr>
              <w:pStyle w:val="1ff4"/>
              <w:tabs>
                <w:tab w:val="left" w:pos="142"/>
              </w:tabs>
              <w:ind w:firstLine="0"/>
              <w:jc w:val="left"/>
            </w:pPr>
            <w:r w:rsidRPr="00884616">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c>
          <w:tcPr>
            <w:tcW w:w="2977" w:type="dxa"/>
          </w:tcPr>
          <w:p w:rsidR="001B28E6" w:rsidRPr="00884616" w:rsidRDefault="001B28E6" w:rsidP="00182568">
            <w:pPr>
              <w:pStyle w:val="1ff4"/>
              <w:tabs>
                <w:tab w:val="left" w:pos="142"/>
              </w:tabs>
              <w:ind w:firstLine="0"/>
              <w:jc w:val="left"/>
            </w:pPr>
            <w:r w:rsidRPr="00884616">
              <w:t>Объекты органов государственной власти, органов местного самоуправления</w:t>
            </w:r>
          </w:p>
          <w:p w:rsidR="001B28E6" w:rsidRPr="00884616" w:rsidRDefault="001B28E6" w:rsidP="00182568">
            <w:pPr>
              <w:pStyle w:val="1ff4"/>
              <w:tabs>
                <w:tab w:val="left" w:pos="142"/>
              </w:tabs>
              <w:ind w:firstLine="0"/>
              <w:jc w:val="left"/>
            </w:pPr>
            <w:r w:rsidRPr="00884616">
              <w:t>Объекты органов государственной власти, органов местного самоуправления;</w:t>
            </w:r>
          </w:p>
          <w:p w:rsidR="001B28E6" w:rsidRPr="00884616" w:rsidRDefault="001B28E6" w:rsidP="00182568">
            <w:pPr>
              <w:pStyle w:val="1ff4"/>
              <w:tabs>
                <w:tab w:val="left" w:pos="142"/>
              </w:tabs>
              <w:ind w:firstLine="0"/>
              <w:jc w:val="left"/>
            </w:pPr>
            <w:r w:rsidRPr="00884616">
              <w:t>Объекты непосредственно обеспечивающих деятельность органов власти.</w:t>
            </w:r>
          </w:p>
          <w:p w:rsidR="001B28E6" w:rsidRPr="00884616" w:rsidRDefault="001B28E6" w:rsidP="00182568">
            <w:pPr>
              <w:pStyle w:val="1ff4"/>
              <w:tabs>
                <w:tab w:val="left" w:pos="142"/>
              </w:tabs>
              <w:ind w:firstLine="0"/>
              <w:jc w:val="left"/>
            </w:pPr>
            <w:r w:rsidRPr="00884616">
              <w:t>Объекты органов по реализации внешней политики.</w:t>
            </w:r>
          </w:p>
          <w:p w:rsidR="001B28E6" w:rsidRPr="00884616" w:rsidRDefault="001B28E6" w:rsidP="00182568">
            <w:pPr>
              <w:pStyle w:val="1ff4"/>
              <w:tabs>
                <w:tab w:val="left" w:pos="142"/>
              </w:tabs>
              <w:ind w:firstLine="0"/>
              <w:jc w:val="left"/>
            </w:pPr>
            <w:r w:rsidRPr="00884616">
              <w:t>Объекты, связанные с хранением и систематизацией данных,  предоставлением услуг по оформлению и регистрации документов.</w:t>
            </w:r>
          </w:p>
        </w:tc>
        <w:tc>
          <w:tcPr>
            <w:tcW w:w="3827" w:type="dxa"/>
            <w:vMerge w:val="restart"/>
          </w:tcPr>
          <w:p w:rsidR="001B28E6" w:rsidRPr="00884616" w:rsidRDefault="001B28E6" w:rsidP="00182568">
            <w:pPr>
              <w:widowControl w:val="0"/>
              <w:tabs>
                <w:tab w:val="left" w:pos="142"/>
              </w:tabs>
              <w:suppressAutoHyphens/>
              <w:autoSpaceDE w:val="0"/>
              <w:autoSpaceDN w:val="0"/>
              <w:adjustRightInd w:val="0"/>
              <w:rPr>
                <w:sz w:val="20"/>
                <w:szCs w:val="20"/>
                <w:lang w:eastAsia="zh-CN"/>
              </w:rPr>
            </w:pPr>
            <w:r w:rsidRPr="00884616">
              <w:rPr>
                <w:sz w:val="20"/>
                <w:szCs w:val="20"/>
                <w:lang w:eastAsia="zh-CN"/>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lang w:eastAsia="zh-CN"/>
                </w:rPr>
                <w:t>0,02 га</w:t>
              </w:r>
            </w:smartTag>
            <w:r w:rsidRPr="00884616">
              <w:rPr>
                <w:sz w:val="20"/>
                <w:szCs w:val="20"/>
                <w:lang w:eastAsia="zh-CN"/>
              </w:rPr>
              <w:t>.</w:t>
            </w:r>
          </w:p>
          <w:p w:rsidR="001B28E6" w:rsidRPr="00884616" w:rsidRDefault="001B28E6" w:rsidP="00182568">
            <w:pPr>
              <w:widowControl w:val="0"/>
              <w:tabs>
                <w:tab w:val="left" w:pos="142"/>
              </w:tabs>
              <w:suppressAutoHyphens/>
              <w:autoSpaceDE w:val="0"/>
              <w:autoSpaceDN w:val="0"/>
              <w:adjustRightInd w:val="0"/>
              <w:rPr>
                <w:sz w:val="20"/>
                <w:szCs w:val="20"/>
                <w:lang w:eastAsia="zh-CN"/>
              </w:rPr>
            </w:pPr>
            <w:r w:rsidRPr="00884616">
              <w:rPr>
                <w:sz w:val="20"/>
                <w:szCs w:val="20"/>
                <w:lang w:eastAsia="zh-CN"/>
              </w:rPr>
              <w:t xml:space="preserve">Максимальный размер земельного участка – </w:t>
            </w:r>
            <w:smartTag w:uri="urn:schemas-microsoft-com:office:smarttags" w:element="metricconverter">
              <w:smartTagPr>
                <w:attr w:name="ProductID" w:val="2,2 га"/>
              </w:smartTagPr>
              <w:r w:rsidRPr="00884616">
                <w:rPr>
                  <w:sz w:val="20"/>
                  <w:szCs w:val="20"/>
                  <w:lang w:eastAsia="zh-CN"/>
                </w:rPr>
                <w:t>2,2 га</w:t>
              </w:r>
            </w:smartTag>
            <w:r w:rsidRPr="00884616">
              <w:rPr>
                <w:sz w:val="20"/>
                <w:szCs w:val="20"/>
                <w:lang w:eastAsia="zh-CN"/>
              </w:rPr>
              <w:t>.</w:t>
            </w:r>
          </w:p>
          <w:p w:rsidR="001B28E6" w:rsidRPr="00884616" w:rsidRDefault="001B28E6" w:rsidP="00182568">
            <w:pPr>
              <w:widowControl w:val="0"/>
              <w:tabs>
                <w:tab w:val="left" w:pos="142"/>
              </w:tabs>
              <w:suppressAutoHyphens/>
              <w:autoSpaceDE w:val="0"/>
              <w:autoSpaceDN w:val="0"/>
              <w:adjustRightInd w:val="0"/>
              <w:rPr>
                <w:sz w:val="20"/>
                <w:szCs w:val="20"/>
                <w:lang w:eastAsia="zh-CN"/>
              </w:rPr>
            </w:pPr>
            <w:r w:rsidRPr="00884616">
              <w:rPr>
                <w:sz w:val="20"/>
                <w:szCs w:val="20"/>
                <w:lang w:eastAsia="zh-CN"/>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lang w:eastAsia="zh-CN"/>
                </w:rPr>
                <w:t>3 м</w:t>
              </w:r>
            </w:smartTag>
            <w:r w:rsidRPr="00884616">
              <w:rPr>
                <w:sz w:val="20"/>
                <w:szCs w:val="20"/>
                <w:lang w:eastAsia="zh-CN"/>
              </w:rPr>
              <w:t xml:space="preserve">. </w:t>
            </w:r>
          </w:p>
          <w:p w:rsidR="001B28E6" w:rsidRPr="00884616" w:rsidRDefault="001B28E6" w:rsidP="00182568">
            <w:pPr>
              <w:widowControl w:val="0"/>
              <w:tabs>
                <w:tab w:val="left" w:pos="142"/>
              </w:tabs>
              <w:suppressAutoHyphens/>
              <w:autoSpaceDE w:val="0"/>
              <w:autoSpaceDN w:val="0"/>
              <w:adjustRightInd w:val="0"/>
              <w:rPr>
                <w:sz w:val="20"/>
                <w:szCs w:val="20"/>
                <w:lang w:eastAsia="zh-CN"/>
              </w:rPr>
            </w:pPr>
            <w:r w:rsidRPr="00884616">
              <w:rPr>
                <w:sz w:val="20"/>
                <w:szCs w:val="20"/>
                <w:lang w:eastAsia="zh-CN"/>
              </w:rPr>
              <w:t xml:space="preserve">Максимальный процент застройки  в границах земельного участка –50%. </w:t>
            </w:r>
          </w:p>
          <w:p w:rsidR="001B28E6" w:rsidRPr="00884616" w:rsidRDefault="001B28E6" w:rsidP="00182568">
            <w:pPr>
              <w:widowControl w:val="0"/>
              <w:rPr>
                <w:sz w:val="20"/>
                <w:szCs w:val="20"/>
              </w:rPr>
            </w:pPr>
            <w:r w:rsidRPr="00884616">
              <w:rPr>
                <w:sz w:val="20"/>
                <w:szCs w:val="20"/>
                <w:lang w:eastAsia="zh-CN"/>
              </w:rPr>
              <w:t>Предельное количество этажей или предельная высота зданий, строений, сооружений  не устанавливаются.</w:t>
            </w:r>
          </w:p>
        </w:tc>
        <w:tc>
          <w:tcPr>
            <w:tcW w:w="3119" w:type="dxa"/>
            <w:vMerge w:val="restart"/>
          </w:tcPr>
          <w:p w:rsidR="001B28E6" w:rsidRPr="00884616" w:rsidRDefault="001B28E6" w:rsidP="00182568">
            <w:pPr>
              <w:pStyle w:val="1ff4"/>
              <w:ind w:firstLine="0"/>
              <w:jc w:val="left"/>
            </w:pPr>
            <w:r w:rsidRPr="00884616">
              <w:t>Строительство осуществлять, по утвержденному проекту планировки, проекту межевания территории 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На территории земельного участка должны предусматриваться места для стоянки автомобилей.</w:t>
            </w:r>
          </w:p>
          <w:p w:rsidR="001B28E6" w:rsidRPr="00884616" w:rsidRDefault="001B28E6" w:rsidP="00182568">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autoSpaceDE w:val="0"/>
              <w:autoSpaceDN w:val="0"/>
              <w:adjustRightInd w:val="0"/>
              <w:rPr>
                <w:sz w:val="20"/>
                <w:szCs w:val="20"/>
              </w:rPr>
            </w:pPr>
            <w:r w:rsidRPr="00884616">
              <w:rPr>
                <w:sz w:val="20"/>
                <w:szCs w:val="20"/>
              </w:rPr>
              <w:t>Деловое управление 4.1.</w:t>
            </w:r>
          </w:p>
          <w:p w:rsidR="001B28E6" w:rsidRPr="00884616" w:rsidRDefault="001B28E6" w:rsidP="00182568">
            <w:pPr>
              <w:widowControl w:val="0"/>
              <w:autoSpaceDE w:val="0"/>
              <w:autoSpaceDN w:val="0"/>
              <w:adjustRightInd w:val="0"/>
              <w:rPr>
                <w:sz w:val="20"/>
                <w:szCs w:val="20"/>
              </w:rPr>
            </w:pPr>
          </w:p>
        </w:tc>
        <w:tc>
          <w:tcPr>
            <w:tcW w:w="2835" w:type="dxa"/>
          </w:tcPr>
          <w:p w:rsidR="001B28E6" w:rsidRPr="00884616" w:rsidRDefault="001B28E6" w:rsidP="00182568">
            <w:pPr>
              <w:autoSpaceDE w:val="0"/>
              <w:autoSpaceDN w:val="0"/>
              <w:adjustRightInd w:val="0"/>
              <w:rPr>
                <w:sz w:val="20"/>
                <w:szCs w:val="20"/>
              </w:rPr>
            </w:pPr>
            <w:r w:rsidRPr="00884616">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977" w:type="dxa"/>
          </w:tcPr>
          <w:p w:rsidR="001B28E6" w:rsidRPr="00884616" w:rsidRDefault="001B28E6" w:rsidP="00182568">
            <w:pPr>
              <w:autoSpaceDE w:val="0"/>
              <w:autoSpaceDN w:val="0"/>
              <w:adjustRightInd w:val="0"/>
              <w:rPr>
                <w:sz w:val="20"/>
                <w:szCs w:val="20"/>
              </w:rPr>
            </w:pPr>
            <w:r w:rsidRPr="00884616">
              <w:rPr>
                <w:sz w:val="20"/>
                <w:szCs w:val="20"/>
              </w:rPr>
              <w:t>Объекты органов управления производством и торговлей</w:t>
            </w:r>
          </w:p>
          <w:p w:rsidR="001B28E6" w:rsidRPr="00884616" w:rsidRDefault="001B28E6" w:rsidP="00182568">
            <w:pPr>
              <w:autoSpaceDE w:val="0"/>
              <w:autoSpaceDN w:val="0"/>
              <w:adjustRightInd w:val="0"/>
              <w:rPr>
                <w:sz w:val="20"/>
                <w:szCs w:val="20"/>
              </w:rPr>
            </w:pPr>
            <w:r w:rsidRPr="00884616">
              <w:rPr>
                <w:sz w:val="20"/>
                <w:szCs w:val="20"/>
              </w:rPr>
              <w:t>Объекты органов банковского и страхового управления</w:t>
            </w:r>
          </w:p>
          <w:p w:rsidR="001B28E6" w:rsidRPr="00884616" w:rsidRDefault="001B28E6" w:rsidP="00182568">
            <w:pPr>
              <w:autoSpaceDE w:val="0"/>
              <w:autoSpaceDN w:val="0"/>
              <w:adjustRightInd w:val="0"/>
              <w:rPr>
                <w:sz w:val="20"/>
                <w:szCs w:val="20"/>
              </w:rPr>
            </w:pPr>
            <w:r w:rsidRPr="00884616">
              <w:rPr>
                <w:sz w:val="20"/>
                <w:szCs w:val="20"/>
              </w:rPr>
              <w:t>Объекты, связанные с оказанием юридических услуг гражданам.</w:t>
            </w:r>
          </w:p>
          <w:p w:rsidR="001B28E6" w:rsidRPr="00884616" w:rsidRDefault="001B28E6" w:rsidP="00182568">
            <w:pPr>
              <w:autoSpaceDE w:val="0"/>
              <w:autoSpaceDN w:val="0"/>
              <w:adjustRightInd w:val="0"/>
              <w:rPr>
                <w:sz w:val="20"/>
                <w:szCs w:val="20"/>
              </w:rPr>
            </w:pPr>
            <w:r w:rsidRPr="00884616">
              <w:rPr>
                <w:sz w:val="20"/>
                <w:szCs w:val="20"/>
              </w:rPr>
              <w:t>Объекты, связанные с оказанием иных услуг гражданам</w:t>
            </w:r>
          </w:p>
        </w:tc>
        <w:tc>
          <w:tcPr>
            <w:tcW w:w="3827" w:type="dxa"/>
            <w:vMerge/>
          </w:tcPr>
          <w:p w:rsidR="001B28E6" w:rsidRPr="00884616" w:rsidRDefault="001B28E6" w:rsidP="00182568">
            <w:pPr>
              <w:suppressAutoHyphens/>
              <w:jc w:val="both"/>
              <w:rPr>
                <w:sz w:val="20"/>
                <w:szCs w:val="20"/>
                <w:lang w:eastAsia="zh-CN"/>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182568">
        <w:tc>
          <w:tcPr>
            <w:tcW w:w="2376" w:type="dxa"/>
          </w:tcPr>
          <w:p w:rsidR="001B28E6" w:rsidRPr="00884616" w:rsidRDefault="001B28E6" w:rsidP="00182568">
            <w:pPr>
              <w:pStyle w:val="1ff4"/>
              <w:tabs>
                <w:tab w:val="left" w:pos="142"/>
              </w:tabs>
              <w:ind w:firstLine="0"/>
              <w:jc w:val="left"/>
            </w:pPr>
            <w:r w:rsidRPr="00884616">
              <w:t>Объекты торговли (торговые центры, торгово-развлекательные центры (комплексы)) 4.2.</w:t>
            </w:r>
          </w:p>
        </w:tc>
        <w:tc>
          <w:tcPr>
            <w:tcW w:w="2835" w:type="dxa"/>
          </w:tcPr>
          <w:p w:rsidR="001B28E6" w:rsidRPr="00884616" w:rsidRDefault="001B28E6" w:rsidP="00182568">
            <w:pPr>
              <w:autoSpaceDE w:val="0"/>
              <w:autoSpaceDN w:val="0"/>
              <w:adjustRightInd w:val="0"/>
              <w:rPr>
                <w:sz w:val="20"/>
                <w:szCs w:val="20"/>
              </w:rPr>
            </w:pPr>
            <w:r w:rsidRPr="00884616">
              <w:rPr>
                <w:sz w:val="20"/>
                <w:szCs w:val="20"/>
              </w:rPr>
              <w:t xml:space="preserve">Размещение объектов капитального строительства, общей площадью свыше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1B28E6" w:rsidRPr="00884616" w:rsidRDefault="001B28E6" w:rsidP="00182568">
            <w:pPr>
              <w:pStyle w:val="1ff4"/>
              <w:tabs>
                <w:tab w:val="left" w:pos="142"/>
              </w:tabs>
              <w:ind w:firstLine="0"/>
              <w:jc w:val="left"/>
            </w:pPr>
            <w:r w:rsidRPr="00884616">
              <w:t>размещение гаражей и (или) стоянок для автомобилей сотрудников и посетителей торгового центра</w:t>
            </w:r>
          </w:p>
        </w:tc>
        <w:tc>
          <w:tcPr>
            <w:tcW w:w="2977" w:type="dxa"/>
          </w:tcPr>
          <w:p w:rsidR="001B28E6" w:rsidRPr="00884616" w:rsidRDefault="001B28E6" w:rsidP="00182568">
            <w:pPr>
              <w:tabs>
                <w:tab w:val="left" w:pos="142"/>
                <w:tab w:val="left" w:pos="2238"/>
              </w:tabs>
              <w:rPr>
                <w:sz w:val="20"/>
                <w:szCs w:val="20"/>
                <w:lang w:eastAsia="en-US"/>
              </w:rPr>
            </w:pPr>
            <w:r w:rsidRPr="00884616">
              <w:rPr>
                <w:sz w:val="20"/>
                <w:szCs w:val="20"/>
              </w:rPr>
              <w:t>Торговые центры, торгово-развлекательные центры (комплексы)</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5 га"/>
              </w:smartTagPr>
              <w:r w:rsidRPr="00884616">
                <w:rPr>
                  <w:sz w:val="20"/>
                  <w:szCs w:val="20"/>
                </w:rPr>
                <w:t>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182568">
            <w:pPr>
              <w:pStyle w:val="1ff4"/>
              <w:ind w:firstLine="0"/>
              <w:jc w:val="left"/>
            </w:pPr>
            <w:r w:rsidRPr="00884616">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Магазины 4.4.</w:t>
            </w:r>
          </w:p>
        </w:tc>
        <w:tc>
          <w:tcPr>
            <w:tcW w:w="2835" w:type="dxa"/>
          </w:tcPr>
          <w:p w:rsidR="001B28E6" w:rsidRPr="00884616" w:rsidRDefault="001B28E6" w:rsidP="00182568">
            <w:pPr>
              <w:widowControl w:val="0"/>
              <w:tabs>
                <w:tab w:val="left" w:pos="142"/>
              </w:tabs>
              <w:autoSpaceDE w:val="0"/>
              <w:rPr>
                <w:sz w:val="20"/>
                <w:szCs w:val="20"/>
                <w:shd w:val="clear" w:color="auto" w:fill="00FF00"/>
                <w:lang w:eastAsia="en-US"/>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77" w:type="dxa"/>
          </w:tcPr>
          <w:p w:rsidR="001B28E6" w:rsidRPr="00884616" w:rsidRDefault="001B28E6" w:rsidP="00182568">
            <w:pPr>
              <w:pStyle w:val="1ff4"/>
              <w:tabs>
                <w:tab w:val="left" w:pos="142"/>
              </w:tabs>
              <w:snapToGrid w:val="0"/>
              <w:ind w:firstLine="0"/>
              <w:jc w:val="left"/>
            </w:pPr>
            <w:r w:rsidRPr="00884616">
              <w:t>Объекты торгового назначения</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1,0 га"/>
              </w:smartTagPr>
              <w:r w:rsidRPr="00884616">
                <w:rPr>
                  <w:sz w:val="20"/>
                  <w:szCs w:val="20"/>
                </w:rPr>
                <w:t>1,0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процент застройки в границах земельного участка –  50%. </w:t>
            </w:r>
          </w:p>
          <w:p w:rsidR="001B28E6" w:rsidRPr="00884616" w:rsidRDefault="001B28E6" w:rsidP="00182568">
            <w:pPr>
              <w:pStyle w:val="1ff4"/>
              <w:ind w:firstLine="0"/>
              <w:jc w:val="left"/>
            </w:pPr>
            <w:r w:rsidRPr="00884616">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ind w:right="-147"/>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Рынки 4.3.</w:t>
            </w:r>
          </w:p>
        </w:tc>
        <w:tc>
          <w:tcPr>
            <w:tcW w:w="2835" w:type="dxa"/>
          </w:tcPr>
          <w:p w:rsidR="001B28E6" w:rsidRPr="00884616" w:rsidRDefault="001B28E6" w:rsidP="00182568">
            <w:pPr>
              <w:widowControl w:val="0"/>
              <w:tabs>
                <w:tab w:val="left" w:pos="142"/>
              </w:tabs>
              <w:autoSpaceDE w:val="0"/>
              <w:rPr>
                <w:sz w:val="20"/>
                <w:szCs w:val="20"/>
              </w:rPr>
            </w:pPr>
            <w:r w:rsidRPr="00884616">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84616">
              <w:rPr>
                <w:sz w:val="20"/>
                <w:szCs w:val="20"/>
              </w:rPr>
              <w:t>.м</w:t>
            </w:r>
            <w:proofErr w:type="gramEnd"/>
            <w:r w:rsidRPr="00884616">
              <w:rPr>
                <w:sz w:val="20"/>
                <w:szCs w:val="20"/>
              </w:rPr>
              <w:t>:</w:t>
            </w:r>
          </w:p>
          <w:p w:rsidR="001B28E6" w:rsidRPr="00884616" w:rsidRDefault="001B28E6" w:rsidP="00182568">
            <w:pPr>
              <w:widowControl w:val="0"/>
              <w:tabs>
                <w:tab w:val="left" w:pos="142"/>
              </w:tabs>
              <w:autoSpaceDE w:val="0"/>
              <w:rPr>
                <w:sz w:val="20"/>
                <w:szCs w:val="20"/>
                <w:lang w:eastAsia="en-US"/>
              </w:rPr>
            </w:pPr>
            <w:r w:rsidRPr="00884616">
              <w:rPr>
                <w:sz w:val="20"/>
                <w:szCs w:val="20"/>
              </w:rPr>
              <w:t>размещение гаражей и (или) стоянок для автомобилей сотрудников и посетителей рынка</w:t>
            </w:r>
          </w:p>
        </w:tc>
        <w:tc>
          <w:tcPr>
            <w:tcW w:w="2977" w:type="dxa"/>
          </w:tcPr>
          <w:p w:rsidR="001B28E6" w:rsidRPr="00884616" w:rsidRDefault="001B28E6" w:rsidP="00182568">
            <w:pPr>
              <w:pStyle w:val="1ff4"/>
              <w:tabs>
                <w:tab w:val="left" w:pos="142"/>
              </w:tabs>
              <w:ind w:firstLine="0"/>
              <w:jc w:val="left"/>
              <w:rPr>
                <w:lang w:eastAsia="en-US"/>
              </w:rPr>
            </w:pPr>
            <w:r w:rsidRPr="00884616">
              <w:rPr>
                <w:lang w:eastAsia="en-US"/>
              </w:rPr>
              <w:t>Объекты торгового назначения, предназначенные для организации постоянной или временной торговли</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2,5 га"/>
              </w:smartTagPr>
              <w:r w:rsidRPr="00884616">
                <w:rPr>
                  <w:sz w:val="20"/>
                  <w:szCs w:val="20"/>
                </w:rPr>
                <w:t>2,5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50%.</w:t>
            </w:r>
          </w:p>
          <w:p w:rsidR="001B28E6" w:rsidRPr="00884616" w:rsidRDefault="001B28E6" w:rsidP="00182568">
            <w:pPr>
              <w:pStyle w:val="1ff4"/>
              <w:ind w:firstLine="0"/>
              <w:jc w:val="left"/>
            </w:pPr>
            <w:r w:rsidRPr="00884616">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Общественное питание 4.6.</w:t>
            </w:r>
          </w:p>
        </w:tc>
        <w:tc>
          <w:tcPr>
            <w:tcW w:w="2835" w:type="dxa"/>
          </w:tcPr>
          <w:p w:rsidR="001B28E6" w:rsidRPr="00884616" w:rsidRDefault="001B28E6" w:rsidP="00182568">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884616" w:rsidRDefault="001B28E6" w:rsidP="00182568">
            <w:pPr>
              <w:pStyle w:val="1ff4"/>
              <w:tabs>
                <w:tab w:val="left" w:pos="142"/>
              </w:tabs>
              <w:ind w:firstLine="0"/>
              <w:jc w:val="left"/>
            </w:pPr>
            <w:r w:rsidRPr="00884616">
              <w:rPr>
                <w:lang w:eastAsia="en-US"/>
              </w:rPr>
              <w:t>Объекты общественного питания</w:t>
            </w:r>
          </w:p>
          <w:p w:rsidR="001B28E6" w:rsidRPr="00884616" w:rsidRDefault="001B28E6" w:rsidP="00182568">
            <w:pPr>
              <w:pStyle w:val="1ff4"/>
              <w:tabs>
                <w:tab w:val="left" w:pos="142"/>
              </w:tabs>
              <w:ind w:firstLine="0"/>
              <w:jc w:val="left"/>
            </w:pP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  50%.</w:t>
            </w:r>
          </w:p>
          <w:p w:rsidR="001B28E6" w:rsidRPr="00884616" w:rsidRDefault="001B28E6" w:rsidP="00182568">
            <w:pPr>
              <w:pStyle w:val="1ff4"/>
              <w:ind w:firstLine="0"/>
              <w:jc w:val="left"/>
              <w:rPr>
                <w:lang w:eastAsia="en-US"/>
              </w:rPr>
            </w:pPr>
            <w:r w:rsidRPr="00884616">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Гостиничное обслуживание 4.7.</w:t>
            </w:r>
          </w:p>
        </w:tc>
        <w:tc>
          <w:tcPr>
            <w:tcW w:w="2835" w:type="dxa"/>
          </w:tcPr>
          <w:p w:rsidR="001B28E6" w:rsidRPr="00884616" w:rsidRDefault="001B28E6" w:rsidP="00182568">
            <w:pPr>
              <w:widowControl w:val="0"/>
              <w:tabs>
                <w:tab w:val="left" w:pos="142"/>
              </w:tabs>
              <w:autoSpaceDE w:val="0"/>
              <w:rPr>
                <w:sz w:val="20"/>
                <w:szCs w:val="20"/>
                <w:lang w:eastAsia="en-US"/>
              </w:rPr>
            </w:pPr>
            <w:r w:rsidRPr="00884616">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977" w:type="dxa"/>
          </w:tcPr>
          <w:p w:rsidR="001B28E6" w:rsidRPr="00884616" w:rsidRDefault="001B28E6" w:rsidP="00182568">
            <w:pPr>
              <w:pStyle w:val="1ff4"/>
              <w:tabs>
                <w:tab w:val="left" w:pos="142"/>
              </w:tabs>
              <w:ind w:firstLine="0"/>
              <w:jc w:val="left"/>
              <w:rPr>
                <w:lang w:eastAsia="en-US"/>
              </w:rPr>
            </w:pPr>
            <w:r w:rsidRPr="00884616">
              <w:rPr>
                <w:lang w:eastAsia="en-US"/>
              </w:rPr>
              <w:t>Объекты временного проживания</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–0,04га.</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1,5 га"/>
              </w:smartTagPr>
              <w:r w:rsidRPr="00884616">
                <w:rPr>
                  <w:sz w:val="20"/>
                  <w:szCs w:val="20"/>
                </w:rPr>
                <w:t>1,5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процент </w:t>
            </w:r>
            <w:proofErr w:type="spellStart"/>
            <w:proofErr w:type="gramStart"/>
            <w:r w:rsidRPr="00884616">
              <w:rPr>
                <w:sz w:val="20"/>
                <w:szCs w:val="20"/>
              </w:rPr>
              <w:t>застрой-ки</w:t>
            </w:r>
            <w:proofErr w:type="spellEnd"/>
            <w:proofErr w:type="gramEnd"/>
            <w:r w:rsidRPr="00884616">
              <w:rPr>
                <w:sz w:val="20"/>
                <w:szCs w:val="20"/>
              </w:rPr>
              <w:t xml:space="preserve"> земельного участка–  40%.</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pStyle w:val="1ff4"/>
              <w:tabs>
                <w:tab w:val="left" w:pos="142"/>
              </w:tabs>
              <w:snapToGrid w:val="0"/>
              <w:ind w:firstLine="0"/>
              <w:jc w:val="left"/>
              <w:rPr>
                <w:lang w:eastAsia="en-US"/>
              </w:rPr>
            </w:pPr>
            <w:r w:rsidRPr="00884616">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Развлекательные мероприятия 4.8.1</w:t>
            </w:r>
          </w:p>
        </w:tc>
        <w:tc>
          <w:tcPr>
            <w:tcW w:w="2835" w:type="dxa"/>
          </w:tcPr>
          <w:p w:rsidR="001B28E6" w:rsidRPr="00884616" w:rsidRDefault="001B28E6" w:rsidP="00182568">
            <w:pPr>
              <w:widowControl w:val="0"/>
              <w:tabs>
                <w:tab w:val="left" w:pos="142"/>
              </w:tabs>
              <w:autoSpaceDE w:val="0"/>
              <w:rPr>
                <w:sz w:val="20"/>
                <w:szCs w:val="20"/>
                <w:lang w:eastAsia="en-US"/>
              </w:rPr>
            </w:pPr>
            <w:r w:rsidRPr="00884616">
              <w:rPr>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977" w:type="dxa"/>
          </w:tcPr>
          <w:p w:rsidR="001B28E6" w:rsidRPr="00884616" w:rsidRDefault="001B28E6" w:rsidP="00182568">
            <w:pPr>
              <w:pStyle w:val="1ff4"/>
              <w:tabs>
                <w:tab w:val="left" w:pos="142"/>
              </w:tabs>
              <w:ind w:firstLine="0"/>
              <w:jc w:val="left"/>
            </w:pPr>
            <w:r w:rsidRPr="00884616">
              <w:rPr>
                <w:lang w:eastAsia="en-US"/>
              </w:rPr>
              <w:t>Объекты развлекательного назначения.</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процент застройки </w:t>
            </w:r>
            <w:proofErr w:type="gramStart"/>
            <w:r w:rsidRPr="00884616">
              <w:rPr>
                <w:sz w:val="20"/>
                <w:szCs w:val="20"/>
              </w:rPr>
              <w:t>земельного</w:t>
            </w:r>
            <w:proofErr w:type="gramEnd"/>
            <w:r w:rsidRPr="00884616">
              <w:rPr>
                <w:sz w:val="20"/>
                <w:szCs w:val="20"/>
              </w:rPr>
              <w:t xml:space="preserve"> участка–50%.</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pStyle w:val="1ff4"/>
              <w:tabs>
                <w:tab w:val="left" w:pos="142"/>
              </w:tabs>
              <w:snapToGrid w:val="0"/>
              <w:ind w:firstLine="0"/>
              <w:jc w:val="left"/>
              <w:rPr>
                <w:lang w:eastAsia="en-US"/>
              </w:rPr>
            </w:pPr>
            <w:r w:rsidRPr="00884616">
              <w:t>Максимальный размер земельного участка, 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widowControl w:val="0"/>
              <w:tabs>
                <w:tab w:val="left" w:pos="142"/>
              </w:tabs>
              <w:autoSpaceDE w:val="0"/>
              <w:rPr>
                <w:sz w:val="20"/>
                <w:szCs w:val="20"/>
              </w:rPr>
            </w:pPr>
            <w:r w:rsidRPr="00884616">
              <w:rPr>
                <w:sz w:val="20"/>
                <w:szCs w:val="20"/>
              </w:rPr>
              <w:t>Бытовое обслуживание 3.3.</w:t>
            </w:r>
          </w:p>
        </w:tc>
        <w:tc>
          <w:tcPr>
            <w:tcW w:w="2835" w:type="dxa"/>
          </w:tcPr>
          <w:p w:rsidR="001B28E6" w:rsidRPr="00884616" w:rsidRDefault="001B28E6" w:rsidP="00182568">
            <w:pPr>
              <w:pStyle w:val="1ff4"/>
              <w:tabs>
                <w:tab w:val="left" w:pos="142"/>
              </w:tabs>
              <w:ind w:firstLine="0"/>
              <w:jc w:val="left"/>
              <w:rPr>
                <w:lang w:eastAsia="en-US"/>
              </w:rPr>
            </w:pPr>
            <w:r w:rsidRPr="00884616">
              <w:t xml:space="preserve">Размещение объектов капитального строительства, предназначенных для оказания населению или организациям бытовых услуг </w:t>
            </w:r>
          </w:p>
        </w:tc>
        <w:tc>
          <w:tcPr>
            <w:tcW w:w="2977" w:type="dxa"/>
          </w:tcPr>
          <w:p w:rsidR="001B28E6" w:rsidRPr="00884616" w:rsidRDefault="001B28E6" w:rsidP="00182568">
            <w:pPr>
              <w:pStyle w:val="1ff4"/>
              <w:tabs>
                <w:tab w:val="left" w:pos="142"/>
              </w:tabs>
              <w:ind w:firstLine="0"/>
              <w:jc w:val="left"/>
              <w:rPr>
                <w:lang w:eastAsia="en-US"/>
              </w:rPr>
            </w:pPr>
            <w:r w:rsidRPr="00884616">
              <w:t>Мастерские мелкого ремонта, ателье, бани, парикмахерские, прачечные, химчистки, похоронные бюро</w:t>
            </w:r>
          </w:p>
        </w:tc>
        <w:tc>
          <w:tcPr>
            <w:tcW w:w="3827" w:type="dxa"/>
            <w:vMerge w:val="restart"/>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2 га"/>
              </w:smartTagPr>
              <w:r w:rsidRPr="00884616">
                <w:rPr>
                  <w:sz w:val="20"/>
                  <w:szCs w:val="20"/>
                </w:rPr>
                <w:t>0,2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процент </w:t>
            </w:r>
            <w:proofErr w:type="spellStart"/>
            <w:proofErr w:type="gramStart"/>
            <w:r w:rsidRPr="00884616">
              <w:rPr>
                <w:sz w:val="20"/>
                <w:szCs w:val="20"/>
              </w:rPr>
              <w:t>застрой-ки</w:t>
            </w:r>
            <w:proofErr w:type="spellEnd"/>
            <w:proofErr w:type="gramEnd"/>
            <w:r w:rsidRPr="00884616">
              <w:rPr>
                <w:sz w:val="20"/>
                <w:szCs w:val="20"/>
              </w:rPr>
              <w:t xml:space="preserve"> земельного участка –  50%</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pStyle w:val="1ff4"/>
              <w:tabs>
                <w:tab w:val="left" w:pos="142"/>
              </w:tabs>
              <w:snapToGrid w:val="0"/>
              <w:ind w:firstLine="0"/>
              <w:jc w:val="left"/>
              <w:rPr>
                <w:lang w:eastAsia="en-US"/>
              </w:rPr>
            </w:pPr>
            <w:r w:rsidRPr="00884616">
              <w:t>Предельное количество этажей или предельная высота зданий, строений, сооружений; не устанавливаются</w:t>
            </w:r>
            <w:proofErr w:type="gramStart"/>
            <w:r w:rsidRPr="00884616">
              <w:t>..</w:t>
            </w:r>
            <w:proofErr w:type="gramEnd"/>
          </w:p>
          <w:p w:rsidR="001B28E6" w:rsidRPr="00884616" w:rsidRDefault="001B28E6" w:rsidP="00182568">
            <w:pPr>
              <w:widowControl w:val="0"/>
              <w:tabs>
                <w:tab w:val="left" w:pos="142"/>
              </w:tabs>
              <w:autoSpaceDE w:val="0"/>
              <w:autoSpaceDN w:val="0"/>
              <w:adjustRightInd w:val="0"/>
              <w:rPr>
                <w:sz w:val="20"/>
                <w:szCs w:val="20"/>
                <w:lang w:eastAsia="en-US"/>
              </w:rPr>
            </w:pPr>
            <w:r w:rsidRPr="00884616">
              <w:rPr>
                <w:sz w:val="20"/>
                <w:szCs w:val="20"/>
              </w:rPr>
              <w:t>.</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pStyle w:val="1ff4"/>
              <w:tabs>
                <w:tab w:val="left" w:pos="142"/>
              </w:tabs>
              <w:ind w:firstLine="0"/>
              <w:jc w:val="left"/>
            </w:pPr>
            <w:r w:rsidRPr="00884616">
              <w:t>Социальное обслуживание 3.2.</w:t>
            </w:r>
          </w:p>
        </w:tc>
        <w:tc>
          <w:tcPr>
            <w:tcW w:w="2835" w:type="dxa"/>
          </w:tcPr>
          <w:p w:rsidR="001B28E6" w:rsidRPr="00884616" w:rsidRDefault="001B28E6" w:rsidP="00182568">
            <w:pPr>
              <w:pStyle w:val="1ff4"/>
              <w:tabs>
                <w:tab w:val="left" w:pos="142"/>
              </w:tabs>
              <w:ind w:firstLine="0"/>
              <w:jc w:val="left"/>
            </w:pPr>
            <w:r w:rsidRPr="00884616">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2977" w:type="dxa"/>
          </w:tcPr>
          <w:p w:rsidR="001B28E6" w:rsidRPr="00884616" w:rsidRDefault="001B28E6" w:rsidP="00182568">
            <w:pPr>
              <w:pStyle w:val="1ff4"/>
              <w:tabs>
                <w:tab w:val="left" w:pos="142"/>
              </w:tabs>
              <w:ind w:firstLine="0"/>
              <w:jc w:val="left"/>
            </w:pPr>
            <w:r w:rsidRPr="00884616">
              <w:t>Объекты социального обслуживания.</w:t>
            </w:r>
          </w:p>
          <w:p w:rsidR="001B28E6" w:rsidRPr="00884616" w:rsidRDefault="001B28E6" w:rsidP="00182568">
            <w:pPr>
              <w:pStyle w:val="1ff4"/>
              <w:tabs>
                <w:tab w:val="left" w:pos="142"/>
              </w:tabs>
              <w:ind w:firstLine="0"/>
              <w:jc w:val="left"/>
            </w:pPr>
            <w:r w:rsidRPr="00884616">
              <w:t>Объекты капитального строительства для размещения отделений почты и телеграфа;</w:t>
            </w:r>
          </w:p>
          <w:p w:rsidR="001B28E6" w:rsidRPr="00884616" w:rsidRDefault="001B28E6" w:rsidP="00182568">
            <w:pPr>
              <w:pStyle w:val="1ff4"/>
              <w:tabs>
                <w:tab w:val="left" w:pos="142"/>
              </w:tabs>
              <w:ind w:firstLine="0"/>
              <w:jc w:val="left"/>
            </w:pPr>
            <w:r w:rsidRPr="00884616">
              <w:t>Объекты капитального строительства для размещения общественных некоммерческих организаций: благотворительных организаций, клубов по интересам</w:t>
            </w:r>
          </w:p>
          <w:p w:rsidR="001B28E6" w:rsidRPr="00884616" w:rsidRDefault="001B28E6" w:rsidP="00182568">
            <w:pPr>
              <w:pStyle w:val="1ff4"/>
              <w:tabs>
                <w:tab w:val="left" w:pos="142"/>
              </w:tabs>
              <w:ind w:firstLine="0"/>
              <w:jc w:val="left"/>
            </w:pPr>
            <w:r w:rsidRPr="00884616">
              <w:t>Общежития</w:t>
            </w:r>
          </w:p>
        </w:tc>
        <w:tc>
          <w:tcPr>
            <w:tcW w:w="3827" w:type="dxa"/>
            <w:vMerge/>
          </w:tcPr>
          <w:p w:rsidR="001B28E6" w:rsidRPr="00884616" w:rsidRDefault="001B28E6" w:rsidP="00182568">
            <w:pPr>
              <w:widowControl w:val="0"/>
              <w:tabs>
                <w:tab w:val="left" w:pos="142"/>
              </w:tabs>
              <w:autoSpaceDE w:val="0"/>
              <w:autoSpaceDN w:val="0"/>
              <w:adjustRightInd w:val="0"/>
              <w:rPr>
                <w:sz w:val="20"/>
                <w:szCs w:val="20"/>
              </w:rPr>
            </w:pPr>
          </w:p>
        </w:tc>
        <w:tc>
          <w:tcPr>
            <w:tcW w:w="3119" w:type="dxa"/>
            <w:vMerge/>
          </w:tcPr>
          <w:p w:rsidR="001B28E6" w:rsidRPr="00884616" w:rsidRDefault="001B28E6" w:rsidP="00182568">
            <w:pPr>
              <w:pStyle w:val="1ff4"/>
              <w:tabs>
                <w:tab w:val="left" w:pos="142"/>
              </w:tabs>
              <w:ind w:firstLine="0"/>
              <w:jc w:val="left"/>
            </w:pPr>
          </w:p>
        </w:tc>
      </w:tr>
      <w:tr w:rsidR="001B28E6" w:rsidRPr="00884616" w:rsidTr="00182568">
        <w:tc>
          <w:tcPr>
            <w:tcW w:w="2376" w:type="dxa"/>
          </w:tcPr>
          <w:p w:rsidR="001B28E6" w:rsidRPr="00884616" w:rsidRDefault="001B28E6" w:rsidP="00182568">
            <w:pPr>
              <w:rPr>
                <w:sz w:val="20"/>
                <w:szCs w:val="20"/>
              </w:rPr>
            </w:pPr>
            <w:r w:rsidRPr="00884616">
              <w:rPr>
                <w:sz w:val="20"/>
                <w:szCs w:val="20"/>
              </w:rPr>
              <w:t xml:space="preserve">Объекты </w:t>
            </w:r>
            <w:proofErr w:type="spellStart"/>
            <w:r w:rsidRPr="00884616">
              <w:rPr>
                <w:sz w:val="20"/>
                <w:szCs w:val="20"/>
              </w:rPr>
              <w:t>культурно-досуговой</w:t>
            </w:r>
            <w:proofErr w:type="spellEnd"/>
            <w:r w:rsidRPr="00884616">
              <w:rPr>
                <w:sz w:val="20"/>
                <w:szCs w:val="20"/>
              </w:rPr>
              <w:t xml:space="preserve"> деятельности 3.6.1.</w:t>
            </w:r>
          </w:p>
        </w:tc>
        <w:tc>
          <w:tcPr>
            <w:tcW w:w="2835" w:type="dxa"/>
          </w:tcPr>
          <w:p w:rsidR="001B28E6" w:rsidRPr="00884616" w:rsidRDefault="001B28E6" w:rsidP="00182568">
            <w:pPr>
              <w:rPr>
                <w:sz w:val="20"/>
                <w:szCs w:val="20"/>
              </w:rPr>
            </w:pPr>
            <w:proofErr w:type="gramStart"/>
            <w:r w:rsidRPr="00884616">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2977" w:type="dxa"/>
          </w:tcPr>
          <w:p w:rsidR="001B28E6" w:rsidRPr="00884616" w:rsidRDefault="001B28E6" w:rsidP="00182568">
            <w:pPr>
              <w:autoSpaceDE w:val="0"/>
              <w:autoSpaceDN w:val="0"/>
              <w:adjustRightInd w:val="0"/>
              <w:rPr>
                <w:sz w:val="20"/>
                <w:szCs w:val="20"/>
              </w:rPr>
            </w:pPr>
            <w:proofErr w:type="gramStart"/>
            <w:r w:rsidRPr="00884616">
              <w:rPr>
                <w:sz w:val="20"/>
                <w:szCs w:val="20"/>
              </w:rPr>
              <w:t>Объекты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roofErr w:type="gramEnd"/>
          </w:p>
          <w:p w:rsidR="001B28E6" w:rsidRPr="00884616" w:rsidRDefault="001B28E6" w:rsidP="00182568">
            <w:pPr>
              <w:widowControl w:val="0"/>
              <w:tabs>
                <w:tab w:val="center" w:pos="4677"/>
                <w:tab w:val="right" w:pos="9355"/>
              </w:tabs>
              <w:autoSpaceDE w:val="0"/>
              <w:autoSpaceDN w:val="0"/>
              <w:adjustRightInd w:val="0"/>
              <w:rPr>
                <w:sz w:val="20"/>
                <w:szCs w:val="20"/>
              </w:rPr>
            </w:pP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процент застройки </w:t>
            </w:r>
            <w:proofErr w:type="gramStart"/>
            <w:r w:rsidRPr="00884616">
              <w:rPr>
                <w:sz w:val="20"/>
                <w:szCs w:val="20"/>
              </w:rPr>
              <w:t>земельного</w:t>
            </w:r>
            <w:proofErr w:type="gramEnd"/>
            <w:r w:rsidRPr="00884616">
              <w:rPr>
                <w:sz w:val="20"/>
                <w:szCs w:val="20"/>
              </w:rPr>
              <w:t xml:space="preserve"> участка–50%.</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pStyle w:val="1ff4"/>
              <w:tabs>
                <w:tab w:val="left" w:pos="142"/>
              </w:tabs>
              <w:ind w:firstLine="0"/>
              <w:jc w:val="left"/>
            </w:pPr>
          </w:p>
        </w:tc>
      </w:tr>
      <w:tr w:rsidR="001B28E6" w:rsidRPr="00884616" w:rsidTr="00182568">
        <w:tc>
          <w:tcPr>
            <w:tcW w:w="2376" w:type="dxa"/>
          </w:tcPr>
          <w:p w:rsidR="001B28E6" w:rsidRPr="00884616" w:rsidRDefault="001B28E6" w:rsidP="00182568">
            <w:pPr>
              <w:pStyle w:val="1ff4"/>
              <w:tabs>
                <w:tab w:val="left" w:pos="142"/>
              </w:tabs>
              <w:ind w:firstLine="0"/>
              <w:jc w:val="left"/>
              <w:rPr>
                <w:b/>
              </w:rPr>
            </w:pPr>
            <w:r w:rsidRPr="00884616">
              <w:t>Административные здания организаций, обеспечивающих предоставление коммунальных услуг 3.1.2.</w:t>
            </w:r>
          </w:p>
        </w:tc>
        <w:tc>
          <w:tcPr>
            <w:tcW w:w="2835" w:type="dxa"/>
          </w:tcPr>
          <w:p w:rsidR="001B28E6" w:rsidRPr="00884616" w:rsidRDefault="001B28E6" w:rsidP="00182568">
            <w:pPr>
              <w:pStyle w:val="1ff4"/>
              <w:tabs>
                <w:tab w:val="left" w:pos="142"/>
              </w:tabs>
              <w:ind w:firstLine="0"/>
              <w:jc w:val="left"/>
              <w:rPr>
                <w:bCs/>
              </w:rPr>
            </w:pPr>
            <w:r w:rsidRPr="00884616">
              <w:rPr>
                <w:bCs/>
              </w:rPr>
              <w:t>Размещение зданий, предназначенных для приема физических и юридических лиц в связи с предоставлением им коммунальных услуг</w:t>
            </w:r>
          </w:p>
        </w:tc>
        <w:tc>
          <w:tcPr>
            <w:tcW w:w="2977" w:type="dxa"/>
          </w:tcPr>
          <w:p w:rsidR="001B28E6" w:rsidRPr="00884616" w:rsidRDefault="001B28E6" w:rsidP="00182568">
            <w:pPr>
              <w:pStyle w:val="1ff4"/>
              <w:tabs>
                <w:tab w:val="left" w:pos="142"/>
              </w:tabs>
              <w:ind w:firstLine="0"/>
              <w:jc w:val="left"/>
            </w:pPr>
            <w:r w:rsidRPr="00884616">
              <w:t>Здания или помещения, предназначенные для приема населения и организаций в связи с предоставлением им коммунальных услуг</w:t>
            </w:r>
          </w:p>
          <w:p w:rsidR="001B28E6" w:rsidRPr="00884616" w:rsidRDefault="001B28E6" w:rsidP="00182568">
            <w:pPr>
              <w:pStyle w:val="1ff4"/>
              <w:tabs>
                <w:tab w:val="left" w:pos="142"/>
              </w:tabs>
              <w:ind w:firstLine="0"/>
              <w:jc w:val="left"/>
              <w:rPr>
                <w:bCs/>
              </w:rPr>
            </w:pPr>
            <w:r w:rsidRPr="00884616">
              <w:rPr>
                <w:bCs/>
              </w:rPr>
              <w:t>- жилищно-эксплуатационные организации</w:t>
            </w:r>
          </w:p>
        </w:tc>
        <w:tc>
          <w:tcPr>
            <w:tcW w:w="3827" w:type="dxa"/>
          </w:tcPr>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2 га"/>
              </w:smartTagPr>
              <w:r w:rsidRPr="00884616">
                <w:rPr>
                  <w:sz w:val="20"/>
                  <w:szCs w:val="20"/>
                </w:rPr>
                <w:t>0,2 га</w:t>
              </w:r>
            </w:smartTag>
            <w:r w:rsidRPr="00884616">
              <w:rPr>
                <w:sz w:val="20"/>
                <w:szCs w:val="20"/>
              </w:rPr>
              <w:t>.</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Максимальный процент застройки земельного участка –  50%</w:t>
            </w:r>
          </w:p>
          <w:p w:rsidR="001B28E6" w:rsidRPr="00884616" w:rsidRDefault="001B28E6" w:rsidP="00182568">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82568">
            <w:pPr>
              <w:widowControl w:val="0"/>
              <w:tabs>
                <w:tab w:val="left" w:pos="142"/>
              </w:tabs>
              <w:autoSpaceDE w:val="0"/>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tc>
        <w:tc>
          <w:tcPr>
            <w:tcW w:w="3119" w:type="dxa"/>
            <w:vMerge/>
          </w:tcPr>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rPr>
                <w:sz w:val="20"/>
                <w:szCs w:val="20"/>
              </w:rPr>
            </w:pPr>
            <w:r w:rsidRPr="00884616">
              <w:rPr>
                <w:sz w:val="20"/>
                <w:szCs w:val="20"/>
              </w:rPr>
              <w:t>Предоставление коммунальных услуг 3.1.1.</w:t>
            </w:r>
          </w:p>
        </w:tc>
        <w:tc>
          <w:tcPr>
            <w:tcW w:w="2835" w:type="dxa"/>
          </w:tcPr>
          <w:p w:rsidR="001B28E6" w:rsidRPr="00884616" w:rsidRDefault="001B28E6" w:rsidP="00182568">
            <w:pPr>
              <w:rPr>
                <w:sz w:val="20"/>
                <w:szCs w:val="20"/>
              </w:rPr>
            </w:pPr>
            <w:proofErr w:type="gramStart"/>
            <w:r w:rsidRPr="00884616">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182568">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182568">
            <w:pPr>
              <w:widowControl w:val="0"/>
              <w:overflowPunct w:val="0"/>
              <w:autoSpaceDE w:val="0"/>
              <w:autoSpaceDN w:val="0"/>
              <w:adjustRightInd w:val="0"/>
              <w:rPr>
                <w:sz w:val="20"/>
                <w:szCs w:val="20"/>
              </w:rPr>
            </w:pPr>
            <w:r w:rsidRPr="00884616">
              <w:rPr>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устанавливается.</w:t>
            </w:r>
          </w:p>
          <w:p w:rsidR="001B28E6" w:rsidRPr="00884616" w:rsidRDefault="001B28E6" w:rsidP="00182568">
            <w:pPr>
              <w:widowControl w:val="0"/>
              <w:overflowPunct w:val="0"/>
              <w:autoSpaceDE w:val="0"/>
              <w:autoSpaceDN w:val="0"/>
              <w:adjustRightInd w:val="0"/>
              <w:rPr>
                <w:sz w:val="20"/>
                <w:szCs w:val="20"/>
              </w:rPr>
            </w:pPr>
          </w:p>
          <w:p w:rsidR="001B28E6" w:rsidRPr="00884616" w:rsidRDefault="001B28E6" w:rsidP="00182568">
            <w:pPr>
              <w:widowControl w:val="0"/>
              <w:overflowPunct w:val="0"/>
              <w:autoSpaceDE w:val="0"/>
              <w:autoSpaceDN w:val="0"/>
              <w:adjustRightInd w:val="0"/>
              <w:rPr>
                <w:sz w:val="20"/>
                <w:szCs w:val="20"/>
              </w:rPr>
            </w:pPr>
          </w:p>
          <w:p w:rsidR="001B28E6" w:rsidRPr="00884616" w:rsidRDefault="001B28E6" w:rsidP="00182568">
            <w:pPr>
              <w:widowControl w:val="0"/>
              <w:overflowPunct w:val="0"/>
              <w:autoSpaceDE w:val="0"/>
              <w:autoSpaceDN w:val="0"/>
              <w:adjustRightInd w:val="0"/>
              <w:rPr>
                <w:sz w:val="20"/>
                <w:szCs w:val="20"/>
              </w:rPr>
            </w:pPr>
          </w:p>
          <w:p w:rsidR="001B28E6" w:rsidRPr="00884616" w:rsidRDefault="001B28E6" w:rsidP="00182568">
            <w:pPr>
              <w:widowControl w:val="0"/>
              <w:overflowPunct w:val="0"/>
              <w:autoSpaceDE w:val="0"/>
              <w:autoSpaceDN w:val="0"/>
              <w:adjustRightInd w:val="0"/>
              <w:rPr>
                <w:sz w:val="20"/>
                <w:szCs w:val="20"/>
              </w:rPr>
            </w:pPr>
          </w:p>
          <w:p w:rsidR="001B28E6" w:rsidRPr="00884616" w:rsidRDefault="001B28E6" w:rsidP="00182568">
            <w:pPr>
              <w:widowControl w:val="0"/>
              <w:overflowPunct w:val="0"/>
              <w:autoSpaceDE w:val="0"/>
              <w:autoSpaceDN w:val="0"/>
              <w:adjustRightInd w:val="0"/>
              <w:rPr>
                <w:sz w:val="20"/>
                <w:szCs w:val="20"/>
              </w:rPr>
            </w:pPr>
          </w:p>
        </w:tc>
        <w:tc>
          <w:tcPr>
            <w:tcW w:w="3119" w:type="dxa"/>
            <w:vMerge w:val="restart"/>
          </w:tcPr>
          <w:p w:rsidR="001B28E6" w:rsidRPr="00884616" w:rsidRDefault="001B28E6" w:rsidP="00182568">
            <w:pPr>
              <w:widowControl w:val="0"/>
              <w:autoSpaceDE w:val="0"/>
              <w:autoSpaceDN w:val="0"/>
              <w:adjustRightInd w:val="0"/>
              <w:rPr>
                <w:sz w:val="20"/>
                <w:szCs w:val="20"/>
              </w:rPr>
            </w:pPr>
            <w:r w:rsidRPr="00884616">
              <w:rPr>
                <w:sz w:val="20"/>
                <w:szCs w:val="20"/>
              </w:rPr>
              <w:t>Строительство по утвержденному проекту планировки, проекту межевания территории.</w:t>
            </w:r>
          </w:p>
          <w:p w:rsidR="001B28E6" w:rsidRPr="00884616" w:rsidRDefault="001B28E6" w:rsidP="00182568">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w:t>
            </w:r>
            <w:proofErr w:type="spellStart"/>
            <w:r w:rsidRPr="00884616">
              <w:rPr>
                <w:sz w:val="20"/>
                <w:szCs w:val="20"/>
              </w:rPr>
              <w:t>Правил</w:t>
            </w:r>
            <w:proofErr w:type="gramStart"/>
            <w:r w:rsidRPr="00884616">
              <w:rPr>
                <w:sz w:val="20"/>
                <w:szCs w:val="20"/>
              </w:rPr>
              <w:t>.в</w:t>
            </w:r>
            <w:proofErr w:type="spellEnd"/>
            <w:proofErr w:type="gramEnd"/>
            <w:r w:rsidRPr="00884616">
              <w:rPr>
                <w:sz w:val="20"/>
                <w:szCs w:val="20"/>
              </w:rPr>
              <w:t xml:space="preserve"> соответствии с техническими регламентами.</w:t>
            </w:r>
          </w:p>
          <w:p w:rsidR="001B28E6" w:rsidRPr="00884616" w:rsidRDefault="001B28E6" w:rsidP="00182568">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82568">
            <w:pPr>
              <w:widowControl w:val="0"/>
              <w:autoSpaceDE w:val="0"/>
              <w:autoSpaceDN w:val="0"/>
              <w:adjustRightInd w:val="0"/>
              <w:rPr>
                <w:sz w:val="20"/>
                <w:szCs w:val="20"/>
              </w:rPr>
            </w:pPr>
          </w:p>
        </w:tc>
      </w:tr>
      <w:tr w:rsidR="001B28E6" w:rsidRPr="00884616" w:rsidTr="00182568">
        <w:tc>
          <w:tcPr>
            <w:tcW w:w="2376" w:type="dxa"/>
          </w:tcPr>
          <w:p w:rsidR="001B28E6" w:rsidRPr="00884616" w:rsidRDefault="001B28E6" w:rsidP="00182568">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977" w:type="dxa"/>
          </w:tcPr>
          <w:p w:rsidR="001B28E6" w:rsidRPr="00884616" w:rsidRDefault="001B28E6" w:rsidP="00182568">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182568">
            <w:pPr>
              <w:widowControl w:val="0"/>
              <w:autoSpaceDE w:val="0"/>
              <w:autoSpaceDN w:val="0"/>
              <w:adjustRightInd w:val="0"/>
              <w:jc w:val="both"/>
              <w:rPr>
                <w:sz w:val="20"/>
                <w:szCs w:val="20"/>
              </w:rPr>
            </w:pPr>
          </w:p>
        </w:tc>
        <w:tc>
          <w:tcPr>
            <w:tcW w:w="3119" w:type="dxa"/>
            <w:vMerge/>
          </w:tcPr>
          <w:p w:rsidR="001B28E6" w:rsidRPr="00884616" w:rsidRDefault="001B28E6" w:rsidP="00182568">
            <w:pPr>
              <w:widowControl w:val="0"/>
              <w:autoSpaceDE w:val="0"/>
              <w:autoSpaceDN w:val="0"/>
              <w:adjustRightInd w:val="0"/>
              <w:jc w:val="both"/>
              <w:rPr>
                <w:sz w:val="20"/>
                <w:szCs w:val="20"/>
              </w:rPr>
            </w:pPr>
          </w:p>
        </w:tc>
      </w:tr>
      <w:tr w:rsidR="001B28E6" w:rsidRPr="00884616" w:rsidTr="00182568">
        <w:tc>
          <w:tcPr>
            <w:tcW w:w="2376" w:type="dxa"/>
          </w:tcPr>
          <w:p w:rsidR="001B28E6" w:rsidRPr="00884616" w:rsidRDefault="001B28E6" w:rsidP="004D3CE3">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4D3CE3">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4D3CE3">
            <w:pPr>
              <w:pStyle w:val="1ff4"/>
              <w:tabs>
                <w:tab w:val="left" w:pos="142"/>
              </w:tabs>
              <w:ind w:firstLine="0"/>
              <w:jc w:val="left"/>
            </w:pPr>
            <w:r w:rsidRPr="00884616">
              <w:t>Автомобильные дороги, проезды,   пешеходные тротуары, малые архитектурные формы, элементы благоустройства</w:t>
            </w:r>
          </w:p>
          <w:p w:rsidR="001B28E6" w:rsidRPr="00884616" w:rsidRDefault="001B28E6" w:rsidP="004D3CE3">
            <w:pPr>
              <w:pStyle w:val="1ff4"/>
              <w:tabs>
                <w:tab w:val="left" w:pos="142"/>
              </w:tabs>
              <w:ind w:firstLine="0"/>
              <w:jc w:val="left"/>
            </w:pPr>
          </w:p>
          <w:p w:rsidR="001B28E6" w:rsidRPr="00884616" w:rsidRDefault="001B28E6" w:rsidP="004D3CE3">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4D3CE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884616" w:rsidRDefault="001B28E6" w:rsidP="004D3CE3">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D3CE3">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182568">
        <w:tc>
          <w:tcPr>
            <w:tcW w:w="2376" w:type="dxa"/>
          </w:tcPr>
          <w:p w:rsidR="001B28E6" w:rsidRPr="00884616" w:rsidRDefault="001B28E6" w:rsidP="00BE6334">
            <w:pPr>
              <w:autoSpaceDE w:val="0"/>
              <w:autoSpaceDN w:val="0"/>
              <w:adjustRightInd w:val="0"/>
              <w:jc w:val="both"/>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firstLine="567"/>
        <w:jc w:val="both"/>
        <w:rPr>
          <w:b/>
          <w:sz w:val="22"/>
          <w:szCs w:val="22"/>
        </w:rPr>
      </w:pPr>
    </w:p>
    <w:p w:rsidR="001B28E6" w:rsidRPr="009F1D7A" w:rsidRDefault="001B28E6">
      <w:pPr>
        <w:widowControl w:val="0"/>
        <w:autoSpaceDE w:val="0"/>
        <w:autoSpaceDN w:val="0"/>
        <w:adjustRightInd w:val="0"/>
        <w:ind w:firstLine="567"/>
        <w:jc w:val="both"/>
        <w:rPr>
          <w:b/>
          <w:sz w:val="22"/>
          <w:szCs w:val="22"/>
        </w:rPr>
      </w:pPr>
      <w:r w:rsidRPr="009F1D7A">
        <w:rPr>
          <w:b/>
          <w:sz w:val="22"/>
          <w:szCs w:val="22"/>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513521">
        <w:trPr>
          <w:tblHeader/>
        </w:trPr>
        <w:tc>
          <w:tcPr>
            <w:tcW w:w="8188" w:type="dxa"/>
            <w:gridSpan w:val="3"/>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513521">
        <w:trPr>
          <w:tblHeader/>
        </w:trPr>
        <w:tc>
          <w:tcPr>
            <w:tcW w:w="2376"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4D3CE3">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4D3CE3">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4D3CE3">
            <w:pPr>
              <w:widowControl w:val="0"/>
              <w:autoSpaceDE w:val="0"/>
              <w:autoSpaceDN w:val="0"/>
              <w:adjustRightInd w:val="0"/>
              <w:jc w:val="center"/>
              <w:rPr>
                <w:b/>
                <w:sz w:val="20"/>
                <w:szCs w:val="20"/>
              </w:rPr>
            </w:pPr>
          </w:p>
        </w:tc>
        <w:tc>
          <w:tcPr>
            <w:tcW w:w="3119" w:type="dxa"/>
            <w:vMerge/>
          </w:tcPr>
          <w:p w:rsidR="001B28E6" w:rsidRPr="00884616" w:rsidRDefault="001B28E6" w:rsidP="004D3CE3">
            <w:pPr>
              <w:widowControl w:val="0"/>
              <w:autoSpaceDE w:val="0"/>
              <w:autoSpaceDN w:val="0"/>
              <w:adjustRightInd w:val="0"/>
              <w:jc w:val="center"/>
              <w:rPr>
                <w:b/>
                <w:sz w:val="20"/>
                <w:szCs w:val="20"/>
              </w:rPr>
            </w:pPr>
          </w:p>
        </w:tc>
      </w:tr>
      <w:tr w:rsidR="001B28E6" w:rsidRPr="00884616" w:rsidTr="00513521">
        <w:trPr>
          <w:tblHeader/>
        </w:trPr>
        <w:tc>
          <w:tcPr>
            <w:tcW w:w="2376"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5</w:t>
            </w:r>
          </w:p>
        </w:tc>
      </w:tr>
      <w:tr w:rsidR="001B28E6" w:rsidRPr="00884616" w:rsidTr="00513521">
        <w:tc>
          <w:tcPr>
            <w:tcW w:w="2376" w:type="dxa"/>
          </w:tcPr>
          <w:p w:rsidR="001B28E6" w:rsidRPr="00884616" w:rsidRDefault="001B28E6" w:rsidP="004D3CE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4D3CE3">
            <w:pPr>
              <w:widowControl w:val="0"/>
              <w:autoSpaceDE w:val="0"/>
              <w:autoSpaceDN w:val="0"/>
              <w:adjustRightInd w:val="0"/>
              <w:rPr>
                <w:sz w:val="20"/>
                <w:szCs w:val="20"/>
              </w:rPr>
            </w:pPr>
          </w:p>
        </w:tc>
        <w:tc>
          <w:tcPr>
            <w:tcW w:w="2835" w:type="dxa"/>
          </w:tcPr>
          <w:p w:rsidR="001B28E6" w:rsidRPr="00884616" w:rsidRDefault="001B28E6" w:rsidP="004D3CE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4D3CE3">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4D3CE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4D3CE3">
            <w:pPr>
              <w:tabs>
                <w:tab w:val="left" w:pos="142"/>
                <w:tab w:val="left" w:pos="1860"/>
              </w:tabs>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в качестве вспомогательного</w:t>
            </w:r>
          </w:p>
        </w:tc>
        <w:tc>
          <w:tcPr>
            <w:tcW w:w="3119" w:type="dxa"/>
            <w:vMerge w:val="restart"/>
          </w:tcPr>
          <w:p w:rsidR="001B28E6" w:rsidRPr="00884616" w:rsidRDefault="001B28E6" w:rsidP="004D3CE3">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513521">
        <w:tc>
          <w:tcPr>
            <w:tcW w:w="2376" w:type="dxa"/>
          </w:tcPr>
          <w:p w:rsidR="001B28E6" w:rsidRPr="00884616" w:rsidRDefault="001B28E6" w:rsidP="004D3CE3">
            <w:pPr>
              <w:autoSpaceDE w:val="0"/>
              <w:autoSpaceDN w:val="0"/>
              <w:adjustRightInd w:val="0"/>
              <w:rPr>
                <w:sz w:val="20"/>
                <w:szCs w:val="20"/>
              </w:rPr>
            </w:pPr>
            <w:r w:rsidRPr="00884616">
              <w:rPr>
                <w:sz w:val="20"/>
                <w:szCs w:val="20"/>
              </w:rPr>
              <w:t>Служебные гаражи 4.9.</w:t>
            </w:r>
          </w:p>
          <w:p w:rsidR="001B28E6" w:rsidRPr="00884616" w:rsidRDefault="001B28E6" w:rsidP="004D3CE3">
            <w:pPr>
              <w:autoSpaceDE w:val="0"/>
              <w:autoSpaceDN w:val="0"/>
              <w:adjustRightInd w:val="0"/>
              <w:rPr>
                <w:bCs/>
                <w:sz w:val="20"/>
                <w:szCs w:val="20"/>
              </w:rPr>
            </w:pPr>
          </w:p>
        </w:tc>
        <w:tc>
          <w:tcPr>
            <w:tcW w:w="2835" w:type="dxa"/>
          </w:tcPr>
          <w:p w:rsidR="001B28E6" w:rsidRPr="00884616" w:rsidRDefault="001B28E6" w:rsidP="004D3CE3">
            <w:pPr>
              <w:rPr>
                <w:rFonts w:ascii="Verdana" w:hAnsi="Verdana"/>
                <w:sz w:val="20"/>
                <w:szCs w:val="20"/>
              </w:rPr>
            </w:pPr>
            <w:r w:rsidRPr="00884616">
              <w:rPr>
                <w:sz w:val="20"/>
                <w:szCs w:val="20"/>
              </w:rPr>
              <w:t xml:space="preserve">Размещение постоянных или временных гаражей, стоянок для хранения служебного автотранспорта, </w:t>
            </w:r>
            <w:proofErr w:type="spellStart"/>
            <w:proofErr w:type="gramStart"/>
            <w:r w:rsidRPr="00884616">
              <w:rPr>
                <w:sz w:val="20"/>
                <w:szCs w:val="20"/>
              </w:rPr>
              <w:t>исполь-зуемого</w:t>
            </w:r>
            <w:proofErr w:type="spellEnd"/>
            <w:proofErr w:type="gramEnd"/>
            <w:r w:rsidRPr="00884616">
              <w:rPr>
                <w:sz w:val="20"/>
                <w:szCs w:val="20"/>
              </w:rPr>
              <w:t xml:space="preserve"> в целях </w:t>
            </w:r>
            <w:proofErr w:type="spellStart"/>
            <w:r w:rsidRPr="00884616">
              <w:rPr>
                <w:sz w:val="20"/>
                <w:szCs w:val="20"/>
              </w:rPr>
              <w:t>осуществ-ления</w:t>
            </w:r>
            <w:proofErr w:type="spellEnd"/>
            <w:r w:rsidRPr="00884616">
              <w:rPr>
                <w:sz w:val="20"/>
                <w:szCs w:val="20"/>
              </w:rPr>
              <w:t xml:space="preserve"> видов деятельности, </w:t>
            </w:r>
            <w:proofErr w:type="spellStart"/>
            <w:r w:rsidRPr="00884616">
              <w:rPr>
                <w:sz w:val="20"/>
                <w:szCs w:val="20"/>
              </w:rPr>
              <w:t>предусмо-тренных</w:t>
            </w:r>
            <w:proofErr w:type="spellEnd"/>
            <w:r w:rsidRPr="00884616">
              <w:rPr>
                <w:sz w:val="20"/>
                <w:szCs w:val="20"/>
              </w:rPr>
              <w:t xml:space="preserve"> видами </w:t>
            </w:r>
            <w:proofErr w:type="spellStart"/>
            <w:r w:rsidRPr="00884616">
              <w:rPr>
                <w:sz w:val="20"/>
                <w:szCs w:val="20"/>
              </w:rPr>
              <w:t>разре-шенного</w:t>
            </w:r>
            <w:proofErr w:type="spellEnd"/>
            <w:r w:rsidRPr="00884616">
              <w:rPr>
                <w:sz w:val="20"/>
                <w:szCs w:val="20"/>
              </w:rPr>
              <w:t xml:space="preserve"> использования с кодами 3.0, 4.0, а также для стоянки и хранения </w:t>
            </w:r>
            <w:proofErr w:type="spellStart"/>
            <w:r w:rsidRPr="00884616">
              <w:rPr>
                <w:sz w:val="20"/>
                <w:szCs w:val="20"/>
              </w:rPr>
              <w:t>транс-портных</w:t>
            </w:r>
            <w:proofErr w:type="spellEnd"/>
            <w:r w:rsidRPr="00884616">
              <w:rPr>
                <w:sz w:val="20"/>
                <w:szCs w:val="20"/>
              </w:rPr>
              <w:t xml:space="preserve"> средств общего пользования, в том числе в депо</w:t>
            </w:r>
          </w:p>
        </w:tc>
        <w:tc>
          <w:tcPr>
            <w:tcW w:w="2977" w:type="dxa"/>
          </w:tcPr>
          <w:p w:rsidR="001B28E6" w:rsidRPr="00884616" w:rsidRDefault="001B28E6" w:rsidP="004D3CE3">
            <w:pPr>
              <w:widowControl w:val="0"/>
              <w:overflowPunct w:val="0"/>
              <w:autoSpaceDE w:val="0"/>
              <w:autoSpaceDN w:val="0"/>
              <w:adjustRightInd w:val="0"/>
              <w:rPr>
                <w:sz w:val="20"/>
                <w:szCs w:val="20"/>
              </w:rPr>
            </w:pPr>
            <w:r w:rsidRPr="00884616">
              <w:rPr>
                <w:sz w:val="20"/>
                <w:szCs w:val="20"/>
              </w:rPr>
              <w:t xml:space="preserve">Постоянные или </w:t>
            </w:r>
            <w:proofErr w:type="gramStart"/>
            <w:r w:rsidRPr="00884616">
              <w:rPr>
                <w:sz w:val="20"/>
                <w:szCs w:val="20"/>
              </w:rPr>
              <w:t>временных</w:t>
            </w:r>
            <w:proofErr w:type="gramEnd"/>
            <w:r w:rsidRPr="00884616">
              <w:rPr>
                <w:sz w:val="20"/>
                <w:szCs w:val="20"/>
              </w:rPr>
              <w:t xml:space="preserve"> гаражи с несколькими стояночными местами, стоянки (парковки).</w:t>
            </w:r>
          </w:p>
          <w:p w:rsidR="001B28E6" w:rsidRPr="00884616" w:rsidRDefault="001B28E6" w:rsidP="004D3CE3">
            <w:pPr>
              <w:widowControl w:val="0"/>
              <w:overflowPunct w:val="0"/>
              <w:autoSpaceDE w:val="0"/>
              <w:autoSpaceDN w:val="0"/>
              <w:adjustRightInd w:val="0"/>
              <w:rPr>
                <w:bCs/>
                <w:sz w:val="20"/>
                <w:szCs w:val="20"/>
              </w:rPr>
            </w:pPr>
            <w:r w:rsidRPr="00884616">
              <w:rPr>
                <w:sz w:val="20"/>
                <w:szCs w:val="20"/>
              </w:rPr>
              <w:t>Многоярусные, подземные, надземные, подземно-надземные гаражи.</w:t>
            </w:r>
          </w:p>
        </w:tc>
        <w:tc>
          <w:tcPr>
            <w:tcW w:w="3827" w:type="dxa"/>
            <w:vMerge/>
          </w:tcPr>
          <w:p w:rsidR="001B28E6" w:rsidRPr="00884616" w:rsidRDefault="001B28E6" w:rsidP="004D3CE3">
            <w:pPr>
              <w:tabs>
                <w:tab w:val="left" w:pos="142"/>
                <w:tab w:val="left" w:pos="1860"/>
              </w:tabs>
              <w:jc w:val="both"/>
              <w:rPr>
                <w:sz w:val="20"/>
                <w:szCs w:val="20"/>
              </w:rPr>
            </w:pPr>
          </w:p>
        </w:tc>
        <w:tc>
          <w:tcPr>
            <w:tcW w:w="3119" w:type="dxa"/>
            <w:vMerge/>
          </w:tcPr>
          <w:p w:rsidR="001B28E6" w:rsidRPr="00884616" w:rsidRDefault="001B28E6" w:rsidP="004D3CE3">
            <w:pPr>
              <w:widowControl w:val="0"/>
              <w:autoSpaceDE w:val="0"/>
              <w:autoSpaceDN w:val="0"/>
              <w:adjustRightInd w:val="0"/>
              <w:jc w:val="both"/>
              <w:rPr>
                <w:sz w:val="20"/>
                <w:szCs w:val="20"/>
              </w:rPr>
            </w:pPr>
          </w:p>
        </w:tc>
      </w:tr>
    </w:tbl>
    <w:p w:rsidR="001B28E6" w:rsidRPr="009F1D7A" w:rsidRDefault="001B28E6">
      <w:pPr>
        <w:widowControl w:val="0"/>
        <w:autoSpaceDE w:val="0"/>
        <w:autoSpaceDN w:val="0"/>
        <w:adjustRightInd w:val="0"/>
        <w:ind w:firstLine="709"/>
        <w:jc w:val="both"/>
        <w:rPr>
          <w:b/>
        </w:rPr>
      </w:pPr>
    </w:p>
    <w:p w:rsidR="001B28E6" w:rsidRPr="009F1D7A" w:rsidRDefault="001B28E6">
      <w:pPr>
        <w:widowControl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292"/>
        <w:gridCol w:w="2919"/>
        <w:gridCol w:w="2977"/>
        <w:gridCol w:w="3827"/>
        <w:gridCol w:w="3119"/>
      </w:tblGrid>
      <w:tr w:rsidR="001B28E6" w:rsidRPr="00884616" w:rsidTr="00513521">
        <w:trPr>
          <w:tblHeader/>
        </w:trPr>
        <w:tc>
          <w:tcPr>
            <w:tcW w:w="8188" w:type="dxa"/>
            <w:gridSpan w:val="3"/>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513521">
        <w:trPr>
          <w:tblHeader/>
        </w:trPr>
        <w:tc>
          <w:tcPr>
            <w:tcW w:w="2292"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4D3CE3">
            <w:pPr>
              <w:widowControl w:val="0"/>
              <w:autoSpaceDE w:val="0"/>
              <w:autoSpaceDN w:val="0"/>
              <w:adjustRightInd w:val="0"/>
              <w:jc w:val="center"/>
              <w:rPr>
                <w:b/>
                <w:sz w:val="20"/>
                <w:szCs w:val="20"/>
              </w:rPr>
            </w:pPr>
            <w:r w:rsidRPr="00884616">
              <w:rPr>
                <w:b/>
                <w:sz w:val="20"/>
                <w:szCs w:val="20"/>
              </w:rPr>
              <w:t>ЗЕМЕЛЬНОГО УЧАСТКА</w:t>
            </w:r>
          </w:p>
        </w:tc>
        <w:tc>
          <w:tcPr>
            <w:tcW w:w="2919"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4D3CE3">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4D3CE3">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4D3CE3">
            <w:pPr>
              <w:widowControl w:val="0"/>
              <w:autoSpaceDE w:val="0"/>
              <w:autoSpaceDN w:val="0"/>
              <w:adjustRightInd w:val="0"/>
              <w:jc w:val="center"/>
              <w:rPr>
                <w:b/>
                <w:sz w:val="20"/>
                <w:szCs w:val="20"/>
              </w:rPr>
            </w:pPr>
          </w:p>
        </w:tc>
        <w:tc>
          <w:tcPr>
            <w:tcW w:w="3119" w:type="dxa"/>
            <w:vMerge/>
          </w:tcPr>
          <w:p w:rsidR="001B28E6" w:rsidRPr="00884616" w:rsidRDefault="001B28E6" w:rsidP="004D3CE3">
            <w:pPr>
              <w:widowControl w:val="0"/>
              <w:autoSpaceDE w:val="0"/>
              <w:autoSpaceDN w:val="0"/>
              <w:adjustRightInd w:val="0"/>
              <w:jc w:val="center"/>
              <w:rPr>
                <w:b/>
                <w:sz w:val="20"/>
                <w:szCs w:val="20"/>
              </w:rPr>
            </w:pPr>
          </w:p>
        </w:tc>
      </w:tr>
      <w:tr w:rsidR="001B28E6" w:rsidRPr="00884616" w:rsidTr="00513521">
        <w:trPr>
          <w:tblHeader/>
        </w:trPr>
        <w:tc>
          <w:tcPr>
            <w:tcW w:w="2292"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1</w:t>
            </w:r>
          </w:p>
        </w:tc>
        <w:tc>
          <w:tcPr>
            <w:tcW w:w="2919"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4D3CE3">
            <w:pPr>
              <w:widowControl w:val="0"/>
              <w:autoSpaceDE w:val="0"/>
              <w:autoSpaceDN w:val="0"/>
              <w:adjustRightInd w:val="0"/>
              <w:jc w:val="center"/>
              <w:rPr>
                <w:sz w:val="20"/>
                <w:szCs w:val="20"/>
              </w:rPr>
            </w:pPr>
            <w:r w:rsidRPr="00884616">
              <w:rPr>
                <w:sz w:val="20"/>
                <w:szCs w:val="20"/>
              </w:rPr>
              <w:t>5</w:t>
            </w:r>
          </w:p>
        </w:tc>
      </w:tr>
      <w:tr w:rsidR="001B28E6" w:rsidRPr="00884616" w:rsidTr="00513521">
        <w:tc>
          <w:tcPr>
            <w:tcW w:w="2292" w:type="dxa"/>
          </w:tcPr>
          <w:p w:rsidR="001B28E6" w:rsidRPr="00884616" w:rsidRDefault="001B28E6" w:rsidP="004D3CE3">
            <w:pPr>
              <w:autoSpaceDE w:val="0"/>
              <w:autoSpaceDN w:val="0"/>
              <w:adjustRightInd w:val="0"/>
              <w:rPr>
                <w:sz w:val="20"/>
                <w:szCs w:val="20"/>
              </w:rPr>
            </w:pPr>
            <w:r w:rsidRPr="00884616">
              <w:rPr>
                <w:sz w:val="20"/>
                <w:szCs w:val="20"/>
              </w:rPr>
              <w:t>Амбулаторно-поликлиническое обслуживание 3.4.1.</w:t>
            </w:r>
          </w:p>
          <w:p w:rsidR="001B28E6" w:rsidRPr="00884616" w:rsidRDefault="001B28E6" w:rsidP="004D3CE3">
            <w:pPr>
              <w:pStyle w:val="1ff4"/>
              <w:tabs>
                <w:tab w:val="left" w:pos="142"/>
              </w:tabs>
              <w:ind w:firstLine="0"/>
              <w:jc w:val="left"/>
              <w:rPr>
                <w:b/>
              </w:rPr>
            </w:pPr>
          </w:p>
        </w:tc>
        <w:tc>
          <w:tcPr>
            <w:tcW w:w="2919" w:type="dxa"/>
          </w:tcPr>
          <w:p w:rsidR="001B28E6" w:rsidRPr="00884616" w:rsidRDefault="001B28E6" w:rsidP="004D3CE3">
            <w:pPr>
              <w:autoSpaceDE w:val="0"/>
              <w:autoSpaceDN w:val="0"/>
              <w:adjustRightInd w:val="0"/>
              <w:rPr>
                <w:sz w:val="20"/>
                <w:szCs w:val="20"/>
              </w:rPr>
            </w:pPr>
            <w:r w:rsidRPr="00884616">
              <w:rPr>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p>
          <w:p w:rsidR="001B28E6" w:rsidRPr="00884616" w:rsidRDefault="001B28E6" w:rsidP="004D3CE3">
            <w:pPr>
              <w:pStyle w:val="1ff4"/>
              <w:tabs>
                <w:tab w:val="left" w:pos="142"/>
              </w:tabs>
              <w:ind w:firstLine="0"/>
              <w:jc w:val="left"/>
            </w:pPr>
          </w:p>
        </w:tc>
        <w:tc>
          <w:tcPr>
            <w:tcW w:w="2977" w:type="dxa"/>
          </w:tcPr>
          <w:p w:rsidR="001B28E6" w:rsidRPr="00884616" w:rsidRDefault="001B28E6" w:rsidP="004D3CE3">
            <w:pPr>
              <w:pStyle w:val="1ff4"/>
              <w:tabs>
                <w:tab w:val="left" w:pos="142"/>
              </w:tabs>
              <w:ind w:firstLine="0"/>
              <w:jc w:val="left"/>
            </w:pPr>
            <w:proofErr w:type="gramStart"/>
            <w:r w:rsidRPr="00884616">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 аптеки, оптики</w:t>
            </w:r>
            <w:proofErr w:type="gramEnd"/>
          </w:p>
        </w:tc>
        <w:tc>
          <w:tcPr>
            <w:tcW w:w="3827" w:type="dxa"/>
          </w:tcPr>
          <w:p w:rsidR="001B28E6" w:rsidRPr="00884616" w:rsidRDefault="001B28E6" w:rsidP="004D3CE3">
            <w:pPr>
              <w:tabs>
                <w:tab w:val="left" w:pos="142"/>
              </w:tabs>
              <w:rPr>
                <w:sz w:val="20"/>
                <w:szCs w:val="20"/>
              </w:rPr>
            </w:pPr>
            <w:r w:rsidRPr="00884616">
              <w:rPr>
                <w:sz w:val="20"/>
                <w:szCs w:val="20"/>
              </w:rPr>
              <w:t xml:space="preserve">Минимальный размер </w:t>
            </w:r>
            <w:proofErr w:type="spellStart"/>
            <w:proofErr w:type="gramStart"/>
            <w:r w:rsidRPr="00884616">
              <w:rPr>
                <w:sz w:val="20"/>
                <w:szCs w:val="20"/>
              </w:rPr>
              <w:t>земельно-го</w:t>
            </w:r>
            <w:proofErr w:type="spellEnd"/>
            <w:proofErr w:type="gramEnd"/>
            <w:r w:rsidRPr="00884616">
              <w:rPr>
                <w:sz w:val="20"/>
                <w:szCs w:val="20"/>
              </w:rPr>
              <w:t xml:space="preserve">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4D3CE3">
            <w:pPr>
              <w:tabs>
                <w:tab w:val="left" w:pos="14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4D3CE3">
            <w:pPr>
              <w:pStyle w:val="1ff4"/>
              <w:tabs>
                <w:tab w:val="left" w:pos="142"/>
              </w:tabs>
              <w:ind w:firstLine="0"/>
              <w:jc w:val="left"/>
              <w:rPr>
                <w:lang w:eastAsia="en-US"/>
              </w:rPr>
            </w:pPr>
            <w:r w:rsidRPr="00884616">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4D3CE3">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D3CE3">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4D3CE3">
            <w:pPr>
              <w:pStyle w:val="1ff4"/>
              <w:ind w:firstLine="0"/>
              <w:jc w:val="left"/>
            </w:pPr>
            <w:r w:rsidRPr="00884616">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4D3CE3">
            <w:pPr>
              <w:rPr>
                <w:b/>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513521">
        <w:tc>
          <w:tcPr>
            <w:tcW w:w="2292" w:type="dxa"/>
          </w:tcPr>
          <w:p w:rsidR="001B28E6" w:rsidRPr="00884616" w:rsidRDefault="001B28E6" w:rsidP="004D3CE3">
            <w:pPr>
              <w:autoSpaceDE w:val="0"/>
              <w:autoSpaceDN w:val="0"/>
              <w:adjustRightInd w:val="0"/>
              <w:rPr>
                <w:sz w:val="20"/>
                <w:szCs w:val="20"/>
              </w:rPr>
            </w:pPr>
            <w:r w:rsidRPr="00884616">
              <w:rPr>
                <w:sz w:val="20"/>
                <w:szCs w:val="20"/>
              </w:rPr>
              <w:t>Обеспечение занятий спортом в помещениях 5.1.2.</w:t>
            </w:r>
          </w:p>
        </w:tc>
        <w:tc>
          <w:tcPr>
            <w:tcW w:w="2919" w:type="dxa"/>
          </w:tcPr>
          <w:p w:rsidR="001B28E6" w:rsidRPr="00884616" w:rsidRDefault="001B28E6" w:rsidP="004D3CE3">
            <w:pPr>
              <w:autoSpaceDE w:val="0"/>
              <w:autoSpaceDN w:val="0"/>
              <w:adjustRightInd w:val="0"/>
              <w:rPr>
                <w:sz w:val="20"/>
                <w:szCs w:val="20"/>
              </w:rPr>
            </w:pPr>
            <w:r w:rsidRPr="00884616">
              <w:rPr>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2977" w:type="dxa"/>
          </w:tcPr>
          <w:p w:rsidR="001B28E6" w:rsidRPr="00884616" w:rsidRDefault="001B28E6" w:rsidP="004D3CE3">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качестве спортивных клубов, спортивных залов, бассейнов</w:t>
            </w:r>
          </w:p>
          <w:p w:rsidR="001B28E6" w:rsidRPr="00884616" w:rsidRDefault="001B28E6" w:rsidP="004D3CE3">
            <w:pPr>
              <w:widowControl w:val="0"/>
              <w:tabs>
                <w:tab w:val="center" w:pos="4677"/>
                <w:tab w:val="right" w:pos="9355"/>
              </w:tabs>
              <w:autoSpaceDE w:val="0"/>
              <w:autoSpaceDN w:val="0"/>
              <w:adjustRightInd w:val="0"/>
              <w:rPr>
                <w:sz w:val="20"/>
                <w:szCs w:val="20"/>
              </w:rPr>
            </w:pPr>
          </w:p>
        </w:tc>
        <w:tc>
          <w:tcPr>
            <w:tcW w:w="3827" w:type="dxa"/>
          </w:tcPr>
          <w:p w:rsidR="001B28E6" w:rsidRPr="00884616" w:rsidRDefault="001B28E6" w:rsidP="004D3CE3">
            <w:pPr>
              <w:widowControl w:val="0"/>
              <w:tabs>
                <w:tab w:val="left" w:pos="142"/>
              </w:tabs>
              <w:autoSpaceDE w:val="0"/>
              <w:autoSpaceDN w:val="0"/>
              <w:adjustRightInd w:val="0"/>
              <w:rPr>
                <w:sz w:val="20"/>
                <w:szCs w:val="20"/>
              </w:rPr>
            </w:pPr>
            <w:r w:rsidRPr="00884616">
              <w:rPr>
                <w:sz w:val="20"/>
                <w:szCs w:val="20"/>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4D3CE3">
            <w:pPr>
              <w:widowControl w:val="0"/>
              <w:autoSpaceDE w:val="0"/>
              <w:autoSpaceDN w:val="0"/>
              <w:adjustRightInd w:val="0"/>
              <w:rPr>
                <w:sz w:val="20"/>
                <w:szCs w:val="20"/>
              </w:rPr>
            </w:pPr>
          </w:p>
        </w:tc>
      </w:tr>
      <w:tr w:rsidR="001B28E6" w:rsidRPr="00884616" w:rsidTr="00513521">
        <w:tc>
          <w:tcPr>
            <w:tcW w:w="2292" w:type="dxa"/>
          </w:tcPr>
          <w:p w:rsidR="001B28E6" w:rsidRPr="00884616" w:rsidRDefault="001B28E6" w:rsidP="004D3CE3">
            <w:pPr>
              <w:rPr>
                <w:sz w:val="20"/>
                <w:szCs w:val="20"/>
              </w:rPr>
            </w:pPr>
            <w:r w:rsidRPr="00884616">
              <w:rPr>
                <w:sz w:val="20"/>
                <w:szCs w:val="20"/>
              </w:rPr>
              <w:t>Площадки для занятий спортом 5.1.3</w:t>
            </w:r>
          </w:p>
        </w:tc>
        <w:tc>
          <w:tcPr>
            <w:tcW w:w="2919" w:type="dxa"/>
          </w:tcPr>
          <w:p w:rsidR="001B28E6" w:rsidRPr="00884616" w:rsidRDefault="001B28E6" w:rsidP="004D3CE3">
            <w:pPr>
              <w:rPr>
                <w:sz w:val="20"/>
                <w:szCs w:val="20"/>
              </w:rPr>
            </w:pPr>
            <w:r w:rsidRPr="00884616">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977" w:type="dxa"/>
          </w:tcPr>
          <w:p w:rsidR="001B28E6" w:rsidRPr="00884616" w:rsidRDefault="001B28E6" w:rsidP="004D3CE3">
            <w:pPr>
              <w:widowControl w:val="0"/>
              <w:tabs>
                <w:tab w:val="center" w:pos="4677"/>
                <w:tab w:val="right" w:pos="9355"/>
              </w:tabs>
              <w:autoSpaceDE w:val="0"/>
              <w:autoSpaceDN w:val="0"/>
              <w:adjustRightInd w:val="0"/>
              <w:rPr>
                <w:sz w:val="20"/>
                <w:szCs w:val="20"/>
              </w:rPr>
            </w:pPr>
            <w:r w:rsidRPr="00884616">
              <w:rPr>
                <w:sz w:val="20"/>
                <w:szCs w:val="20"/>
              </w:rPr>
              <w:t>Беговые дорожки, спортивные сооружения, теннисные корты, поля для спортивной игры</w:t>
            </w:r>
          </w:p>
        </w:tc>
        <w:tc>
          <w:tcPr>
            <w:tcW w:w="3827" w:type="dxa"/>
          </w:tcPr>
          <w:p w:rsidR="001B28E6" w:rsidRPr="009F1D7A" w:rsidRDefault="001B28E6" w:rsidP="004D3CE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4D3CE3">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513521">
        <w:tc>
          <w:tcPr>
            <w:tcW w:w="2292" w:type="dxa"/>
          </w:tcPr>
          <w:p w:rsidR="001B28E6" w:rsidRPr="00884616" w:rsidRDefault="001B28E6" w:rsidP="004D3CE3">
            <w:pPr>
              <w:autoSpaceDE w:val="0"/>
              <w:autoSpaceDN w:val="0"/>
              <w:adjustRightInd w:val="0"/>
              <w:rPr>
                <w:sz w:val="20"/>
                <w:szCs w:val="20"/>
              </w:rPr>
            </w:pPr>
            <w:r w:rsidRPr="00884616">
              <w:rPr>
                <w:sz w:val="20"/>
                <w:szCs w:val="20"/>
              </w:rPr>
              <w:t>Дошкольное, начальное и среднее общее образование 3.5.1.</w:t>
            </w:r>
          </w:p>
          <w:p w:rsidR="001B28E6" w:rsidRPr="00884616" w:rsidRDefault="001B28E6" w:rsidP="004D3CE3">
            <w:pPr>
              <w:autoSpaceDE w:val="0"/>
              <w:autoSpaceDN w:val="0"/>
              <w:adjustRightInd w:val="0"/>
              <w:rPr>
                <w:bCs/>
                <w:sz w:val="20"/>
                <w:szCs w:val="20"/>
              </w:rPr>
            </w:pPr>
          </w:p>
        </w:tc>
        <w:tc>
          <w:tcPr>
            <w:tcW w:w="2919" w:type="dxa"/>
          </w:tcPr>
          <w:p w:rsidR="001B28E6" w:rsidRPr="00884616" w:rsidRDefault="001B28E6" w:rsidP="004D3CE3">
            <w:pPr>
              <w:autoSpaceDE w:val="0"/>
              <w:autoSpaceDN w:val="0"/>
              <w:adjustRightInd w:val="0"/>
              <w:rPr>
                <w:bCs/>
                <w:sz w:val="20"/>
                <w:szCs w:val="20"/>
              </w:rPr>
            </w:pPr>
            <w:proofErr w:type="gramStart"/>
            <w:r w:rsidRPr="00884616">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977" w:type="dxa"/>
          </w:tcPr>
          <w:p w:rsidR="001B28E6" w:rsidRPr="00884616" w:rsidRDefault="001B28E6" w:rsidP="004D3CE3">
            <w:pPr>
              <w:widowControl w:val="0"/>
              <w:overflowPunct w:val="0"/>
              <w:autoSpaceDE w:val="0"/>
              <w:autoSpaceDN w:val="0"/>
              <w:adjustRightInd w:val="0"/>
              <w:rPr>
                <w:sz w:val="20"/>
                <w:szCs w:val="20"/>
              </w:rPr>
            </w:pPr>
            <w:r w:rsidRPr="00884616">
              <w:rPr>
                <w:sz w:val="20"/>
                <w:szCs w:val="20"/>
              </w:rPr>
              <w:t>Художественные, музыкальные школы и училища, образовательные кружки, общества знаний.</w:t>
            </w:r>
          </w:p>
          <w:p w:rsidR="001B28E6" w:rsidRPr="00884616" w:rsidRDefault="001B28E6" w:rsidP="004D3CE3">
            <w:pPr>
              <w:widowControl w:val="0"/>
              <w:overflowPunct w:val="0"/>
              <w:autoSpaceDE w:val="0"/>
              <w:autoSpaceDN w:val="0"/>
              <w:adjustRightInd w:val="0"/>
              <w:rPr>
                <w:bCs/>
                <w:sz w:val="20"/>
                <w:szCs w:val="20"/>
              </w:rPr>
            </w:pPr>
            <w:r w:rsidRPr="00884616">
              <w:rPr>
                <w:bCs/>
                <w:sz w:val="20"/>
                <w:szCs w:val="20"/>
              </w:rPr>
              <w:t xml:space="preserve">Здания, спортивные </w:t>
            </w:r>
            <w:proofErr w:type="spellStart"/>
            <w:r w:rsidRPr="00884616">
              <w:rPr>
                <w:bCs/>
                <w:sz w:val="20"/>
                <w:szCs w:val="20"/>
              </w:rPr>
              <w:t>соору-жения</w:t>
            </w:r>
            <w:proofErr w:type="spellEnd"/>
            <w:r w:rsidRPr="00884616">
              <w:rPr>
                <w:bCs/>
                <w:sz w:val="20"/>
                <w:szCs w:val="20"/>
              </w:rPr>
              <w:t xml:space="preserve">, </w:t>
            </w:r>
            <w:proofErr w:type="gramStart"/>
            <w:r w:rsidRPr="00884616">
              <w:rPr>
                <w:bCs/>
                <w:sz w:val="20"/>
                <w:szCs w:val="20"/>
              </w:rPr>
              <w:t>предназначенных</w:t>
            </w:r>
            <w:proofErr w:type="gramEnd"/>
            <w:r w:rsidRPr="00884616">
              <w:rPr>
                <w:bCs/>
                <w:sz w:val="20"/>
                <w:szCs w:val="20"/>
              </w:rPr>
              <w:t xml:space="preserve"> для занятия обучающихся физической культурой и спортом</w:t>
            </w:r>
          </w:p>
        </w:tc>
        <w:tc>
          <w:tcPr>
            <w:tcW w:w="3827" w:type="dxa"/>
          </w:tcPr>
          <w:p w:rsidR="001B28E6" w:rsidRPr="00884616" w:rsidRDefault="001B28E6" w:rsidP="004D3CE3">
            <w:pPr>
              <w:tabs>
                <w:tab w:val="left" w:pos="142"/>
              </w:tabs>
              <w:rPr>
                <w:sz w:val="20"/>
                <w:szCs w:val="20"/>
              </w:rPr>
            </w:pPr>
            <w:r w:rsidRPr="00884616">
              <w:rPr>
                <w:sz w:val="20"/>
                <w:szCs w:val="20"/>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не устанавливаются. Максимальный процент застройки в границах земельного участка 30%.</w:t>
            </w:r>
          </w:p>
          <w:p w:rsidR="001B28E6" w:rsidRPr="00884616" w:rsidRDefault="001B28E6" w:rsidP="004D3CE3">
            <w:pPr>
              <w:tabs>
                <w:tab w:val="left" w:pos="142"/>
              </w:tabs>
              <w:rPr>
                <w:sz w:val="20"/>
                <w:szCs w:val="20"/>
              </w:rPr>
            </w:pPr>
          </w:p>
        </w:tc>
        <w:tc>
          <w:tcPr>
            <w:tcW w:w="3119" w:type="dxa"/>
            <w:vMerge/>
          </w:tcPr>
          <w:p w:rsidR="001B28E6" w:rsidRPr="00884616" w:rsidRDefault="001B28E6" w:rsidP="004D3CE3">
            <w:pPr>
              <w:widowControl w:val="0"/>
              <w:autoSpaceDE w:val="0"/>
              <w:autoSpaceDN w:val="0"/>
              <w:adjustRightInd w:val="0"/>
              <w:rPr>
                <w:sz w:val="20"/>
                <w:szCs w:val="20"/>
              </w:rPr>
            </w:pPr>
          </w:p>
        </w:tc>
      </w:tr>
      <w:tr w:rsidR="001B28E6" w:rsidRPr="00884616" w:rsidTr="00513521">
        <w:tc>
          <w:tcPr>
            <w:tcW w:w="2292" w:type="dxa"/>
          </w:tcPr>
          <w:p w:rsidR="001B28E6" w:rsidRPr="00884616" w:rsidRDefault="001B28E6" w:rsidP="004D3CE3">
            <w:pPr>
              <w:pStyle w:val="1ff4"/>
              <w:ind w:firstLine="0"/>
              <w:jc w:val="left"/>
            </w:pPr>
            <w:r w:rsidRPr="00884616">
              <w:t>Обеспечение научной деятельности 3.9.</w:t>
            </w:r>
          </w:p>
        </w:tc>
        <w:tc>
          <w:tcPr>
            <w:tcW w:w="2919" w:type="dxa"/>
          </w:tcPr>
          <w:p w:rsidR="001B28E6" w:rsidRPr="00884616" w:rsidRDefault="001B28E6" w:rsidP="004D3CE3">
            <w:pPr>
              <w:rPr>
                <w:sz w:val="20"/>
                <w:szCs w:val="20"/>
              </w:rPr>
            </w:pPr>
            <w:r w:rsidRPr="00884616">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2977" w:type="dxa"/>
          </w:tcPr>
          <w:p w:rsidR="001B28E6" w:rsidRPr="00884616" w:rsidRDefault="001B28E6" w:rsidP="004D3CE3">
            <w:pPr>
              <w:tabs>
                <w:tab w:val="left" w:pos="2859"/>
              </w:tabs>
              <w:rPr>
                <w:sz w:val="20"/>
                <w:szCs w:val="20"/>
                <w:lang w:eastAsia="en-US"/>
              </w:rPr>
            </w:pPr>
            <w:r w:rsidRPr="00884616">
              <w:rPr>
                <w:sz w:val="20"/>
                <w:szCs w:val="20"/>
                <w:lang w:eastAsia="en-US"/>
              </w:rPr>
              <w:t xml:space="preserve">Наукоемкие высокотехнологичные предприятия,  здания информационно-вычислительного обслуживания (информационно-вычислительных центров, </w:t>
            </w:r>
            <w:proofErr w:type="spellStart"/>
            <w:proofErr w:type="gramStart"/>
            <w:r w:rsidRPr="00884616">
              <w:rPr>
                <w:sz w:val="20"/>
                <w:szCs w:val="20"/>
                <w:lang w:eastAsia="en-US"/>
              </w:rPr>
              <w:t>машино-счетных</w:t>
            </w:r>
            <w:proofErr w:type="spellEnd"/>
            <w:proofErr w:type="gramEnd"/>
            <w:r w:rsidRPr="00884616">
              <w:rPr>
                <w:sz w:val="20"/>
                <w:szCs w:val="20"/>
                <w:lang w:eastAsia="en-US"/>
              </w:rPr>
              <w:t xml:space="preserve"> станций, корпусов </w:t>
            </w:r>
            <w:proofErr w:type="spellStart"/>
            <w:r w:rsidRPr="00884616">
              <w:rPr>
                <w:sz w:val="20"/>
                <w:szCs w:val="20"/>
                <w:lang w:eastAsia="en-US"/>
              </w:rPr>
              <w:t>спецустройства</w:t>
            </w:r>
            <w:proofErr w:type="spellEnd"/>
            <w:r w:rsidRPr="00884616">
              <w:rPr>
                <w:sz w:val="20"/>
                <w:szCs w:val="20"/>
                <w:lang w:eastAsia="en-US"/>
              </w:rPr>
              <w:t xml:space="preserve"> для компьютерных систем), опытно-конструкторские центры,  технопарки (индустриальные парки),</w:t>
            </w:r>
          </w:p>
          <w:p w:rsidR="001B28E6" w:rsidRPr="00884616" w:rsidRDefault="001B28E6" w:rsidP="004D3CE3">
            <w:pPr>
              <w:tabs>
                <w:tab w:val="left" w:pos="2859"/>
              </w:tabs>
              <w:rPr>
                <w:sz w:val="20"/>
                <w:szCs w:val="20"/>
                <w:lang w:eastAsia="en-US"/>
              </w:rPr>
            </w:pPr>
            <w:r w:rsidRPr="00884616">
              <w:rPr>
                <w:sz w:val="20"/>
                <w:szCs w:val="20"/>
                <w:lang w:eastAsia="en-US"/>
              </w:rPr>
              <w:t>лабораторные корпуса,</w:t>
            </w:r>
          </w:p>
          <w:p w:rsidR="001B28E6" w:rsidRPr="00884616" w:rsidRDefault="001B28E6" w:rsidP="004D3CE3">
            <w:pPr>
              <w:tabs>
                <w:tab w:val="left" w:pos="2859"/>
              </w:tabs>
              <w:rPr>
                <w:sz w:val="20"/>
                <w:szCs w:val="20"/>
                <w:lang w:eastAsia="en-US"/>
              </w:rPr>
            </w:pPr>
            <w:r w:rsidRPr="00884616">
              <w:rPr>
                <w:sz w:val="20"/>
                <w:szCs w:val="20"/>
                <w:lang w:eastAsia="en-US"/>
              </w:rPr>
              <w:t>мастерские (экспериментальные мастерские),</w:t>
            </w:r>
          </w:p>
          <w:p w:rsidR="001B28E6" w:rsidRPr="00884616" w:rsidRDefault="001B28E6" w:rsidP="004D3CE3">
            <w:pPr>
              <w:pStyle w:val="1ff4"/>
              <w:ind w:firstLine="0"/>
              <w:jc w:val="left"/>
              <w:rPr>
                <w:lang w:eastAsia="en-US"/>
              </w:rPr>
            </w:pPr>
            <w:r w:rsidRPr="00884616">
              <w:rPr>
                <w:lang w:eastAsia="en-US"/>
              </w:rPr>
              <w:t>учебно-тренировочные комплексы.</w:t>
            </w:r>
          </w:p>
          <w:p w:rsidR="001B28E6" w:rsidRPr="00884616" w:rsidRDefault="001B28E6" w:rsidP="004D3CE3">
            <w:pPr>
              <w:ind w:right="60"/>
              <w:rPr>
                <w:sz w:val="20"/>
                <w:szCs w:val="20"/>
              </w:rPr>
            </w:pPr>
            <w:r w:rsidRPr="00884616">
              <w:rPr>
                <w:sz w:val="20"/>
                <w:szCs w:val="20"/>
              </w:rPr>
              <w:t>Объекты гидрометеорологии и смежных с ней областей</w:t>
            </w:r>
          </w:p>
        </w:tc>
        <w:tc>
          <w:tcPr>
            <w:tcW w:w="3827" w:type="dxa"/>
          </w:tcPr>
          <w:p w:rsidR="001B28E6" w:rsidRPr="009F1D7A" w:rsidRDefault="001B28E6" w:rsidP="004D3CE3">
            <w:pPr>
              <w:pStyle w:val="ConsPlusNormal"/>
              <w:ind w:left="34" w:firstLine="0"/>
              <w:rPr>
                <w:rFonts w:ascii="Times New Roman" w:hAnsi="Times New Roman"/>
              </w:rPr>
            </w:pPr>
            <w:r w:rsidRPr="009F1D7A">
              <w:rPr>
                <w:rFonts w:ascii="Times New Roman" w:hAnsi="Times New Roman"/>
              </w:rPr>
              <w:t>Предельные размеры земельного участка не устанавливаются.</w:t>
            </w:r>
          </w:p>
          <w:p w:rsidR="001B28E6" w:rsidRPr="009F1D7A" w:rsidRDefault="001B28E6" w:rsidP="004D3CE3">
            <w:pPr>
              <w:pStyle w:val="ConsPlusNormal"/>
              <w:ind w:left="34" w:firstLine="0"/>
              <w:rPr>
                <w:rFonts w:ascii="Times New Roman" w:hAnsi="Times New Roman"/>
              </w:rPr>
            </w:pPr>
            <w:r w:rsidRPr="009F1D7A">
              <w:rPr>
                <w:rFonts w:ascii="Times New Roman" w:hAnsi="Times New Roman"/>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4D3CE3">
            <w:pPr>
              <w:pStyle w:val="ConsPlusNormal"/>
              <w:ind w:left="34" w:firstLine="0"/>
              <w:rPr>
                <w:rFonts w:ascii="Times New Roman" w:hAnsi="Times New Roman"/>
              </w:rPr>
            </w:pPr>
            <w:r w:rsidRPr="009F1D7A">
              <w:rPr>
                <w:rFonts w:ascii="Times New Roman" w:hAnsi="Times New Roman"/>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устанавливается.</w:t>
            </w:r>
          </w:p>
        </w:tc>
        <w:tc>
          <w:tcPr>
            <w:tcW w:w="3119" w:type="dxa"/>
            <w:vMerge w:val="restart"/>
          </w:tcPr>
          <w:p w:rsidR="001B28E6" w:rsidRPr="00884616" w:rsidRDefault="001B28E6" w:rsidP="004D3CE3">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D3CE3">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513521">
        <w:trPr>
          <w:trHeight w:val="401"/>
        </w:trPr>
        <w:tc>
          <w:tcPr>
            <w:tcW w:w="2292" w:type="dxa"/>
          </w:tcPr>
          <w:p w:rsidR="001B28E6" w:rsidRPr="00884616" w:rsidRDefault="001B28E6" w:rsidP="004D3CE3">
            <w:pPr>
              <w:widowControl w:val="0"/>
              <w:tabs>
                <w:tab w:val="left" w:pos="142"/>
              </w:tabs>
              <w:autoSpaceDE w:val="0"/>
              <w:autoSpaceDN w:val="0"/>
              <w:adjustRightInd w:val="0"/>
              <w:rPr>
                <w:sz w:val="20"/>
                <w:szCs w:val="20"/>
              </w:rPr>
            </w:pPr>
            <w:r w:rsidRPr="00884616">
              <w:rPr>
                <w:sz w:val="20"/>
                <w:szCs w:val="20"/>
              </w:rPr>
              <w:t>Амбулаторное ветеринарное обслуживание 3.10.1</w:t>
            </w:r>
          </w:p>
        </w:tc>
        <w:tc>
          <w:tcPr>
            <w:tcW w:w="2919" w:type="dxa"/>
          </w:tcPr>
          <w:p w:rsidR="001B28E6" w:rsidRPr="00884616" w:rsidRDefault="001B28E6" w:rsidP="004D3CE3">
            <w:pPr>
              <w:autoSpaceDE w:val="0"/>
              <w:autoSpaceDN w:val="0"/>
              <w:adjustRightInd w:val="0"/>
              <w:rPr>
                <w:sz w:val="20"/>
                <w:szCs w:val="20"/>
              </w:rPr>
            </w:pPr>
            <w:r w:rsidRPr="00884616">
              <w:rPr>
                <w:sz w:val="20"/>
                <w:szCs w:val="20"/>
              </w:rPr>
              <w:t xml:space="preserve">Размещение объектов капитального строительства, предназначенных для оказания ветеринарных услуг без содержания животных с </w:t>
            </w:r>
            <w:hyperlink r:id="rId49" w:history="1">
              <w:r w:rsidRPr="00884616">
                <w:rPr>
                  <w:sz w:val="20"/>
                  <w:szCs w:val="20"/>
                </w:rPr>
                <w:t>кодами 3.10.1</w:t>
              </w:r>
            </w:hyperlink>
          </w:p>
        </w:tc>
        <w:tc>
          <w:tcPr>
            <w:tcW w:w="2977" w:type="dxa"/>
          </w:tcPr>
          <w:p w:rsidR="001B28E6" w:rsidRPr="00884616" w:rsidRDefault="001B28E6" w:rsidP="004D3CE3">
            <w:pPr>
              <w:pStyle w:val="1ff4"/>
              <w:tabs>
                <w:tab w:val="left" w:pos="142"/>
              </w:tabs>
              <w:ind w:firstLine="0"/>
              <w:jc w:val="left"/>
            </w:pPr>
            <w:r w:rsidRPr="00884616">
              <w:t>Объекты капитального строительства, предназначенных для оказания ветеринарных услуг без содержания животных</w:t>
            </w:r>
          </w:p>
        </w:tc>
        <w:tc>
          <w:tcPr>
            <w:tcW w:w="3827" w:type="dxa"/>
          </w:tcPr>
          <w:p w:rsidR="001B28E6" w:rsidRPr="00884616" w:rsidRDefault="001B28E6" w:rsidP="004D3CE3">
            <w:pPr>
              <w:tabs>
                <w:tab w:val="left" w:pos="142"/>
              </w:tabs>
              <w:rPr>
                <w:sz w:val="20"/>
                <w:szCs w:val="20"/>
              </w:rPr>
            </w:pPr>
            <w:r w:rsidRPr="00884616">
              <w:rPr>
                <w:sz w:val="20"/>
                <w:szCs w:val="20"/>
              </w:rPr>
              <w:t>Предельные размеры земельного участка не устанавливаются.</w:t>
            </w:r>
          </w:p>
          <w:p w:rsidR="001B28E6" w:rsidRPr="00884616" w:rsidRDefault="001B28E6" w:rsidP="004D3CE3">
            <w:pPr>
              <w:tabs>
                <w:tab w:val="left" w:pos="14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 3м.</w:t>
            </w:r>
          </w:p>
          <w:p w:rsidR="001B28E6" w:rsidRPr="00884616" w:rsidRDefault="001B28E6" w:rsidP="004D3CE3">
            <w:pPr>
              <w:tabs>
                <w:tab w:val="left" w:pos="142"/>
              </w:tabs>
              <w:rPr>
                <w:sz w:val="20"/>
                <w:szCs w:val="20"/>
              </w:rPr>
            </w:pPr>
            <w:r w:rsidRPr="00884616">
              <w:rPr>
                <w:sz w:val="20"/>
                <w:szCs w:val="20"/>
              </w:rPr>
              <w:t xml:space="preserve">Предельное количество этажей или предельная высота зданий, строений, сооружений не устанавливаются </w:t>
            </w:r>
          </w:p>
          <w:p w:rsidR="001B28E6" w:rsidRPr="00884616" w:rsidRDefault="001B28E6" w:rsidP="004D3CE3">
            <w:pPr>
              <w:tabs>
                <w:tab w:val="left" w:pos="1860"/>
              </w:tabs>
              <w:rPr>
                <w:sz w:val="20"/>
                <w:szCs w:val="20"/>
              </w:rPr>
            </w:pPr>
            <w:r w:rsidRPr="00884616">
              <w:rPr>
                <w:sz w:val="20"/>
                <w:szCs w:val="20"/>
              </w:rPr>
              <w:t xml:space="preserve">Максимальный процент застройки в границах земельного участка –  50%. </w:t>
            </w:r>
          </w:p>
        </w:tc>
        <w:tc>
          <w:tcPr>
            <w:tcW w:w="3119" w:type="dxa"/>
            <w:vMerge/>
          </w:tcPr>
          <w:p w:rsidR="001B28E6" w:rsidRPr="00884616" w:rsidRDefault="001B28E6" w:rsidP="004D3CE3">
            <w:pPr>
              <w:widowControl w:val="0"/>
              <w:autoSpaceDE w:val="0"/>
              <w:autoSpaceDN w:val="0"/>
              <w:adjustRightInd w:val="0"/>
              <w:jc w:val="both"/>
              <w:rPr>
                <w:sz w:val="20"/>
                <w:szCs w:val="20"/>
              </w:rPr>
            </w:pPr>
          </w:p>
        </w:tc>
      </w:tr>
    </w:tbl>
    <w:p w:rsidR="001B28E6" w:rsidRPr="009F1D7A" w:rsidRDefault="001B28E6" w:rsidP="004D3CE3"/>
    <w:p w:rsidR="001B28E6" w:rsidRPr="009F1D7A" w:rsidRDefault="001B28E6" w:rsidP="004D3CE3">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ПОДЗОНА ОДЗ-1/1</w:t>
      </w:r>
    </w:p>
    <w:p w:rsidR="001B28E6" w:rsidRPr="009F1D7A" w:rsidRDefault="001B28E6" w:rsidP="00622E2F"/>
    <w:p w:rsidR="001B28E6" w:rsidRPr="009F1D7A" w:rsidRDefault="001B28E6" w:rsidP="004D3CE3">
      <w:pPr>
        <w:widowControl w:val="0"/>
        <w:autoSpaceDE w:val="0"/>
        <w:autoSpaceDN w:val="0"/>
        <w:adjustRightInd w:val="0"/>
        <w:ind w:firstLine="709"/>
        <w:jc w:val="both"/>
        <w:rPr>
          <w:rFonts w:eastAsia="Times New Roman"/>
          <w:b/>
        </w:rPr>
      </w:pPr>
      <w:r w:rsidRPr="009F1D7A">
        <w:rPr>
          <w:rFonts w:eastAsia="Times New Roman"/>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93"/>
        <w:gridCol w:w="2918"/>
        <w:gridCol w:w="2977"/>
        <w:gridCol w:w="3827"/>
        <w:gridCol w:w="3119"/>
      </w:tblGrid>
      <w:tr w:rsidR="001B28E6" w:rsidRPr="00884616" w:rsidTr="00481FA3">
        <w:trPr>
          <w:tblHeader/>
        </w:trPr>
        <w:tc>
          <w:tcPr>
            <w:tcW w:w="8188" w:type="dxa"/>
            <w:gridSpan w:val="3"/>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481FA3">
        <w:trPr>
          <w:tblHeader/>
        </w:trPr>
        <w:tc>
          <w:tcPr>
            <w:tcW w:w="2293"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918"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622E2F">
            <w:pPr>
              <w:widowControl w:val="0"/>
              <w:autoSpaceDE w:val="0"/>
              <w:autoSpaceDN w:val="0"/>
              <w:adjustRightInd w:val="0"/>
              <w:jc w:val="both"/>
              <w:rPr>
                <w:rFonts w:eastAsia="Times New Roman"/>
                <w:b/>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b/>
                <w:sz w:val="20"/>
                <w:szCs w:val="20"/>
              </w:rPr>
            </w:pPr>
          </w:p>
        </w:tc>
      </w:tr>
      <w:tr w:rsidR="001B28E6" w:rsidRPr="00884616" w:rsidTr="00481FA3">
        <w:trPr>
          <w:tblHeader/>
        </w:trPr>
        <w:tc>
          <w:tcPr>
            <w:tcW w:w="2293"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918"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481FA3">
        <w:trPr>
          <w:trHeight w:val="645"/>
        </w:trPr>
        <w:tc>
          <w:tcPr>
            <w:tcW w:w="2293"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Общественное управление 3.8.</w:t>
            </w:r>
          </w:p>
        </w:tc>
        <w:tc>
          <w:tcPr>
            <w:tcW w:w="2918" w:type="dxa"/>
          </w:tcPr>
          <w:p w:rsidR="001B28E6" w:rsidRPr="00884616" w:rsidRDefault="001B28E6" w:rsidP="00622E2F">
            <w:pPr>
              <w:pStyle w:val="1ff4"/>
              <w:tabs>
                <w:tab w:val="left" w:pos="142"/>
              </w:tabs>
              <w:ind w:firstLine="0"/>
              <w:jc w:val="left"/>
            </w:pPr>
            <w:r w:rsidRPr="00884616">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3.8.1 - 3.8.2</w:t>
            </w:r>
          </w:p>
        </w:tc>
        <w:tc>
          <w:tcPr>
            <w:tcW w:w="2977" w:type="dxa"/>
          </w:tcPr>
          <w:p w:rsidR="001B28E6" w:rsidRPr="00884616" w:rsidRDefault="001B28E6" w:rsidP="00622E2F">
            <w:pPr>
              <w:pStyle w:val="1ff4"/>
              <w:tabs>
                <w:tab w:val="left" w:pos="142"/>
              </w:tabs>
              <w:ind w:firstLine="0"/>
              <w:jc w:val="left"/>
            </w:pPr>
            <w:r w:rsidRPr="00884616">
              <w:t>Объекты органов государственной власти, органов местного самоуправления</w:t>
            </w:r>
          </w:p>
          <w:p w:rsidR="001B28E6" w:rsidRPr="00884616" w:rsidRDefault="001B28E6" w:rsidP="00622E2F">
            <w:pPr>
              <w:pStyle w:val="1ff4"/>
              <w:tabs>
                <w:tab w:val="left" w:pos="142"/>
              </w:tabs>
              <w:ind w:firstLine="0"/>
              <w:jc w:val="left"/>
            </w:pPr>
            <w:r w:rsidRPr="00884616">
              <w:t>Объекты органов государственной власти, органов местного самоуправления;</w:t>
            </w:r>
          </w:p>
          <w:p w:rsidR="001B28E6" w:rsidRPr="00884616" w:rsidRDefault="001B28E6" w:rsidP="00622E2F">
            <w:pPr>
              <w:pStyle w:val="1ff4"/>
              <w:tabs>
                <w:tab w:val="left" w:pos="142"/>
              </w:tabs>
              <w:ind w:firstLine="0"/>
              <w:jc w:val="left"/>
            </w:pPr>
            <w:r w:rsidRPr="00884616">
              <w:t>Объекты непосредственно обеспечивающих деятельность органов власти.</w:t>
            </w:r>
          </w:p>
          <w:p w:rsidR="001B28E6" w:rsidRPr="00884616" w:rsidRDefault="001B28E6" w:rsidP="00622E2F">
            <w:pPr>
              <w:pStyle w:val="1ff4"/>
              <w:tabs>
                <w:tab w:val="left" w:pos="142"/>
              </w:tabs>
              <w:ind w:firstLine="0"/>
              <w:jc w:val="left"/>
            </w:pPr>
            <w:r w:rsidRPr="00884616">
              <w:t>Объекты органов по реализации внешней политики.</w:t>
            </w:r>
          </w:p>
          <w:p w:rsidR="001B28E6" w:rsidRPr="00884616" w:rsidRDefault="001B28E6" w:rsidP="00481FA3">
            <w:pPr>
              <w:pStyle w:val="1ff4"/>
              <w:tabs>
                <w:tab w:val="left" w:pos="142"/>
              </w:tabs>
              <w:ind w:firstLine="0"/>
              <w:jc w:val="left"/>
            </w:pPr>
            <w:r w:rsidRPr="00884616">
              <w:t>Объекты, связанные с хранением и систематизацией данных,  предоставлением услуг по оформлению и регистрации документов.</w:t>
            </w:r>
          </w:p>
        </w:tc>
        <w:tc>
          <w:tcPr>
            <w:tcW w:w="3827" w:type="dxa"/>
          </w:tcPr>
          <w:p w:rsidR="001B28E6" w:rsidRPr="009F1D7A" w:rsidRDefault="001B28E6" w:rsidP="00622E2F">
            <w:pPr>
              <w:widowControl w:val="0"/>
              <w:tabs>
                <w:tab w:val="left" w:pos="142"/>
              </w:tabs>
              <w:suppressAutoHyphens/>
              <w:autoSpaceDE w:val="0"/>
              <w:autoSpaceDN w:val="0"/>
              <w:adjustRightInd w:val="0"/>
              <w:rPr>
                <w:rFonts w:eastAsia="Times New Roman"/>
                <w:sz w:val="20"/>
                <w:szCs w:val="20"/>
                <w:lang w:eastAsia="zh-CN"/>
              </w:rPr>
            </w:pPr>
            <w:r w:rsidRPr="009F1D7A">
              <w:rPr>
                <w:rFonts w:eastAsia="Times New Roman"/>
                <w:sz w:val="20"/>
                <w:szCs w:val="20"/>
                <w:lang w:eastAsia="zh-CN"/>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lang w:eastAsia="zh-CN"/>
                </w:rPr>
                <w:t>0,04 га</w:t>
              </w:r>
            </w:smartTag>
            <w:r w:rsidRPr="009F1D7A">
              <w:rPr>
                <w:rFonts w:eastAsia="Times New Roman"/>
                <w:sz w:val="20"/>
                <w:szCs w:val="20"/>
                <w:lang w:eastAsia="zh-CN"/>
              </w:rPr>
              <w:t>.</w:t>
            </w:r>
          </w:p>
          <w:p w:rsidR="001B28E6" w:rsidRPr="009F1D7A" w:rsidRDefault="001B28E6" w:rsidP="00622E2F">
            <w:pPr>
              <w:tabs>
                <w:tab w:val="left" w:pos="142"/>
              </w:tabs>
              <w:suppressAutoHyphens/>
              <w:rPr>
                <w:rFonts w:eastAsia="Times New Roman"/>
                <w:sz w:val="20"/>
                <w:szCs w:val="20"/>
              </w:rPr>
            </w:pPr>
            <w:r w:rsidRPr="009F1D7A">
              <w:rPr>
                <w:rFonts w:eastAsia="Times New Roman"/>
                <w:sz w:val="20"/>
                <w:szCs w:val="20"/>
                <w:lang w:eastAsia="zh-CN"/>
              </w:rPr>
              <w:t xml:space="preserve">Максимальный размер земельного участка – </w:t>
            </w:r>
            <w:smartTag w:uri="urn:schemas-microsoft-com:office:smarttags" w:element="metricconverter">
              <w:smartTagPr>
                <w:attr w:name="ProductID" w:val="0,2 га"/>
              </w:smartTagPr>
              <w:r w:rsidRPr="009F1D7A">
                <w:rPr>
                  <w:rFonts w:eastAsia="Times New Roman"/>
                  <w:sz w:val="20"/>
                  <w:szCs w:val="20"/>
                  <w:lang w:eastAsia="zh-CN"/>
                </w:rPr>
                <w:t>0,2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 3м.</w:t>
            </w:r>
          </w:p>
          <w:p w:rsidR="001B28E6" w:rsidRPr="009F1D7A" w:rsidRDefault="001B28E6" w:rsidP="00622E2F">
            <w:pPr>
              <w:tabs>
                <w:tab w:val="left" w:pos="142"/>
              </w:tabs>
              <w:suppressAutoHyphen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widowControl w:val="0"/>
              <w:tabs>
                <w:tab w:val="center" w:pos="4677"/>
                <w:tab w:val="right" w:pos="9355"/>
              </w:tabs>
              <w:rPr>
                <w:rFonts w:eastAsia="Times New Roman"/>
                <w:sz w:val="20"/>
                <w:szCs w:val="20"/>
              </w:rPr>
            </w:pPr>
            <w:proofErr w:type="gramStart"/>
            <w:r w:rsidRPr="009F1D7A">
              <w:rPr>
                <w:rFonts w:eastAsia="Times New Roman"/>
                <w:sz w:val="20"/>
                <w:szCs w:val="20"/>
              </w:rPr>
              <w:t>Минимальное</w:t>
            </w:r>
            <w:proofErr w:type="gramEnd"/>
            <w:r w:rsidRPr="009F1D7A">
              <w:rPr>
                <w:rFonts w:eastAsia="Times New Roman"/>
                <w:sz w:val="20"/>
                <w:szCs w:val="20"/>
              </w:rPr>
              <w:t xml:space="preserve"> высота зданий – не менее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и не менее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кровли) </w:t>
            </w:r>
          </w:p>
          <w:p w:rsidR="001B28E6" w:rsidRPr="009F1D7A" w:rsidRDefault="001B28E6" w:rsidP="00622E2F">
            <w:pPr>
              <w:widowControl w:val="0"/>
              <w:tabs>
                <w:tab w:val="left" w:pos="142"/>
              </w:tabs>
              <w:suppressAutoHyphens/>
              <w:autoSpaceDE w:val="0"/>
              <w:rPr>
                <w:rFonts w:eastAsia="Times New Roman"/>
                <w:sz w:val="20"/>
                <w:szCs w:val="20"/>
                <w:lang w:eastAsia="zh-CN"/>
              </w:rPr>
            </w:pPr>
            <w:r w:rsidRPr="009F1D7A">
              <w:rPr>
                <w:rFonts w:eastAsia="Times New Roman"/>
                <w:sz w:val="20"/>
                <w:szCs w:val="20"/>
                <w:lang w:eastAsia="zh-CN"/>
              </w:rPr>
              <w:t>Максимальный процент застройки в границах земельного участка  - 50%.</w:t>
            </w:r>
          </w:p>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не устанавливаются</w:t>
            </w:r>
          </w:p>
        </w:tc>
        <w:tc>
          <w:tcPr>
            <w:tcW w:w="3119" w:type="dxa"/>
            <w:vMerge w:val="restart"/>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622E2F">
            <w:pPr>
              <w:overflowPunct w:val="0"/>
              <w:autoSpaceDE w:val="0"/>
              <w:autoSpaceDN w:val="0"/>
              <w:adjustRightInd w:val="0"/>
              <w:rPr>
                <w:rFonts w:eastAsia="Times New Roman"/>
                <w:sz w:val="20"/>
                <w:szCs w:val="20"/>
              </w:rPr>
            </w:pPr>
            <w:r w:rsidRPr="009F1D7A">
              <w:rPr>
                <w:rFonts w:eastAsia="Times New Roman"/>
                <w:sz w:val="20"/>
                <w:szCs w:val="20"/>
              </w:rPr>
              <w:t>В границах земельного участка должны предусматриваться места для стоянки автомобилей.</w:t>
            </w:r>
          </w:p>
          <w:p w:rsidR="001B28E6" w:rsidRPr="009F1D7A" w:rsidRDefault="001B28E6" w:rsidP="00622E2F">
            <w:pPr>
              <w:widowControl w:val="0"/>
              <w:autoSpaceDE w:val="0"/>
              <w:autoSpaceDN w:val="0"/>
              <w:adjustRightInd w:val="0"/>
              <w:rPr>
                <w:rFonts w:eastAsia="Times New Roman"/>
                <w:sz w:val="20"/>
                <w:szCs w:val="20"/>
              </w:rPr>
            </w:pPr>
          </w:p>
          <w:p w:rsidR="001B28E6" w:rsidRPr="009F1D7A" w:rsidRDefault="001B28E6" w:rsidP="00622E2F">
            <w:pPr>
              <w:widowControl w:val="0"/>
              <w:autoSpaceDE w:val="0"/>
              <w:autoSpaceDN w:val="0"/>
              <w:adjustRightInd w:val="0"/>
              <w:rPr>
                <w:rFonts w:eastAsia="Times New Roman"/>
                <w:sz w:val="20"/>
                <w:szCs w:val="20"/>
              </w:rPr>
            </w:pPr>
            <w:r w:rsidRPr="009F1D7A">
              <w:rPr>
                <w:rFonts w:eastAsia="Times New Roman"/>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9F1D7A" w:rsidRDefault="001B28E6" w:rsidP="00622E2F">
            <w:pPr>
              <w:widowControl w:val="0"/>
              <w:autoSpaceDE w:val="0"/>
              <w:autoSpaceDN w:val="0"/>
              <w:adjustRightInd w:val="0"/>
              <w:rPr>
                <w:rFonts w:eastAsia="Times New Roman"/>
                <w:sz w:val="20"/>
                <w:szCs w:val="20"/>
              </w:rPr>
            </w:pPr>
            <w:r w:rsidRPr="009F1D7A">
              <w:rPr>
                <w:rFonts w:eastAsia="Times New Roman"/>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481FA3">
        <w:trPr>
          <w:trHeight w:val="259"/>
        </w:trPr>
        <w:tc>
          <w:tcPr>
            <w:tcW w:w="2293"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Деловое управление 4.1.</w:t>
            </w:r>
          </w:p>
          <w:p w:rsidR="001B28E6" w:rsidRPr="009F1D7A" w:rsidRDefault="001B28E6" w:rsidP="00622E2F">
            <w:pPr>
              <w:widowControl w:val="0"/>
              <w:autoSpaceDE w:val="0"/>
              <w:autoSpaceDN w:val="0"/>
              <w:adjustRightInd w:val="0"/>
              <w:rPr>
                <w:rFonts w:eastAsia="Times New Roman"/>
                <w:sz w:val="20"/>
                <w:szCs w:val="20"/>
              </w:rPr>
            </w:pPr>
          </w:p>
        </w:tc>
        <w:tc>
          <w:tcPr>
            <w:tcW w:w="2918"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1B28E6" w:rsidRPr="009F1D7A" w:rsidRDefault="001B28E6" w:rsidP="00622E2F">
            <w:pPr>
              <w:autoSpaceDE w:val="0"/>
              <w:autoSpaceDN w:val="0"/>
              <w:adjustRightInd w:val="0"/>
              <w:rPr>
                <w:rFonts w:eastAsia="Times New Roman"/>
                <w:sz w:val="20"/>
                <w:szCs w:val="20"/>
              </w:rPr>
            </w:pPr>
          </w:p>
        </w:tc>
        <w:tc>
          <w:tcPr>
            <w:tcW w:w="2977"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Объекты органов управления производством и торговлей</w:t>
            </w:r>
          </w:p>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Объекты органов банковского и страхового управления</w:t>
            </w:r>
          </w:p>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Объекты, связанные с оказанием юридических услуг гражданам</w:t>
            </w:r>
          </w:p>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Объекты, связанные с оказанием иных услуг гражданам</w:t>
            </w:r>
          </w:p>
        </w:tc>
        <w:tc>
          <w:tcPr>
            <w:tcW w:w="3827" w:type="dxa"/>
          </w:tcPr>
          <w:p w:rsidR="001B28E6" w:rsidRPr="009F1D7A" w:rsidRDefault="001B28E6" w:rsidP="00622E2F">
            <w:pPr>
              <w:widowControl w:val="0"/>
              <w:tabs>
                <w:tab w:val="left" w:pos="142"/>
              </w:tabs>
              <w:suppressAutoHyphens/>
              <w:autoSpaceDE w:val="0"/>
              <w:autoSpaceDN w:val="0"/>
              <w:adjustRightInd w:val="0"/>
              <w:rPr>
                <w:rFonts w:eastAsia="Times New Roman"/>
                <w:sz w:val="20"/>
                <w:szCs w:val="20"/>
                <w:lang w:eastAsia="zh-CN"/>
              </w:rPr>
            </w:pPr>
            <w:r w:rsidRPr="009F1D7A">
              <w:rPr>
                <w:rFonts w:eastAsia="Times New Roman"/>
                <w:sz w:val="20"/>
                <w:szCs w:val="20"/>
                <w:lang w:eastAsia="zh-CN"/>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lang w:eastAsia="zh-CN"/>
                </w:rPr>
                <w:t>0,04 га</w:t>
              </w:r>
            </w:smartTag>
            <w:r w:rsidRPr="009F1D7A">
              <w:rPr>
                <w:rFonts w:eastAsia="Times New Roman"/>
                <w:sz w:val="20"/>
                <w:szCs w:val="20"/>
                <w:lang w:eastAsia="zh-CN"/>
              </w:rPr>
              <w:t>.</w:t>
            </w:r>
          </w:p>
          <w:p w:rsidR="001B28E6" w:rsidRPr="009F1D7A" w:rsidRDefault="001B28E6" w:rsidP="00622E2F">
            <w:pPr>
              <w:tabs>
                <w:tab w:val="left" w:pos="142"/>
              </w:tabs>
              <w:suppressAutoHyphens/>
              <w:rPr>
                <w:rFonts w:eastAsia="Times New Roman"/>
                <w:sz w:val="20"/>
                <w:szCs w:val="20"/>
              </w:rPr>
            </w:pPr>
            <w:r w:rsidRPr="009F1D7A">
              <w:rPr>
                <w:rFonts w:eastAsia="Times New Roman"/>
                <w:sz w:val="20"/>
                <w:szCs w:val="20"/>
                <w:lang w:eastAsia="zh-CN"/>
              </w:rPr>
              <w:t xml:space="preserve">Максимальный размер земельного участка – </w:t>
            </w:r>
            <w:smartTag w:uri="urn:schemas-microsoft-com:office:smarttags" w:element="metricconverter">
              <w:smartTagPr>
                <w:attr w:name="ProductID" w:val="0,2 га"/>
              </w:smartTagPr>
              <w:r w:rsidRPr="009F1D7A">
                <w:rPr>
                  <w:rFonts w:eastAsia="Times New Roman"/>
                  <w:sz w:val="20"/>
                  <w:szCs w:val="20"/>
                  <w:lang w:eastAsia="zh-CN"/>
                </w:rPr>
                <w:t>0,2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 3м.</w:t>
            </w:r>
          </w:p>
          <w:p w:rsidR="001B28E6" w:rsidRPr="009F1D7A" w:rsidRDefault="001B28E6" w:rsidP="00622E2F">
            <w:pPr>
              <w:tabs>
                <w:tab w:val="left" w:pos="142"/>
              </w:tabs>
              <w:suppressAutoHyphen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не устанавливаются.</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 xml:space="preserve"> Минимальная высота зданий, строений, сооружений  –7 м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кровли) </w:t>
            </w:r>
          </w:p>
          <w:p w:rsidR="001B28E6" w:rsidRPr="009F1D7A" w:rsidRDefault="001B28E6" w:rsidP="00622E2F">
            <w:pPr>
              <w:widowControl w:val="0"/>
              <w:tabs>
                <w:tab w:val="left" w:pos="142"/>
              </w:tabs>
              <w:suppressAutoHyphens/>
              <w:autoSpaceDE w:val="0"/>
              <w:rPr>
                <w:rFonts w:eastAsia="Times New Roman"/>
                <w:sz w:val="20"/>
                <w:szCs w:val="20"/>
                <w:lang w:eastAsia="zh-CN"/>
              </w:rPr>
            </w:pPr>
            <w:r w:rsidRPr="009F1D7A">
              <w:rPr>
                <w:rFonts w:eastAsia="Times New Roman"/>
                <w:sz w:val="20"/>
                <w:szCs w:val="20"/>
                <w:lang w:eastAsia="zh-CN"/>
              </w:rPr>
              <w:t xml:space="preserve">Максимальный процент застройки в границах земельного участка - 50%. </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rPr>
          <w:trHeight w:val="1184"/>
        </w:trPr>
        <w:tc>
          <w:tcPr>
            <w:tcW w:w="2293"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Рынки 4.3.</w:t>
            </w:r>
          </w:p>
        </w:tc>
        <w:tc>
          <w:tcPr>
            <w:tcW w:w="2918"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1B28E6" w:rsidRPr="009F1D7A" w:rsidRDefault="001B28E6" w:rsidP="00622E2F">
            <w:pPr>
              <w:widowControl w:val="0"/>
              <w:tabs>
                <w:tab w:val="left" w:pos="142"/>
              </w:tabs>
              <w:autoSpaceDE w:val="0"/>
              <w:rPr>
                <w:rFonts w:eastAsia="Times New Roman"/>
                <w:sz w:val="20"/>
                <w:szCs w:val="20"/>
                <w:lang w:eastAsia="en-US"/>
              </w:rPr>
            </w:pPr>
            <w:r w:rsidRPr="009F1D7A">
              <w:rPr>
                <w:rFonts w:eastAsia="Times New Roman"/>
                <w:sz w:val="20"/>
                <w:szCs w:val="20"/>
              </w:rPr>
              <w:t>размещение гаражей и (или) стоянок для автомобилей сотрудников и посетителей рынка</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Объекты торгового назначения, предназначенные для организации постоянной или временной торговли</w:t>
            </w:r>
          </w:p>
        </w:tc>
        <w:tc>
          <w:tcPr>
            <w:tcW w:w="3827" w:type="dxa"/>
            <w:vMerge w:val="restart"/>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5 га"/>
              </w:smartTagPr>
              <w:r w:rsidRPr="009F1D7A">
                <w:rPr>
                  <w:rFonts w:eastAsia="Times New Roman"/>
                  <w:sz w:val="20"/>
                  <w:szCs w:val="20"/>
                </w:rPr>
                <w:t>0,05 га</w:t>
              </w:r>
            </w:smartTag>
            <w:r w:rsidRPr="009F1D7A">
              <w:rPr>
                <w:rFonts w:eastAsia="Times New Roman"/>
                <w:sz w:val="20"/>
                <w:szCs w:val="20"/>
              </w:rPr>
              <w:t>.</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2,5 га"/>
              </w:smartTagPr>
              <w:r w:rsidRPr="009F1D7A">
                <w:rPr>
                  <w:rFonts w:eastAsia="Times New Roman"/>
                  <w:sz w:val="20"/>
                  <w:szCs w:val="20"/>
                </w:rPr>
                <w:t>2,5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не устанавливаются</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формы)</w:t>
            </w:r>
          </w:p>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земельного участка – 50%.</w:t>
            </w:r>
          </w:p>
          <w:p w:rsidR="001B28E6" w:rsidRPr="009F1D7A" w:rsidRDefault="001B28E6" w:rsidP="00622E2F">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Объекты торговли (торговые центры, торгово-развлекательные центры (комплексы)) 4.2.</w:t>
            </w:r>
          </w:p>
        </w:tc>
        <w:tc>
          <w:tcPr>
            <w:tcW w:w="2918"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 xml:space="preserve">Размещение объектов капитального строительства, общей площадью свыше </w:t>
            </w:r>
            <w:smartTag w:uri="urn:schemas-microsoft-com:office:smarttags" w:element="metricconverter">
              <w:smartTagPr>
                <w:attr w:name="ProductID" w:val="5000 кв. м"/>
              </w:smartTagPr>
              <w:r w:rsidRPr="009F1D7A">
                <w:rPr>
                  <w:rFonts w:eastAsia="Times New Roman"/>
                  <w:sz w:val="20"/>
                  <w:szCs w:val="20"/>
                </w:rPr>
                <w:t>5000 кв. м</w:t>
              </w:r>
            </w:smartTag>
            <w:r w:rsidRPr="009F1D7A">
              <w:rPr>
                <w:rFonts w:eastAsia="Times New Roman"/>
                <w:sz w:val="20"/>
                <w:szCs w:val="20"/>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размещение гаражей и (или) стоянок для автомобилей сотрудников и посетителей торгового центра</w:t>
            </w:r>
          </w:p>
        </w:tc>
        <w:tc>
          <w:tcPr>
            <w:tcW w:w="2977" w:type="dxa"/>
          </w:tcPr>
          <w:p w:rsidR="001B28E6" w:rsidRPr="009F1D7A" w:rsidRDefault="001B28E6" w:rsidP="00622E2F">
            <w:pPr>
              <w:tabs>
                <w:tab w:val="left" w:pos="142"/>
                <w:tab w:val="left" w:pos="2238"/>
              </w:tabs>
              <w:rPr>
                <w:rFonts w:eastAsia="Times New Roman"/>
                <w:sz w:val="20"/>
                <w:szCs w:val="20"/>
                <w:lang w:eastAsia="en-US"/>
              </w:rPr>
            </w:pPr>
            <w:r w:rsidRPr="009F1D7A">
              <w:rPr>
                <w:rFonts w:eastAsia="Times New Roman"/>
                <w:sz w:val="20"/>
                <w:szCs w:val="20"/>
              </w:rPr>
              <w:t>Торговые центры, торгово-развлекательные центры (комплексы)</w:t>
            </w:r>
          </w:p>
        </w:tc>
        <w:tc>
          <w:tcPr>
            <w:tcW w:w="3827" w:type="dxa"/>
            <w:vMerge/>
          </w:tcPr>
          <w:p w:rsidR="001B28E6" w:rsidRPr="009F1D7A" w:rsidRDefault="001B28E6" w:rsidP="00622E2F">
            <w:pPr>
              <w:widowControl w:val="0"/>
              <w:tabs>
                <w:tab w:val="left" w:pos="142"/>
              </w:tabs>
              <w:autoSpaceDE w:val="0"/>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Магазины 4.4.</w:t>
            </w:r>
          </w:p>
        </w:tc>
        <w:tc>
          <w:tcPr>
            <w:tcW w:w="2918" w:type="dxa"/>
          </w:tcPr>
          <w:p w:rsidR="001B28E6" w:rsidRPr="009F1D7A" w:rsidRDefault="001B28E6" w:rsidP="00622E2F">
            <w:pPr>
              <w:widowControl w:val="0"/>
              <w:tabs>
                <w:tab w:val="left" w:pos="142"/>
              </w:tabs>
              <w:autoSpaceDE w:val="0"/>
              <w:rPr>
                <w:rFonts w:eastAsia="Times New Roman"/>
                <w:sz w:val="20"/>
                <w:szCs w:val="20"/>
                <w:shd w:val="clear" w:color="auto" w:fill="00FF00"/>
                <w:lang w:eastAsia="en-US"/>
              </w:rPr>
            </w:pPr>
            <w:r w:rsidRPr="009F1D7A">
              <w:rPr>
                <w:rFonts w:eastAsia="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9F1D7A">
                <w:rPr>
                  <w:rFonts w:eastAsia="Times New Roman"/>
                  <w:sz w:val="20"/>
                  <w:szCs w:val="20"/>
                </w:rPr>
                <w:t>5000 кв. м</w:t>
              </w:r>
            </w:smartTag>
          </w:p>
        </w:tc>
        <w:tc>
          <w:tcPr>
            <w:tcW w:w="2977" w:type="dxa"/>
          </w:tcPr>
          <w:p w:rsidR="001B28E6" w:rsidRPr="009F1D7A" w:rsidRDefault="001B28E6" w:rsidP="00622E2F">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Объекты торгового назначения</w:t>
            </w:r>
          </w:p>
        </w:tc>
        <w:tc>
          <w:tcPr>
            <w:tcW w:w="3827" w:type="dxa"/>
            <w:vMerge w:val="restart"/>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9F1D7A">
                <w:rPr>
                  <w:rFonts w:eastAsia="Times New Roman"/>
                  <w:sz w:val="20"/>
                  <w:szCs w:val="20"/>
                </w:rPr>
                <w:t>0,5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(при устройстве скатной чердачной формы).</w:t>
            </w:r>
          </w:p>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земельного участка– 50%.</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Максимальная высота зданий, строений, сооружений не устанавливается</w:t>
            </w:r>
          </w:p>
        </w:tc>
        <w:tc>
          <w:tcPr>
            <w:tcW w:w="3119" w:type="dxa"/>
            <w:vMerge/>
          </w:tcPr>
          <w:p w:rsidR="001B28E6" w:rsidRPr="009F1D7A" w:rsidRDefault="001B28E6" w:rsidP="00622E2F">
            <w:pPr>
              <w:widowControl w:val="0"/>
              <w:autoSpaceDE w:val="0"/>
              <w:autoSpaceDN w:val="0"/>
              <w:adjustRightInd w:val="0"/>
              <w:ind w:right="-147"/>
              <w:jc w:val="both"/>
              <w:rPr>
                <w:rFonts w:eastAsia="Times New Roman"/>
                <w:sz w:val="20"/>
                <w:szCs w:val="20"/>
              </w:rPr>
            </w:pPr>
          </w:p>
        </w:tc>
      </w:tr>
      <w:tr w:rsidR="001B28E6" w:rsidRPr="00884616" w:rsidTr="00481FA3">
        <w:tc>
          <w:tcPr>
            <w:tcW w:w="2293"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Общественное питание 4.6.</w:t>
            </w:r>
          </w:p>
        </w:tc>
        <w:tc>
          <w:tcPr>
            <w:tcW w:w="2918" w:type="dxa"/>
          </w:tcPr>
          <w:p w:rsidR="001B28E6" w:rsidRPr="009F1D7A" w:rsidRDefault="001B28E6" w:rsidP="00622E2F">
            <w:pPr>
              <w:widowControl w:val="0"/>
              <w:tabs>
                <w:tab w:val="left" w:pos="142"/>
              </w:tabs>
              <w:autoSpaceDE w:val="0"/>
              <w:rPr>
                <w:rFonts w:eastAsia="Times New Roman"/>
                <w:sz w:val="20"/>
                <w:szCs w:val="20"/>
                <w:lang w:eastAsia="en-US"/>
              </w:rPr>
            </w:pPr>
            <w:r w:rsidRPr="009F1D7A">
              <w:rPr>
                <w:rFonts w:eastAsia="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lang w:eastAsia="en-US"/>
              </w:rPr>
              <w:t>Объекты общественного питания</w:t>
            </w:r>
          </w:p>
          <w:p w:rsidR="001B28E6" w:rsidRPr="009F1D7A" w:rsidRDefault="001B28E6" w:rsidP="00622E2F">
            <w:pPr>
              <w:tabs>
                <w:tab w:val="left" w:pos="142"/>
              </w:tabs>
              <w:overflowPunct w:val="0"/>
              <w:autoSpaceDE w:val="0"/>
              <w:autoSpaceDN w:val="0"/>
              <w:adjustRightInd w:val="0"/>
              <w:rPr>
                <w:rFonts w:eastAsia="Times New Roman"/>
                <w:sz w:val="20"/>
                <w:szCs w:val="20"/>
              </w:rPr>
            </w:pPr>
          </w:p>
        </w:tc>
        <w:tc>
          <w:tcPr>
            <w:tcW w:w="3827" w:type="dxa"/>
            <w:vMerge/>
          </w:tcPr>
          <w:p w:rsidR="001B28E6" w:rsidRPr="009F1D7A" w:rsidRDefault="001B28E6" w:rsidP="00622E2F">
            <w:pPr>
              <w:widowControl w:val="0"/>
              <w:tabs>
                <w:tab w:val="left" w:pos="142"/>
              </w:tabs>
              <w:autoSpaceDE w:val="0"/>
              <w:rPr>
                <w:rFonts w:eastAsia="Times New Roman"/>
                <w:sz w:val="20"/>
                <w:szCs w:val="20"/>
                <w:lang w:eastAsia="en-US"/>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Гостиничное обслуживание 4.7.</w:t>
            </w:r>
          </w:p>
        </w:tc>
        <w:tc>
          <w:tcPr>
            <w:tcW w:w="2918" w:type="dxa"/>
          </w:tcPr>
          <w:p w:rsidR="001B28E6" w:rsidRPr="009F1D7A" w:rsidRDefault="001B28E6" w:rsidP="00622E2F">
            <w:pPr>
              <w:widowControl w:val="0"/>
              <w:tabs>
                <w:tab w:val="left" w:pos="142"/>
              </w:tabs>
              <w:autoSpaceDE w:val="0"/>
              <w:rPr>
                <w:rFonts w:eastAsia="Times New Roman"/>
                <w:sz w:val="20"/>
                <w:szCs w:val="20"/>
                <w:lang w:eastAsia="en-US"/>
              </w:rPr>
            </w:pPr>
            <w:r w:rsidRPr="009F1D7A">
              <w:rPr>
                <w:rFonts w:eastAsia="Times New Roman"/>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Объекты временного проживания</w:t>
            </w:r>
          </w:p>
        </w:tc>
        <w:tc>
          <w:tcPr>
            <w:tcW w:w="3827"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1 га"/>
              </w:smartTagPr>
              <w:r w:rsidRPr="009F1D7A">
                <w:rPr>
                  <w:rFonts w:eastAsia="Times New Roman"/>
                  <w:sz w:val="20"/>
                  <w:szCs w:val="20"/>
                </w:rPr>
                <w:t>1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 xml:space="preserve">Предельное количество этажей или предельная высота зданий, строений, сооружений не устанавливаются. </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формы).</w:t>
            </w:r>
          </w:p>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земельного участка– 50%.</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Максимальная высота зданий, строений, сооружений не устанавливается</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884616" w:rsidRDefault="001B28E6" w:rsidP="00622E2F">
            <w:pPr>
              <w:widowControl w:val="0"/>
              <w:tabs>
                <w:tab w:val="left" w:pos="142"/>
              </w:tabs>
              <w:autoSpaceDE w:val="0"/>
              <w:rPr>
                <w:sz w:val="20"/>
                <w:szCs w:val="20"/>
              </w:rPr>
            </w:pPr>
            <w:r w:rsidRPr="00884616">
              <w:rPr>
                <w:sz w:val="20"/>
                <w:szCs w:val="20"/>
              </w:rPr>
              <w:t>Развлекательные мероприятия 4.8.1</w:t>
            </w:r>
          </w:p>
        </w:tc>
        <w:tc>
          <w:tcPr>
            <w:tcW w:w="2918" w:type="dxa"/>
          </w:tcPr>
          <w:p w:rsidR="001B28E6" w:rsidRPr="00884616" w:rsidRDefault="001B28E6" w:rsidP="00622E2F">
            <w:pPr>
              <w:widowControl w:val="0"/>
              <w:tabs>
                <w:tab w:val="left" w:pos="142"/>
              </w:tabs>
              <w:autoSpaceDE w:val="0"/>
              <w:rPr>
                <w:sz w:val="20"/>
                <w:szCs w:val="20"/>
                <w:lang w:eastAsia="en-US"/>
              </w:rPr>
            </w:pPr>
            <w:r w:rsidRPr="00884616">
              <w:rPr>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lang w:eastAsia="en-US"/>
              </w:rPr>
              <w:t>Объекты развлекательного назначения.</w:t>
            </w:r>
          </w:p>
        </w:tc>
        <w:tc>
          <w:tcPr>
            <w:tcW w:w="3827"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формы).</w:t>
            </w:r>
          </w:p>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земельного участка– 50%.</w:t>
            </w:r>
          </w:p>
          <w:p w:rsidR="001B28E6" w:rsidRPr="009F1D7A" w:rsidRDefault="001B28E6" w:rsidP="00481FA3">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максимальный размер земельного участка  не устанавливаются.</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widowControl w:val="0"/>
              <w:tabs>
                <w:tab w:val="left" w:pos="142"/>
              </w:tabs>
              <w:autoSpaceDE w:val="0"/>
              <w:rPr>
                <w:rFonts w:eastAsia="Times New Roman"/>
                <w:sz w:val="20"/>
                <w:szCs w:val="20"/>
              </w:rPr>
            </w:pPr>
            <w:r w:rsidRPr="009F1D7A">
              <w:rPr>
                <w:rFonts w:eastAsia="Times New Roman"/>
                <w:sz w:val="20"/>
                <w:szCs w:val="20"/>
              </w:rPr>
              <w:t>Бытовое обслуживание 3.3.</w:t>
            </w:r>
          </w:p>
        </w:tc>
        <w:tc>
          <w:tcPr>
            <w:tcW w:w="2918" w:type="dxa"/>
          </w:tcPr>
          <w:p w:rsidR="001B28E6" w:rsidRPr="009F1D7A" w:rsidRDefault="001B28E6" w:rsidP="00622E2F">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rPr>
              <w:t xml:space="preserve">Размещение объектов капитального строительства, предназначенных для оказания населению или организациям бытовых услуг </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rPr>
              <w:t>Мастерские мелкого ремонта, ателье, бани, парикмахерские, прачечные, химчистки, похоронные бюро</w:t>
            </w:r>
          </w:p>
        </w:tc>
        <w:tc>
          <w:tcPr>
            <w:tcW w:w="3827" w:type="dxa"/>
            <w:vMerge w:val="restart"/>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9F1D7A">
                <w:rPr>
                  <w:rFonts w:eastAsia="Times New Roman"/>
                  <w:sz w:val="20"/>
                  <w:szCs w:val="20"/>
                </w:rPr>
                <w:t>0,5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Предельное количество этажей или предельная высота зданий, строений, сооружений не устанавливаются.</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widowControl w:val="0"/>
              <w:tabs>
                <w:tab w:val="left" w:pos="142"/>
              </w:tabs>
              <w:autoSpaceDE w:val="0"/>
              <w:rPr>
                <w:rFonts w:eastAsia="Times New Roman"/>
                <w:sz w:val="20"/>
                <w:szCs w:val="20"/>
                <w:shd w:val="clear" w:color="auto" w:fill="00FF0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 </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формы).</w:t>
            </w:r>
          </w:p>
          <w:p w:rsidR="001B28E6" w:rsidRPr="009F1D7A" w:rsidRDefault="001B28E6" w:rsidP="00622E2F">
            <w:pPr>
              <w:widowControl w:val="0"/>
              <w:tabs>
                <w:tab w:val="left" w:pos="142"/>
              </w:tabs>
              <w:autoSpaceDE w:val="0"/>
              <w:rPr>
                <w:rFonts w:eastAsia="Times New Roman"/>
                <w:b/>
                <w:sz w:val="20"/>
                <w:szCs w:val="20"/>
              </w:rPr>
            </w:pPr>
            <w:r w:rsidRPr="009F1D7A">
              <w:rPr>
                <w:rFonts w:eastAsia="Times New Roman"/>
                <w:sz w:val="20"/>
                <w:szCs w:val="20"/>
              </w:rPr>
              <w:t>Максимальный процент застройки земельного участка –  50%.</w:t>
            </w:r>
          </w:p>
          <w:p w:rsidR="001B28E6" w:rsidRPr="009F1D7A" w:rsidRDefault="001B28E6" w:rsidP="00622E2F">
            <w:pPr>
              <w:widowControl w:val="0"/>
              <w:tabs>
                <w:tab w:val="left" w:pos="142"/>
              </w:tabs>
              <w:autoSpaceDE w:val="0"/>
              <w:autoSpaceDN w:val="0"/>
              <w:adjustRightInd w:val="0"/>
              <w:rPr>
                <w:rFonts w:eastAsia="Times New Roman"/>
                <w:sz w:val="20"/>
                <w:szCs w:val="20"/>
                <w:lang w:eastAsia="en-US"/>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Социальное обслуживание 3.2.</w:t>
            </w:r>
          </w:p>
        </w:tc>
        <w:tc>
          <w:tcPr>
            <w:tcW w:w="2918" w:type="dxa"/>
          </w:tcPr>
          <w:p w:rsidR="001B28E6" w:rsidRPr="00884616" w:rsidRDefault="001B28E6" w:rsidP="00622E2F">
            <w:pPr>
              <w:pStyle w:val="1ff4"/>
              <w:tabs>
                <w:tab w:val="left" w:pos="142"/>
              </w:tabs>
              <w:ind w:firstLine="0"/>
              <w:jc w:val="left"/>
            </w:pPr>
            <w:r w:rsidRPr="00884616">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2977" w:type="dxa"/>
          </w:tcPr>
          <w:p w:rsidR="001B28E6" w:rsidRPr="00884616" w:rsidRDefault="001B28E6" w:rsidP="00622E2F">
            <w:pPr>
              <w:pStyle w:val="1ff4"/>
              <w:tabs>
                <w:tab w:val="left" w:pos="142"/>
              </w:tabs>
              <w:ind w:firstLine="0"/>
              <w:jc w:val="left"/>
            </w:pPr>
            <w:r w:rsidRPr="00884616">
              <w:t>Объекты социального обслуживания.</w:t>
            </w:r>
          </w:p>
          <w:p w:rsidR="001B28E6" w:rsidRPr="00884616" w:rsidRDefault="001B28E6" w:rsidP="00622E2F">
            <w:pPr>
              <w:pStyle w:val="1ff4"/>
              <w:tabs>
                <w:tab w:val="left" w:pos="142"/>
              </w:tabs>
              <w:ind w:firstLine="0"/>
              <w:jc w:val="left"/>
            </w:pPr>
            <w:r w:rsidRPr="00884616">
              <w:t>Объекты капитального строительства для размещения отделений почты и телеграфа;</w:t>
            </w:r>
          </w:p>
          <w:p w:rsidR="001B28E6" w:rsidRPr="00884616" w:rsidRDefault="001B28E6" w:rsidP="00622E2F">
            <w:pPr>
              <w:pStyle w:val="1ff4"/>
              <w:tabs>
                <w:tab w:val="left" w:pos="142"/>
              </w:tabs>
              <w:ind w:firstLine="0"/>
              <w:jc w:val="left"/>
            </w:pPr>
            <w:r w:rsidRPr="00884616">
              <w:t>Объекты капитального строительства для размещения общественных некоммерческих организаций: благотворительных организаций, клубов по интересам</w:t>
            </w:r>
          </w:p>
          <w:p w:rsidR="001B28E6" w:rsidRPr="00884616" w:rsidRDefault="001B28E6" w:rsidP="00622E2F">
            <w:pPr>
              <w:pStyle w:val="1ff4"/>
              <w:tabs>
                <w:tab w:val="left" w:pos="142"/>
              </w:tabs>
              <w:ind w:firstLine="0"/>
              <w:jc w:val="left"/>
            </w:pPr>
            <w:r w:rsidRPr="00884616">
              <w:t>Общежития</w:t>
            </w:r>
          </w:p>
        </w:tc>
        <w:tc>
          <w:tcPr>
            <w:tcW w:w="3827" w:type="dxa"/>
            <w:vMerge/>
          </w:tcPr>
          <w:p w:rsidR="001B28E6" w:rsidRPr="009F1D7A" w:rsidRDefault="001B28E6" w:rsidP="00622E2F">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884616" w:rsidRDefault="001B28E6" w:rsidP="00622E2F">
            <w:pPr>
              <w:rPr>
                <w:sz w:val="20"/>
                <w:szCs w:val="20"/>
              </w:rPr>
            </w:pPr>
            <w:r w:rsidRPr="00884616">
              <w:rPr>
                <w:sz w:val="20"/>
                <w:szCs w:val="20"/>
              </w:rPr>
              <w:t xml:space="preserve">Объекты </w:t>
            </w:r>
            <w:proofErr w:type="spellStart"/>
            <w:r w:rsidRPr="00884616">
              <w:rPr>
                <w:sz w:val="20"/>
                <w:szCs w:val="20"/>
              </w:rPr>
              <w:t>культурно-досуговой</w:t>
            </w:r>
            <w:proofErr w:type="spellEnd"/>
            <w:r w:rsidRPr="00884616">
              <w:rPr>
                <w:sz w:val="20"/>
                <w:szCs w:val="20"/>
              </w:rPr>
              <w:t xml:space="preserve"> деятельности 3.6.1.</w:t>
            </w:r>
          </w:p>
        </w:tc>
        <w:tc>
          <w:tcPr>
            <w:tcW w:w="2918" w:type="dxa"/>
          </w:tcPr>
          <w:p w:rsidR="001B28E6" w:rsidRPr="00884616" w:rsidRDefault="001B28E6" w:rsidP="00622E2F">
            <w:pPr>
              <w:rPr>
                <w:sz w:val="20"/>
                <w:szCs w:val="20"/>
              </w:rPr>
            </w:pPr>
            <w:proofErr w:type="gramStart"/>
            <w:r w:rsidRPr="00884616">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2977" w:type="dxa"/>
          </w:tcPr>
          <w:p w:rsidR="001B28E6" w:rsidRPr="009F1D7A" w:rsidRDefault="001B28E6" w:rsidP="00622E2F">
            <w:pPr>
              <w:autoSpaceDE w:val="0"/>
              <w:autoSpaceDN w:val="0"/>
              <w:adjustRightInd w:val="0"/>
              <w:rPr>
                <w:rFonts w:eastAsia="Times New Roman"/>
                <w:sz w:val="20"/>
                <w:szCs w:val="20"/>
              </w:rPr>
            </w:pPr>
            <w:proofErr w:type="gramStart"/>
            <w:r w:rsidRPr="009F1D7A">
              <w:rPr>
                <w:rFonts w:eastAsia="Times New Roman"/>
                <w:sz w:val="20"/>
                <w:szCs w:val="20"/>
              </w:rPr>
              <w:t>Объекты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roofErr w:type="gramEnd"/>
          </w:p>
          <w:p w:rsidR="001B28E6" w:rsidRPr="009F1D7A" w:rsidRDefault="001B28E6" w:rsidP="00622E2F">
            <w:pPr>
              <w:widowControl w:val="0"/>
              <w:tabs>
                <w:tab w:val="center" w:pos="4677"/>
                <w:tab w:val="right" w:pos="9355"/>
              </w:tabs>
              <w:autoSpaceDE w:val="0"/>
              <w:autoSpaceDN w:val="0"/>
              <w:adjustRightInd w:val="0"/>
              <w:rPr>
                <w:rFonts w:eastAsia="Times New Roman"/>
                <w:sz w:val="20"/>
                <w:szCs w:val="20"/>
              </w:rPr>
            </w:pPr>
          </w:p>
        </w:tc>
        <w:tc>
          <w:tcPr>
            <w:tcW w:w="3827"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Предельные размеры земельных участков не устанавливаются.</w:t>
            </w:r>
          </w:p>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9F1D7A" w:rsidRDefault="001B28E6" w:rsidP="00622E2F">
            <w:pPr>
              <w:widowControl w:val="0"/>
              <w:tabs>
                <w:tab w:val="center" w:pos="4677"/>
                <w:tab w:val="right" w:pos="9355"/>
              </w:tabs>
              <w:rPr>
                <w:rFonts w:eastAsia="Times New Roman"/>
                <w:sz w:val="20"/>
                <w:szCs w:val="20"/>
              </w:rPr>
            </w:pPr>
            <w:r w:rsidRPr="009F1D7A">
              <w:rPr>
                <w:rFonts w:eastAsia="Times New Roman"/>
                <w:sz w:val="20"/>
                <w:szCs w:val="20"/>
              </w:rPr>
              <w:t>Минимальное количество надземных этажей – 2.</w:t>
            </w:r>
          </w:p>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Минимальная высота зданий, строений, сооружений - </w:t>
            </w:r>
            <w:smartTag w:uri="urn:schemas-microsoft-com:office:smarttags" w:element="metricconverter">
              <w:smartTagPr>
                <w:attr w:name="ProductID" w:val="7 м"/>
              </w:smartTagPr>
              <w:r w:rsidRPr="009F1D7A">
                <w:rPr>
                  <w:rFonts w:eastAsia="Times New Roman"/>
                  <w:sz w:val="20"/>
                  <w:szCs w:val="20"/>
                </w:rPr>
                <w:t>7 м</w:t>
              </w:r>
            </w:smartTag>
            <w:r w:rsidRPr="009F1D7A">
              <w:rPr>
                <w:rFonts w:eastAsia="Times New Roman"/>
                <w:sz w:val="20"/>
                <w:szCs w:val="20"/>
              </w:rPr>
              <w:t xml:space="preserve"> (при устройстве плоской кровли)</w:t>
            </w:r>
            <w:smartTag w:uri="urn:schemas-microsoft-com:office:smarttags" w:element="metricconverter">
              <w:smartTagPr>
                <w:attr w:name="ProductID" w:val=",10 м"/>
              </w:smartTagPr>
              <w:r w:rsidRPr="009F1D7A">
                <w:rPr>
                  <w:rFonts w:eastAsia="Times New Roman"/>
                  <w:sz w:val="20"/>
                  <w:szCs w:val="20"/>
                </w:rPr>
                <w:t>,10 м</w:t>
              </w:r>
            </w:smartTag>
            <w:r w:rsidRPr="009F1D7A">
              <w:rPr>
                <w:rFonts w:eastAsia="Times New Roman"/>
                <w:sz w:val="20"/>
                <w:szCs w:val="20"/>
              </w:rPr>
              <w:t xml:space="preserve"> (при устройстве скатной чердачной формы).</w:t>
            </w:r>
          </w:p>
          <w:p w:rsidR="001B28E6" w:rsidRPr="009F1D7A" w:rsidRDefault="001B28E6" w:rsidP="00622E2F">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Предельное количество этажей или предельная высота зданий, строений, сооружений не устанавливаются.</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 xml:space="preserve">Максимальный процент застройки земельного участка – 50%. </w:t>
            </w:r>
          </w:p>
        </w:tc>
        <w:tc>
          <w:tcPr>
            <w:tcW w:w="3119" w:type="dxa"/>
            <w:vMerge/>
          </w:tcPr>
          <w:p w:rsidR="001B28E6" w:rsidRPr="009F1D7A" w:rsidRDefault="001B28E6" w:rsidP="00622E2F">
            <w:pPr>
              <w:tabs>
                <w:tab w:val="left" w:pos="142"/>
              </w:tabs>
              <w:overflowPunct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884616" w:rsidRDefault="001B28E6" w:rsidP="00622E2F">
            <w:pPr>
              <w:pStyle w:val="1ff4"/>
              <w:tabs>
                <w:tab w:val="left" w:pos="142"/>
              </w:tabs>
              <w:ind w:firstLine="0"/>
              <w:jc w:val="left"/>
              <w:rPr>
                <w:b/>
              </w:rPr>
            </w:pPr>
            <w:r w:rsidRPr="00884616">
              <w:t>Административные здания организаций, обеспечивающих предоставление коммунальных услуг3.1.2</w:t>
            </w:r>
          </w:p>
          <w:p w:rsidR="001B28E6" w:rsidRPr="00884616" w:rsidRDefault="001B28E6" w:rsidP="00622E2F">
            <w:pPr>
              <w:autoSpaceDE w:val="0"/>
              <w:autoSpaceDN w:val="0"/>
              <w:adjustRightInd w:val="0"/>
              <w:rPr>
                <w:bCs/>
                <w:sz w:val="20"/>
                <w:szCs w:val="20"/>
              </w:rPr>
            </w:pPr>
          </w:p>
          <w:p w:rsidR="001B28E6" w:rsidRPr="00884616" w:rsidRDefault="001B28E6" w:rsidP="00622E2F">
            <w:pPr>
              <w:widowControl w:val="0"/>
              <w:autoSpaceDE w:val="0"/>
              <w:autoSpaceDN w:val="0"/>
              <w:adjustRightInd w:val="0"/>
              <w:rPr>
                <w:b/>
                <w:sz w:val="20"/>
                <w:szCs w:val="20"/>
              </w:rPr>
            </w:pPr>
          </w:p>
        </w:tc>
        <w:tc>
          <w:tcPr>
            <w:tcW w:w="2918" w:type="dxa"/>
          </w:tcPr>
          <w:p w:rsidR="001B28E6" w:rsidRPr="00884616" w:rsidRDefault="001B28E6" w:rsidP="00622E2F">
            <w:pPr>
              <w:pStyle w:val="1ff4"/>
              <w:tabs>
                <w:tab w:val="left" w:pos="142"/>
              </w:tabs>
              <w:ind w:firstLine="0"/>
              <w:jc w:val="left"/>
              <w:rPr>
                <w:bCs/>
              </w:rPr>
            </w:pPr>
            <w:r w:rsidRPr="00884616">
              <w:rPr>
                <w:bCs/>
              </w:rPr>
              <w:t>Размещение зданий, предназначенных для приема физических и юридических лиц в связи с предоставлением им коммунальных услуг</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Здания или помещения, предназначенные для приема населения и организаций в связи с предоставлением им коммунальных услуг</w:t>
            </w:r>
          </w:p>
          <w:p w:rsidR="001B28E6" w:rsidRPr="009F1D7A" w:rsidRDefault="001B28E6" w:rsidP="00622E2F">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 жилищно-эксплуатационные организации</w:t>
            </w:r>
          </w:p>
        </w:tc>
        <w:tc>
          <w:tcPr>
            <w:tcW w:w="3827"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2 га"/>
              </w:smartTagPr>
              <w:r w:rsidRPr="009F1D7A">
                <w:rPr>
                  <w:rFonts w:eastAsia="Times New Roman"/>
                  <w:sz w:val="20"/>
                  <w:szCs w:val="20"/>
                </w:rPr>
                <w:t>0,2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widowControl w:val="0"/>
              <w:suppressAutoHyphens/>
              <w:autoSpaceDE w:val="0"/>
              <w:rPr>
                <w:rFonts w:eastAsia="Times New Roman"/>
                <w:sz w:val="20"/>
                <w:szCs w:val="20"/>
              </w:rPr>
            </w:pPr>
            <w:r w:rsidRPr="009F1D7A">
              <w:rPr>
                <w:rFonts w:eastAsia="Times New Roman"/>
                <w:kern w:val="1"/>
                <w:sz w:val="20"/>
                <w:szCs w:val="20"/>
                <w:lang w:eastAsia="ar-SA"/>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9F1D7A" w:rsidRDefault="001B28E6" w:rsidP="00622E2F">
            <w:pPr>
              <w:tabs>
                <w:tab w:val="left" w:pos="142"/>
              </w:tabs>
              <w:overflowPunct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884616" w:rsidRDefault="001B28E6" w:rsidP="00622E2F">
            <w:pPr>
              <w:rPr>
                <w:sz w:val="20"/>
                <w:szCs w:val="20"/>
              </w:rPr>
            </w:pPr>
            <w:r w:rsidRPr="00884616">
              <w:rPr>
                <w:sz w:val="20"/>
                <w:szCs w:val="20"/>
              </w:rPr>
              <w:t>Предоставление коммунальных услуг 3.1.1</w:t>
            </w:r>
          </w:p>
        </w:tc>
        <w:tc>
          <w:tcPr>
            <w:tcW w:w="2918" w:type="dxa"/>
          </w:tcPr>
          <w:p w:rsidR="001B28E6" w:rsidRPr="00884616" w:rsidRDefault="001B28E6" w:rsidP="00622E2F">
            <w:pPr>
              <w:rPr>
                <w:sz w:val="20"/>
                <w:szCs w:val="20"/>
              </w:rPr>
            </w:pPr>
            <w:proofErr w:type="gramStart"/>
            <w:r w:rsidRPr="00884616">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622E2F">
            <w:pPr>
              <w:widowControl w:val="0"/>
              <w:overflowPunct w:val="0"/>
              <w:autoSpaceDE w:val="0"/>
              <w:autoSpaceDN w:val="0"/>
              <w:adjustRightInd w:val="0"/>
              <w:rPr>
                <w:sz w:val="20"/>
                <w:szCs w:val="20"/>
              </w:rPr>
            </w:pPr>
            <w:proofErr w:type="gramStart"/>
            <w:r w:rsidRPr="00884616">
              <w:rPr>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622E2F">
            <w:pPr>
              <w:widowControl w:val="0"/>
              <w:suppressAutoHyphens/>
              <w:autoSpaceDE w:val="0"/>
              <w:rPr>
                <w:rFonts w:eastAsia="Times New Roman"/>
                <w:sz w:val="20"/>
                <w:szCs w:val="20"/>
              </w:rPr>
            </w:pPr>
            <w:r w:rsidRPr="009F1D7A">
              <w:rPr>
                <w:rFonts w:eastAsia="Times New Roman"/>
                <w:kern w:val="1"/>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r w:rsidRPr="009F1D7A">
              <w:rPr>
                <w:rFonts w:eastAsia="Times New Roman"/>
                <w:sz w:val="20"/>
                <w:szCs w:val="20"/>
              </w:rPr>
              <w:t xml:space="preserve">не устанавливаются. </w:t>
            </w:r>
          </w:p>
          <w:p w:rsidR="001B28E6" w:rsidRPr="009F1D7A" w:rsidRDefault="001B28E6" w:rsidP="00622E2F">
            <w:pPr>
              <w:widowControl w:val="0"/>
              <w:suppressAutoHyphens/>
              <w:autoSpaceDE w:val="0"/>
              <w:rPr>
                <w:rFonts w:eastAsia="Times New Roman"/>
                <w:sz w:val="20"/>
                <w:szCs w:val="20"/>
              </w:rPr>
            </w:pPr>
            <w:r w:rsidRPr="009F1D7A">
              <w:rPr>
                <w:rFonts w:eastAsia="Times New Roman"/>
                <w:kern w:val="1"/>
                <w:sz w:val="20"/>
                <w:szCs w:val="20"/>
                <w:lang w:eastAsia="ar-SA"/>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tcPr>
          <w:p w:rsidR="001B28E6" w:rsidRPr="009F1D7A" w:rsidRDefault="001B28E6" w:rsidP="00622E2F">
            <w:pPr>
              <w:tabs>
                <w:tab w:val="left" w:pos="142"/>
              </w:tabs>
              <w:overflowPunct w:val="0"/>
              <w:autoSpaceDE w:val="0"/>
              <w:autoSpaceDN w:val="0"/>
              <w:adjustRightInd w:val="0"/>
              <w:jc w:val="both"/>
              <w:rPr>
                <w:rFonts w:eastAsia="Times New Roman"/>
                <w:sz w:val="20"/>
                <w:szCs w:val="20"/>
              </w:rPr>
            </w:pPr>
          </w:p>
        </w:tc>
      </w:tr>
      <w:tr w:rsidR="001B28E6" w:rsidRPr="00884616" w:rsidTr="00481FA3">
        <w:tc>
          <w:tcPr>
            <w:tcW w:w="2293" w:type="dxa"/>
          </w:tcPr>
          <w:p w:rsidR="001B28E6" w:rsidRPr="009F1D7A" w:rsidRDefault="001B28E6" w:rsidP="00622E2F">
            <w:pPr>
              <w:widowControl w:val="0"/>
              <w:autoSpaceDE w:val="0"/>
              <w:autoSpaceDN w:val="0"/>
              <w:adjustRightInd w:val="0"/>
              <w:rPr>
                <w:rFonts w:eastAsia="Times New Roman"/>
                <w:sz w:val="20"/>
                <w:szCs w:val="20"/>
              </w:rPr>
            </w:pPr>
            <w:r w:rsidRPr="009F1D7A">
              <w:rPr>
                <w:rFonts w:eastAsia="Times New Roman"/>
                <w:bCs/>
                <w:sz w:val="20"/>
                <w:szCs w:val="20"/>
              </w:rPr>
              <w:t>Связь 6.8.</w:t>
            </w:r>
          </w:p>
        </w:tc>
        <w:tc>
          <w:tcPr>
            <w:tcW w:w="2918" w:type="dxa"/>
          </w:tcPr>
          <w:p w:rsidR="001B28E6" w:rsidRPr="009F1D7A" w:rsidRDefault="001B28E6" w:rsidP="00E87E3C">
            <w:pPr>
              <w:autoSpaceDE w:val="0"/>
              <w:autoSpaceDN w:val="0"/>
              <w:adjustRightInd w:val="0"/>
              <w:rPr>
                <w:rFonts w:eastAsia="Times New Roman"/>
                <w:sz w:val="20"/>
                <w:szCs w:val="20"/>
              </w:rPr>
            </w:pPr>
            <w:r w:rsidRPr="009F1D7A">
              <w:rPr>
                <w:rFonts w:eastAsia="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9F1D7A">
                <w:rPr>
                  <w:rFonts w:eastAsia="Times New Roman"/>
                  <w:sz w:val="20"/>
                  <w:szCs w:val="20"/>
                </w:rPr>
                <w:t>кодом 3.1</w:t>
              </w:r>
            </w:hyperlink>
          </w:p>
        </w:tc>
        <w:tc>
          <w:tcPr>
            <w:tcW w:w="2977" w:type="dxa"/>
          </w:tcPr>
          <w:p w:rsidR="001B28E6" w:rsidRPr="009F1D7A" w:rsidRDefault="001B28E6" w:rsidP="00622E2F">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1B28E6" w:rsidRPr="009F1D7A" w:rsidRDefault="001B28E6" w:rsidP="00622E2F">
            <w:pPr>
              <w:widowControl w:val="0"/>
              <w:overflowPunct w:val="0"/>
              <w:autoSpaceDE w:val="0"/>
              <w:autoSpaceDN w:val="0"/>
              <w:adjustRightInd w:val="0"/>
              <w:rPr>
                <w:rFonts w:eastAsia="Times New Roman"/>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9F1D7A" w:rsidRDefault="001B28E6" w:rsidP="00622E2F">
            <w:pPr>
              <w:widowControl w:val="0"/>
              <w:suppressAutoHyphens/>
              <w:autoSpaceDE w:val="0"/>
              <w:rPr>
                <w:rFonts w:eastAsia="Times New Roman"/>
                <w:kern w:val="1"/>
                <w:sz w:val="20"/>
                <w:szCs w:val="20"/>
                <w:lang w:eastAsia="ar-SA"/>
              </w:rPr>
            </w:pPr>
          </w:p>
        </w:tc>
        <w:tc>
          <w:tcPr>
            <w:tcW w:w="3119" w:type="dxa"/>
            <w:vMerge/>
          </w:tcPr>
          <w:p w:rsidR="001B28E6" w:rsidRPr="009F1D7A" w:rsidRDefault="001B28E6" w:rsidP="00622E2F">
            <w:pPr>
              <w:tabs>
                <w:tab w:val="left" w:pos="142"/>
              </w:tabs>
              <w:overflowPunct w:val="0"/>
              <w:autoSpaceDE w:val="0"/>
              <w:autoSpaceDN w:val="0"/>
              <w:adjustRightInd w:val="0"/>
              <w:jc w:val="both"/>
              <w:rPr>
                <w:rFonts w:eastAsia="Times New Roman"/>
                <w:sz w:val="20"/>
                <w:szCs w:val="20"/>
              </w:rPr>
            </w:pPr>
          </w:p>
        </w:tc>
      </w:tr>
      <w:tr w:rsidR="001B28E6" w:rsidRPr="00884616" w:rsidTr="00481FA3">
        <w:trPr>
          <w:trHeight w:val="3135"/>
        </w:trPr>
        <w:tc>
          <w:tcPr>
            <w:tcW w:w="2293" w:type="dxa"/>
          </w:tcPr>
          <w:p w:rsidR="001B28E6" w:rsidRPr="009F1D7A" w:rsidRDefault="001B28E6" w:rsidP="00622E2F">
            <w:pPr>
              <w:autoSpaceDE w:val="0"/>
              <w:autoSpaceDN w:val="0"/>
              <w:adjustRightInd w:val="0"/>
              <w:rPr>
                <w:rFonts w:eastAsia="Times New Roman"/>
                <w:bCs/>
                <w:sz w:val="20"/>
                <w:szCs w:val="20"/>
              </w:rPr>
            </w:pPr>
            <w:r w:rsidRPr="009F1D7A">
              <w:rPr>
                <w:rFonts w:eastAsia="Times New Roman"/>
                <w:sz w:val="20"/>
                <w:szCs w:val="20"/>
              </w:rPr>
              <w:t>Земельные участки (территории) общего пользования 12.0</w:t>
            </w:r>
          </w:p>
        </w:tc>
        <w:tc>
          <w:tcPr>
            <w:tcW w:w="2918" w:type="dxa"/>
          </w:tcPr>
          <w:p w:rsidR="001B28E6" w:rsidRPr="009F1D7A" w:rsidRDefault="001B28E6" w:rsidP="00622E2F">
            <w:pPr>
              <w:autoSpaceDE w:val="0"/>
              <w:autoSpaceDN w:val="0"/>
              <w:adjustRightInd w:val="0"/>
              <w:rPr>
                <w:rFonts w:eastAsia="Times New Roman"/>
                <w:bCs/>
                <w:sz w:val="20"/>
                <w:szCs w:val="20"/>
              </w:rPr>
            </w:pPr>
            <w:r w:rsidRPr="009F1D7A">
              <w:rPr>
                <w:rFonts w:eastAsia="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Автомобильные дороги, проезды,   пешеходные тротуары</w:t>
            </w:r>
            <w:proofErr w:type="gramStart"/>
            <w:r w:rsidRPr="009F1D7A">
              <w:rPr>
                <w:rFonts w:eastAsia="Times New Roman"/>
                <w:sz w:val="20"/>
                <w:szCs w:val="20"/>
              </w:rPr>
              <w:t xml:space="preserve"> ,</w:t>
            </w:r>
            <w:proofErr w:type="gramEnd"/>
            <w:r w:rsidRPr="009F1D7A">
              <w:rPr>
                <w:rFonts w:eastAsia="Times New Roman"/>
                <w:sz w:val="20"/>
                <w:szCs w:val="20"/>
              </w:rPr>
              <w:t xml:space="preserve"> малые архитектурные формы, элементы благоустройства.</w:t>
            </w:r>
          </w:p>
          <w:p w:rsidR="001B28E6" w:rsidRPr="009F1D7A" w:rsidRDefault="001B28E6" w:rsidP="00622E2F">
            <w:pPr>
              <w:tabs>
                <w:tab w:val="left" w:pos="142"/>
              </w:tabs>
              <w:overflowPunct w:val="0"/>
              <w:autoSpaceDE w:val="0"/>
              <w:autoSpaceDN w:val="0"/>
              <w:adjustRightInd w:val="0"/>
              <w:rPr>
                <w:rFonts w:eastAsia="Times New Roman"/>
                <w:sz w:val="20"/>
                <w:szCs w:val="20"/>
              </w:rPr>
            </w:pPr>
          </w:p>
          <w:p w:rsidR="001B28E6" w:rsidRPr="009F1D7A" w:rsidRDefault="001B28E6" w:rsidP="00622E2F">
            <w:pPr>
              <w:widowControl w:val="0"/>
              <w:overflowPunct w:val="0"/>
              <w:autoSpaceDE w:val="0"/>
              <w:autoSpaceDN w:val="0"/>
              <w:adjustRightInd w:val="0"/>
              <w:rPr>
                <w:rFonts w:eastAsia="Times New Roman"/>
                <w:bCs/>
                <w:sz w:val="20"/>
                <w:szCs w:val="20"/>
              </w:rPr>
            </w:pPr>
            <w:r w:rsidRPr="009F1D7A">
              <w:rPr>
                <w:rFonts w:eastAsia="Times New Roman"/>
                <w:bCs/>
                <w:sz w:val="20"/>
                <w:szCs w:val="20"/>
              </w:rPr>
              <w:t>Линейные объекты инженерной инфраструктуры в составе объектов улично-дорожной сети</w:t>
            </w:r>
          </w:p>
        </w:tc>
        <w:tc>
          <w:tcPr>
            <w:tcW w:w="3827" w:type="dxa"/>
            <w:vMerge/>
          </w:tcPr>
          <w:p w:rsidR="001B28E6" w:rsidRPr="009F1D7A" w:rsidRDefault="001B28E6" w:rsidP="00622E2F">
            <w:pPr>
              <w:widowControl w:val="0"/>
              <w:tabs>
                <w:tab w:val="left" w:pos="142"/>
              </w:tabs>
              <w:autoSpaceDE w:val="0"/>
              <w:autoSpaceDN w:val="0"/>
              <w:adjustRightInd w:val="0"/>
              <w:jc w:val="both"/>
              <w:rPr>
                <w:rFonts w:eastAsia="Times New Roman"/>
                <w:sz w:val="20"/>
                <w:szCs w:val="20"/>
              </w:rPr>
            </w:pPr>
          </w:p>
        </w:tc>
        <w:tc>
          <w:tcPr>
            <w:tcW w:w="3119" w:type="dxa"/>
            <w:vMerge/>
          </w:tcPr>
          <w:p w:rsidR="001B28E6" w:rsidRPr="009F1D7A" w:rsidRDefault="001B28E6" w:rsidP="00622E2F">
            <w:pPr>
              <w:tabs>
                <w:tab w:val="left" w:pos="142"/>
              </w:tabs>
              <w:overflowPunct w:val="0"/>
              <w:autoSpaceDE w:val="0"/>
              <w:autoSpaceDN w:val="0"/>
              <w:adjustRightInd w:val="0"/>
              <w:jc w:val="both"/>
              <w:rPr>
                <w:rFonts w:eastAsia="Times New Roman"/>
                <w:sz w:val="20"/>
                <w:szCs w:val="20"/>
              </w:rPr>
            </w:pPr>
          </w:p>
        </w:tc>
      </w:tr>
      <w:tr w:rsidR="001B28E6" w:rsidRPr="00884616" w:rsidTr="00481FA3">
        <w:trPr>
          <w:trHeight w:val="3135"/>
        </w:trPr>
        <w:tc>
          <w:tcPr>
            <w:tcW w:w="2293"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918"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rsidP="00F136A0">
      <w:pPr>
        <w:widowControl w:val="0"/>
        <w:autoSpaceDE w:val="0"/>
        <w:autoSpaceDN w:val="0"/>
        <w:adjustRightInd w:val="0"/>
        <w:ind w:firstLine="567"/>
        <w:jc w:val="both"/>
        <w:rPr>
          <w:rFonts w:eastAsia="Times New Roman"/>
          <w:b/>
          <w:sz w:val="22"/>
          <w:szCs w:val="22"/>
        </w:rPr>
      </w:pPr>
    </w:p>
    <w:p w:rsidR="001B28E6" w:rsidRPr="009F1D7A" w:rsidRDefault="001B28E6" w:rsidP="00F136A0">
      <w:pPr>
        <w:widowControl w:val="0"/>
        <w:autoSpaceDE w:val="0"/>
        <w:autoSpaceDN w:val="0"/>
        <w:adjustRightInd w:val="0"/>
        <w:ind w:firstLine="567"/>
        <w:jc w:val="both"/>
        <w:rPr>
          <w:rFonts w:eastAsia="Times New Roman"/>
          <w:b/>
          <w:sz w:val="22"/>
          <w:szCs w:val="22"/>
        </w:rPr>
      </w:pPr>
      <w:r w:rsidRPr="009F1D7A">
        <w:rPr>
          <w:rFonts w:eastAsia="Times New Roman"/>
          <w:b/>
          <w:sz w:val="22"/>
          <w:szCs w:val="22"/>
        </w:rPr>
        <w:t>2. 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92"/>
        <w:gridCol w:w="2919"/>
        <w:gridCol w:w="2977"/>
        <w:gridCol w:w="3827"/>
        <w:gridCol w:w="3119"/>
      </w:tblGrid>
      <w:tr w:rsidR="001B28E6" w:rsidRPr="00884616" w:rsidTr="00481FA3">
        <w:trPr>
          <w:tblHeader/>
        </w:trPr>
        <w:tc>
          <w:tcPr>
            <w:tcW w:w="8188" w:type="dxa"/>
            <w:gridSpan w:val="3"/>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481FA3">
        <w:trPr>
          <w:tblHeader/>
        </w:trPr>
        <w:tc>
          <w:tcPr>
            <w:tcW w:w="2292"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919"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622E2F">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622E2F">
            <w:pPr>
              <w:widowControl w:val="0"/>
              <w:autoSpaceDE w:val="0"/>
              <w:autoSpaceDN w:val="0"/>
              <w:adjustRightInd w:val="0"/>
              <w:jc w:val="center"/>
              <w:rPr>
                <w:rFonts w:eastAsia="Times New Roman"/>
                <w:b/>
                <w:sz w:val="20"/>
                <w:szCs w:val="20"/>
              </w:rPr>
            </w:pPr>
          </w:p>
        </w:tc>
      </w:tr>
      <w:tr w:rsidR="001B28E6" w:rsidRPr="00884616" w:rsidTr="00481FA3">
        <w:trPr>
          <w:tblHeader/>
        </w:trPr>
        <w:tc>
          <w:tcPr>
            <w:tcW w:w="2292"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919"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481FA3">
        <w:tc>
          <w:tcPr>
            <w:tcW w:w="2292" w:type="dxa"/>
          </w:tcPr>
          <w:p w:rsidR="001B28E6" w:rsidRPr="00884616" w:rsidRDefault="001B28E6" w:rsidP="00622E2F">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622E2F">
            <w:pPr>
              <w:widowControl w:val="0"/>
              <w:autoSpaceDE w:val="0"/>
              <w:autoSpaceDN w:val="0"/>
              <w:adjustRightInd w:val="0"/>
              <w:rPr>
                <w:sz w:val="20"/>
                <w:szCs w:val="20"/>
              </w:rPr>
            </w:pPr>
          </w:p>
        </w:tc>
        <w:tc>
          <w:tcPr>
            <w:tcW w:w="2919" w:type="dxa"/>
          </w:tcPr>
          <w:p w:rsidR="001B28E6" w:rsidRPr="00884616" w:rsidRDefault="001B28E6" w:rsidP="00622E2F">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9F1D7A" w:rsidRDefault="001B28E6" w:rsidP="00622E2F">
            <w:pPr>
              <w:widowControl w:val="0"/>
              <w:overflowPunct w:val="0"/>
              <w:autoSpaceDE w:val="0"/>
              <w:autoSpaceDN w:val="0"/>
              <w:adjustRightInd w:val="0"/>
              <w:rPr>
                <w:rFonts w:eastAsia="Times New Roman"/>
                <w:sz w:val="20"/>
                <w:szCs w:val="20"/>
              </w:rPr>
            </w:pPr>
            <w:proofErr w:type="gramStart"/>
            <w:r w:rsidRPr="009F1D7A">
              <w:rPr>
                <w:rFonts w:eastAsia="Times New Roman"/>
                <w:bCs/>
                <w:sz w:val="20"/>
                <w:szCs w:val="20"/>
              </w:rPr>
              <w:t>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9F1D7A" w:rsidRDefault="001B28E6" w:rsidP="00622E2F">
            <w:pPr>
              <w:widowControl w:val="0"/>
              <w:suppressAutoHyphens/>
              <w:autoSpaceDE w:val="0"/>
              <w:rPr>
                <w:rFonts w:ascii="Arial" w:hAnsi="Arial" w:cs="Arial"/>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622E2F">
            <w:pPr>
              <w:widowControl w:val="0"/>
              <w:overflowPunct w:val="0"/>
              <w:autoSpaceDE w:val="0"/>
              <w:autoSpaceDN w:val="0"/>
              <w:adjustRightInd w:val="0"/>
              <w:rPr>
                <w:rFonts w:eastAsia="Times New Roman"/>
                <w:sz w:val="20"/>
                <w:szCs w:val="20"/>
              </w:rPr>
            </w:pPr>
            <w:r w:rsidRPr="009F1D7A">
              <w:rPr>
                <w:rFonts w:eastAsia="Times New Roman"/>
                <w:sz w:val="20"/>
                <w:szCs w:val="20"/>
              </w:rPr>
              <w:t xml:space="preserve">Параметры разрешённого использования, </w:t>
            </w:r>
            <w:proofErr w:type="gramStart"/>
            <w:r w:rsidRPr="009F1D7A">
              <w:rPr>
                <w:rFonts w:eastAsia="Times New Roman"/>
                <w:sz w:val="20"/>
                <w:szCs w:val="20"/>
              </w:rPr>
              <w:t>определяются по основному виду разрешённого использования совместно с которым вид применяется</w:t>
            </w:r>
            <w:proofErr w:type="gramEnd"/>
            <w:r w:rsidRPr="009F1D7A">
              <w:rPr>
                <w:rFonts w:eastAsia="Times New Roman"/>
                <w:sz w:val="20"/>
                <w:szCs w:val="20"/>
              </w:rPr>
              <w:t>, в качестве вспомогательного</w:t>
            </w:r>
          </w:p>
        </w:tc>
        <w:tc>
          <w:tcPr>
            <w:tcW w:w="3119" w:type="dxa"/>
            <w:vMerge w:val="restart"/>
          </w:tcPr>
          <w:p w:rsidR="001B28E6" w:rsidRPr="009F1D7A" w:rsidRDefault="001B28E6" w:rsidP="00622E2F">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481FA3">
        <w:tc>
          <w:tcPr>
            <w:tcW w:w="2292"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Служебные гаражи 4.9.</w:t>
            </w:r>
          </w:p>
          <w:p w:rsidR="001B28E6" w:rsidRPr="009F1D7A" w:rsidRDefault="001B28E6" w:rsidP="00622E2F">
            <w:pPr>
              <w:autoSpaceDE w:val="0"/>
              <w:autoSpaceDN w:val="0"/>
              <w:adjustRightInd w:val="0"/>
              <w:rPr>
                <w:rFonts w:eastAsia="Times New Roman"/>
                <w:bCs/>
                <w:sz w:val="20"/>
                <w:szCs w:val="20"/>
              </w:rPr>
            </w:pPr>
          </w:p>
        </w:tc>
        <w:tc>
          <w:tcPr>
            <w:tcW w:w="2919" w:type="dxa"/>
          </w:tcPr>
          <w:p w:rsidR="001B28E6" w:rsidRPr="009F1D7A" w:rsidRDefault="001B28E6" w:rsidP="00622E2F">
            <w:pPr>
              <w:autoSpaceDE w:val="0"/>
              <w:autoSpaceDN w:val="0"/>
              <w:adjustRightInd w:val="0"/>
              <w:rPr>
                <w:rFonts w:eastAsia="Times New Roman"/>
                <w:bCs/>
                <w:sz w:val="20"/>
                <w:szCs w:val="20"/>
              </w:rPr>
            </w:pPr>
            <w:r w:rsidRPr="009F1D7A">
              <w:rPr>
                <w:rFonts w:eastAsia="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0" w:history="1">
              <w:r w:rsidRPr="009F1D7A">
                <w:rPr>
                  <w:rFonts w:eastAsia="Times New Roman"/>
                  <w:sz w:val="20"/>
                  <w:szCs w:val="20"/>
                </w:rPr>
                <w:t>кодами 3.0</w:t>
              </w:r>
            </w:hyperlink>
            <w:r w:rsidRPr="009F1D7A">
              <w:rPr>
                <w:rFonts w:eastAsia="Times New Roman"/>
                <w:sz w:val="20"/>
                <w:szCs w:val="20"/>
              </w:rPr>
              <w:t xml:space="preserve">, </w:t>
            </w:r>
            <w:hyperlink r:id="rId51" w:history="1">
              <w:r w:rsidRPr="009F1D7A">
                <w:rPr>
                  <w:rFonts w:eastAsia="Times New Roman"/>
                  <w:sz w:val="20"/>
                  <w:szCs w:val="20"/>
                </w:rPr>
                <w:t>4.0</w:t>
              </w:r>
            </w:hyperlink>
            <w:r w:rsidRPr="009F1D7A">
              <w:rPr>
                <w:rFonts w:eastAsia="Times New Roman"/>
                <w:sz w:val="20"/>
                <w:szCs w:val="20"/>
              </w:rPr>
              <w:t>, а также для стоянки и хранения транспортных средств общего пользования, в том числе в депо</w:t>
            </w:r>
          </w:p>
        </w:tc>
        <w:tc>
          <w:tcPr>
            <w:tcW w:w="2977" w:type="dxa"/>
          </w:tcPr>
          <w:p w:rsidR="001B28E6" w:rsidRPr="009F1D7A" w:rsidRDefault="001B28E6" w:rsidP="00622E2F">
            <w:pPr>
              <w:widowControl w:val="0"/>
              <w:overflowPunct w:val="0"/>
              <w:autoSpaceDE w:val="0"/>
              <w:autoSpaceDN w:val="0"/>
              <w:adjustRightInd w:val="0"/>
              <w:rPr>
                <w:rFonts w:eastAsia="Times New Roman"/>
                <w:sz w:val="20"/>
                <w:szCs w:val="20"/>
              </w:rPr>
            </w:pPr>
            <w:r w:rsidRPr="009F1D7A">
              <w:rPr>
                <w:rFonts w:eastAsia="Times New Roman"/>
                <w:sz w:val="20"/>
                <w:szCs w:val="20"/>
              </w:rPr>
              <w:t xml:space="preserve">Постоянные или </w:t>
            </w:r>
            <w:proofErr w:type="gramStart"/>
            <w:r w:rsidRPr="009F1D7A">
              <w:rPr>
                <w:rFonts w:eastAsia="Times New Roman"/>
                <w:sz w:val="20"/>
                <w:szCs w:val="20"/>
              </w:rPr>
              <w:t>временных</w:t>
            </w:r>
            <w:proofErr w:type="gramEnd"/>
            <w:r w:rsidRPr="009F1D7A">
              <w:rPr>
                <w:rFonts w:eastAsia="Times New Roman"/>
                <w:sz w:val="20"/>
                <w:szCs w:val="20"/>
              </w:rPr>
              <w:t xml:space="preserve"> гаражи с несколькими стояночными местами, стоянки (парковки).</w:t>
            </w:r>
          </w:p>
          <w:p w:rsidR="001B28E6" w:rsidRPr="009F1D7A" w:rsidRDefault="001B28E6" w:rsidP="00622E2F">
            <w:pPr>
              <w:widowControl w:val="0"/>
              <w:overflowPunct w:val="0"/>
              <w:autoSpaceDE w:val="0"/>
              <w:autoSpaceDN w:val="0"/>
              <w:adjustRightInd w:val="0"/>
              <w:rPr>
                <w:rFonts w:eastAsia="Times New Roman"/>
                <w:bCs/>
                <w:sz w:val="20"/>
                <w:szCs w:val="20"/>
              </w:rPr>
            </w:pPr>
            <w:r w:rsidRPr="009F1D7A">
              <w:rPr>
                <w:rFonts w:eastAsia="Times New Roman"/>
                <w:sz w:val="20"/>
                <w:szCs w:val="20"/>
              </w:rPr>
              <w:t xml:space="preserve">Многоярусные, подземные, надземные, подземно-надземные </w:t>
            </w:r>
          </w:p>
        </w:tc>
        <w:tc>
          <w:tcPr>
            <w:tcW w:w="3827" w:type="dxa"/>
            <w:vMerge/>
          </w:tcPr>
          <w:p w:rsidR="001B28E6" w:rsidRPr="009F1D7A" w:rsidRDefault="001B28E6" w:rsidP="00622E2F">
            <w:pPr>
              <w:tabs>
                <w:tab w:val="left" w:pos="142"/>
                <w:tab w:val="left" w:pos="1860"/>
              </w:tabs>
              <w:jc w:val="both"/>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bl>
    <w:p w:rsidR="001B28E6" w:rsidRPr="009F1D7A" w:rsidRDefault="001B28E6" w:rsidP="00F136A0">
      <w:pPr>
        <w:widowControl w:val="0"/>
        <w:autoSpaceDE w:val="0"/>
        <w:autoSpaceDN w:val="0"/>
        <w:adjustRightInd w:val="0"/>
        <w:ind w:firstLine="709"/>
        <w:jc w:val="both"/>
        <w:rPr>
          <w:rFonts w:eastAsia="Times New Roman"/>
          <w:b/>
        </w:rPr>
      </w:pPr>
    </w:p>
    <w:p w:rsidR="001B28E6" w:rsidRPr="009F1D7A" w:rsidRDefault="001B28E6" w:rsidP="00F136A0">
      <w:pPr>
        <w:widowControl w:val="0"/>
        <w:autoSpaceDE w:val="0"/>
        <w:autoSpaceDN w:val="0"/>
        <w:adjustRightInd w:val="0"/>
        <w:ind w:firstLine="709"/>
        <w:jc w:val="both"/>
        <w:rPr>
          <w:rFonts w:eastAsia="Times New Roman"/>
          <w:b/>
        </w:rPr>
      </w:pPr>
      <w:r w:rsidRPr="009F1D7A">
        <w:rPr>
          <w:rFonts w:eastAsia="Times New Roman"/>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92"/>
        <w:gridCol w:w="2919"/>
        <w:gridCol w:w="2977"/>
        <w:gridCol w:w="3827"/>
        <w:gridCol w:w="3119"/>
      </w:tblGrid>
      <w:tr w:rsidR="001B28E6" w:rsidRPr="00884616" w:rsidTr="00481FA3">
        <w:trPr>
          <w:tblHeader/>
        </w:trPr>
        <w:tc>
          <w:tcPr>
            <w:tcW w:w="8188" w:type="dxa"/>
            <w:gridSpan w:val="3"/>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481FA3">
        <w:trPr>
          <w:tblHeader/>
        </w:trPr>
        <w:tc>
          <w:tcPr>
            <w:tcW w:w="2292"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919" w:type="dxa"/>
          </w:tcPr>
          <w:p w:rsidR="001B28E6" w:rsidRPr="009F1D7A" w:rsidRDefault="001B28E6" w:rsidP="00622E2F">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622E2F">
            <w:pPr>
              <w:widowControl w:val="0"/>
              <w:autoSpaceDE w:val="0"/>
              <w:autoSpaceDN w:val="0"/>
              <w:adjustRightInd w:val="0"/>
              <w:ind w:right="-108"/>
              <w:jc w:val="center"/>
              <w:rPr>
                <w:rFonts w:eastAsia="Times New Roman"/>
                <w:b/>
                <w:sz w:val="20"/>
                <w:szCs w:val="20"/>
              </w:rPr>
            </w:pPr>
            <w:r w:rsidRPr="009F1D7A">
              <w:rPr>
                <w:rFonts w:eastAsia="Times New Roman"/>
                <w:b/>
                <w:sz w:val="20"/>
                <w:szCs w:val="20"/>
              </w:rPr>
              <w:t>ОБЪЕКТЫ</w:t>
            </w:r>
          </w:p>
          <w:p w:rsidR="001B28E6" w:rsidRPr="009F1D7A" w:rsidRDefault="001B28E6" w:rsidP="00622E2F">
            <w:pPr>
              <w:widowControl w:val="0"/>
              <w:autoSpaceDE w:val="0"/>
              <w:autoSpaceDN w:val="0"/>
              <w:adjustRightInd w:val="0"/>
              <w:ind w:right="-108"/>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622E2F">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622E2F">
            <w:pPr>
              <w:widowControl w:val="0"/>
              <w:autoSpaceDE w:val="0"/>
              <w:autoSpaceDN w:val="0"/>
              <w:adjustRightInd w:val="0"/>
              <w:jc w:val="center"/>
              <w:rPr>
                <w:rFonts w:eastAsia="Times New Roman"/>
                <w:b/>
                <w:sz w:val="20"/>
                <w:szCs w:val="20"/>
              </w:rPr>
            </w:pPr>
          </w:p>
        </w:tc>
      </w:tr>
      <w:tr w:rsidR="001B28E6" w:rsidRPr="00884616" w:rsidTr="00481FA3">
        <w:trPr>
          <w:tblHeader/>
        </w:trPr>
        <w:tc>
          <w:tcPr>
            <w:tcW w:w="2292"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919"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622E2F">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481FA3">
        <w:tc>
          <w:tcPr>
            <w:tcW w:w="2292"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Амбулаторно-поликлиническое обслуживание 3.4.1.</w:t>
            </w:r>
          </w:p>
          <w:p w:rsidR="001B28E6" w:rsidRPr="009F1D7A" w:rsidRDefault="001B28E6" w:rsidP="00622E2F">
            <w:pPr>
              <w:tabs>
                <w:tab w:val="left" w:pos="142"/>
              </w:tabs>
              <w:overflowPunct w:val="0"/>
              <w:autoSpaceDE w:val="0"/>
              <w:autoSpaceDN w:val="0"/>
              <w:adjustRightInd w:val="0"/>
              <w:rPr>
                <w:rFonts w:eastAsia="Times New Roman"/>
                <w:b/>
                <w:sz w:val="20"/>
                <w:szCs w:val="20"/>
              </w:rPr>
            </w:pPr>
          </w:p>
        </w:tc>
        <w:tc>
          <w:tcPr>
            <w:tcW w:w="2919"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p>
          <w:p w:rsidR="001B28E6" w:rsidRPr="009F1D7A" w:rsidRDefault="001B28E6" w:rsidP="00622E2F">
            <w:pPr>
              <w:tabs>
                <w:tab w:val="left" w:pos="142"/>
              </w:tabs>
              <w:overflowPunct w:val="0"/>
              <w:autoSpaceDE w:val="0"/>
              <w:autoSpaceDN w:val="0"/>
              <w:adjustRightInd w:val="0"/>
              <w:rPr>
                <w:rFonts w:eastAsia="Times New Roman"/>
                <w:sz w:val="20"/>
                <w:szCs w:val="20"/>
              </w:rPr>
            </w:pP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rPr>
            </w:pPr>
            <w:proofErr w:type="gramStart"/>
            <w:r w:rsidRPr="009F1D7A">
              <w:rPr>
                <w:rFonts w:eastAsia="Times New Roman"/>
                <w:sz w:val="20"/>
                <w:szCs w:val="20"/>
              </w:rPr>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 аптеки, оптики</w:t>
            </w:r>
            <w:proofErr w:type="gramEnd"/>
          </w:p>
        </w:tc>
        <w:tc>
          <w:tcPr>
            <w:tcW w:w="3827" w:type="dxa"/>
          </w:tcPr>
          <w:p w:rsidR="001B28E6" w:rsidRPr="009F1D7A" w:rsidRDefault="001B28E6" w:rsidP="00622E2F">
            <w:pPr>
              <w:tabs>
                <w:tab w:val="left" w:pos="142"/>
              </w:tabs>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5 га"/>
              </w:smartTagPr>
              <w:r w:rsidRPr="009F1D7A">
                <w:rPr>
                  <w:rFonts w:eastAsia="Times New Roman"/>
                  <w:sz w:val="20"/>
                  <w:szCs w:val="20"/>
                </w:rPr>
                <w:t>0,05 га</w:t>
              </w:r>
            </w:smartTag>
            <w:r w:rsidRPr="009F1D7A">
              <w:rPr>
                <w:rFonts w:eastAsia="Times New Roman"/>
                <w:sz w:val="20"/>
                <w:szCs w:val="20"/>
              </w:rPr>
              <w:t>.</w:t>
            </w:r>
          </w:p>
          <w:p w:rsidR="001B28E6" w:rsidRPr="009F1D7A" w:rsidRDefault="001B28E6" w:rsidP="00622E2F">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622E2F">
            <w:pPr>
              <w:tabs>
                <w:tab w:val="left" w:pos="142"/>
              </w:tabs>
              <w:rPr>
                <w:rFonts w:eastAsia="Times New Roman"/>
                <w:sz w:val="20"/>
                <w:szCs w:val="20"/>
                <w:lang w:eastAsia="en-US"/>
              </w:rPr>
            </w:pPr>
            <w:r w:rsidRPr="009F1D7A">
              <w:rPr>
                <w:rFonts w:eastAsia="Times New Roman"/>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В границах земельного участка должны предусматриваться места для стоянки автомобилей.</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9F1D7A" w:rsidRDefault="001B28E6" w:rsidP="00622E2F">
            <w:pPr>
              <w:tabs>
                <w:tab w:val="left" w:pos="142"/>
              </w:tabs>
              <w:overflowPunct w:val="0"/>
              <w:autoSpaceDE w:val="0"/>
              <w:autoSpaceDN w:val="0"/>
              <w:adjustRightInd w:val="0"/>
              <w:rPr>
                <w:rFonts w:eastAsia="Times New Roman"/>
                <w:b/>
                <w:sz w:val="20"/>
                <w:szCs w:val="20"/>
              </w:rPr>
            </w:pPr>
          </w:p>
        </w:tc>
      </w:tr>
      <w:tr w:rsidR="001B28E6" w:rsidRPr="00884616" w:rsidTr="00481FA3">
        <w:tc>
          <w:tcPr>
            <w:tcW w:w="2292" w:type="dxa"/>
          </w:tcPr>
          <w:p w:rsidR="001B28E6" w:rsidRPr="00884616" w:rsidRDefault="001B28E6" w:rsidP="00622E2F">
            <w:pPr>
              <w:autoSpaceDE w:val="0"/>
              <w:autoSpaceDN w:val="0"/>
              <w:adjustRightInd w:val="0"/>
              <w:rPr>
                <w:sz w:val="20"/>
                <w:szCs w:val="20"/>
              </w:rPr>
            </w:pPr>
            <w:r w:rsidRPr="00884616">
              <w:rPr>
                <w:sz w:val="20"/>
                <w:szCs w:val="20"/>
              </w:rPr>
              <w:t>Обеспечение занятий спортом в помещениях 5.1.2.</w:t>
            </w:r>
          </w:p>
        </w:tc>
        <w:tc>
          <w:tcPr>
            <w:tcW w:w="2919" w:type="dxa"/>
          </w:tcPr>
          <w:p w:rsidR="001B28E6" w:rsidRPr="00884616" w:rsidRDefault="001B28E6" w:rsidP="00622E2F">
            <w:pPr>
              <w:autoSpaceDE w:val="0"/>
              <w:autoSpaceDN w:val="0"/>
              <w:adjustRightInd w:val="0"/>
              <w:rPr>
                <w:sz w:val="20"/>
                <w:szCs w:val="20"/>
              </w:rPr>
            </w:pPr>
            <w:r w:rsidRPr="00884616">
              <w:rPr>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2977" w:type="dxa"/>
          </w:tcPr>
          <w:p w:rsidR="001B28E6" w:rsidRPr="00884616" w:rsidRDefault="001B28E6" w:rsidP="00622E2F">
            <w:pPr>
              <w:widowControl w:val="0"/>
              <w:tabs>
                <w:tab w:val="center" w:pos="4677"/>
                <w:tab w:val="right" w:pos="9355"/>
              </w:tabs>
              <w:autoSpaceDE w:val="0"/>
              <w:autoSpaceDN w:val="0"/>
              <w:adjustRightInd w:val="0"/>
              <w:rPr>
                <w:sz w:val="20"/>
                <w:szCs w:val="20"/>
              </w:rPr>
            </w:pPr>
            <w:r w:rsidRPr="00884616">
              <w:rPr>
                <w:sz w:val="20"/>
                <w:szCs w:val="20"/>
              </w:rPr>
              <w:t>Объекты капитального строительства в качестве спортивных клубов, спортивных залов, бассейнов</w:t>
            </w:r>
          </w:p>
          <w:p w:rsidR="001B28E6" w:rsidRPr="00884616" w:rsidRDefault="001B28E6" w:rsidP="00622E2F">
            <w:pPr>
              <w:widowControl w:val="0"/>
              <w:tabs>
                <w:tab w:val="center" w:pos="4677"/>
                <w:tab w:val="right" w:pos="9355"/>
              </w:tabs>
              <w:autoSpaceDE w:val="0"/>
              <w:autoSpaceDN w:val="0"/>
              <w:adjustRightInd w:val="0"/>
              <w:rPr>
                <w:sz w:val="20"/>
                <w:szCs w:val="20"/>
              </w:rPr>
            </w:pPr>
          </w:p>
        </w:tc>
        <w:tc>
          <w:tcPr>
            <w:tcW w:w="3827" w:type="dxa"/>
          </w:tcPr>
          <w:p w:rsidR="001B28E6" w:rsidRPr="009F1D7A" w:rsidRDefault="001B28E6" w:rsidP="00622E2F">
            <w:pPr>
              <w:widowControl w:val="0"/>
              <w:suppressAutoHyphens/>
              <w:autoSpaceDE w:val="0"/>
              <w:rPr>
                <w:rFonts w:eastAsia="Times New Roman"/>
                <w:sz w:val="20"/>
                <w:szCs w:val="20"/>
              </w:rPr>
            </w:pPr>
            <w:r w:rsidRPr="009F1D7A">
              <w:rPr>
                <w:rFonts w:eastAsia="Times New Roman"/>
                <w:kern w:val="1"/>
                <w:sz w:val="20"/>
                <w:szCs w:val="20"/>
                <w:lang w:eastAsia="ar-SA"/>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2" w:type="dxa"/>
          </w:tcPr>
          <w:p w:rsidR="001B28E6" w:rsidRPr="00884616" w:rsidRDefault="001B28E6" w:rsidP="00622E2F">
            <w:pPr>
              <w:rPr>
                <w:sz w:val="20"/>
                <w:szCs w:val="20"/>
              </w:rPr>
            </w:pPr>
            <w:r w:rsidRPr="00884616">
              <w:rPr>
                <w:sz w:val="20"/>
                <w:szCs w:val="20"/>
              </w:rPr>
              <w:t>Площадки для занятий спортом 5.1.3</w:t>
            </w:r>
          </w:p>
        </w:tc>
        <w:tc>
          <w:tcPr>
            <w:tcW w:w="2919" w:type="dxa"/>
          </w:tcPr>
          <w:p w:rsidR="001B28E6" w:rsidRPr="00884616" w:rsidRDefault="001B28E6" w:rsidP="00622E2F">
            <w:pPr>
              <w:rPr>
                <w:sz w:val="20"/>
                <w:szCs w:val="20"/>
              </w:rPr>
            </w:pPr>
            <w:r w:rsidRPr="00884616">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977" w:type="dxa"/>
          </w:tcPr>
          <w:p w:rsidR="001B28E6" w:rsidRPr="00884616" w:rsidRDefault="001B28E6" w:rsidP="00622E2F">
            <w:pPr>
              <w:widowControl w:val="0"/>
              <w:tabs>
                <w:tab w:val="center" w:pos="4677"/>
                <w:tab w:val="right" w:pos="9355"/>
              </w:tabs>
              <w:autoSpaceDE w:val="0"/>
              <w:autoSpaceDN w:val="0"/>
              <w:adjustRightInd w:val="0"/>
              <w:rPr>
                <w:sz w:val="20"/>
                <w:szCs w:val="20"/>
              </w:rPr>
            </w:pPr>
            <w:r w:rsidRPr="00884616">
              <w:rPr>
                <w:sz w:val="20"/>
                <w:szCs w:val="20"/>
              </w:rPr>
              <w:t>Беговые дорожки, спортивные сооружения, теннисные корты, поля для спортивной игры</w:t>
            </w:r>
          </w:p>
        </w:tc>
        <w:tc>
          <w:tcPr>
            <w:tcW w:w="3827" w:type="dxa"/>
          </w:tcPr>
          <w:p w:rsidR="001B28E6" w:rsidRPr="009F1D7A" w:rsidRDefault="001B28E6" w:rsidP="00622E2F">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не устанавливаются. Максимальный процент застройки в границах земельного участка не устанавливается</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2"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Дошкольное, начальное и среднее общее образование 3.5.1.</w:t>
            </w:r>
          </w:p>
          <w:p w:rsidR="001B28E6" w:rsidRPr="009F1D7A" w:rsidRDefault="001B28E6" w:rsidP="00622E2F">
            <w:pPr>
              <w:autoSpaceDE w:val="0"/>
              <w:autoSpaceDN w:val="0"/>
              <w:adjustRightInd w:val="0"/>
              <w:rPr>
                <w:rFonts w:eastAsia="Times New Roman"/>
                <w:bCs/>
                <w:sz w:val="20"/>
                <w:szCs w:val="20"/>
              </w:rPr>
            </w:pPr>
          </w:p>
        </w:tc>
        <w:tc>
          <w:tcPr>
            <w:tcW w:w="2919" w:type="dxa"/>
          </w:tcPr>
          <w:p w:rsidR="001B28E6" w:rsidRPr="00884616" w:rsidRDefault="001B28E6" w:rsidP="00622E2F">
            <w:pPr>
              <w:autoSpaceDE w:val="0"/>
              <w:autoSpaceDN w:val="0"/>
              <w:adjustRightInd w:val="0"/>
              <w:rPr>
                <w:bCs/>
                <w:sz w:val="20"/>
                <w:szCs w:val="20"/>
              </w:rPr>
            </w:pPr>
            <w:proofErr w:type="gramStart"/>
            <w:r w:rsidRPr="00884616">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977" w:type="dxa"/>
          </w:tcPr>
          <w:p w:rsidR="001B28E6" w:rsidRPr="00884616" w:rsidRDefault="001B28E6" w:rsidP="00622E2F">
            <w:pPr>
              <w:widowControl w:val="0"/>
              <w:overflowPunct w:val="0"/>
              <w:autoSpaceDE w:val="0"/>
              <w:autoSpaceDN w:val="0"/>
              <w:adjustRightInd w:val="0"/>
              <w:rPr>
                <w:sz w:val="20"/>
                <w:szCs w:val="20"/>
              </w:rPr>
            </w:pPr>
            <w:r w:rsidRPr="00884616">
              <w:rPr>
                <w:sz w:val="20"/>
                <w:szCs w:val="20"/>
              </w:rPr>
              <w:t>Художественные, музыкальные школы и училища, образовательные кружки, общества знаний</w:t>
            </w:r>
          </w:p>
          <w:p w:rsidR="001B28E6" w:rsidRPr="00884616" w:rsidRDefault="001B28E6" w:rsidP="00622E2F">
            <w:pPr>
              <w:widowControl w:val="0"/>
              <w:overflowPunct w:val="0"/>
              <w:autoSpaceDE w:val="0"/>
              <w:autoSpaceDN w:val="0"/>
              <w:adjustRightInd w:val="0"/>
              <w:rPr>
                <w:bCs/>
                <w:sz w:val="20"/>
                <w:szCs w:val="20"/>
              </w:rPr>
            </w:pPr>
            <w:r w:rsidRPr="00884616">
              <w:rPr>
                <w:bCs/>
                <w:sz w:val="20"/>
                <w:szCs w:val="20"/>
              </w:rPr>
              <w:t xml:space="preserve">Здания, спортивные сооружения, предназначенные для занятия </w:t>
            </w:r>
            <w:proofErr w:type="gramStart"/>
            <w:r w:rsidRPr="00884616">
              <w:rPr>
                <w:bCs/>
                <w:sz w:val="20"/>
                <w:szCs w:val="20"/>
              </w:rPr>
              <w:t>обучающихся</w:t>
            </w:r>
            <w:proofErr w:type="gramEnd"/>
            <w:r w:rsidRPr="00884616">
              <w:rPr>
                <w:bCs/>
                <w:sz w:val="20"/>
                <w:szCs w:val="20"/>
              </w:rPr>
              <w:t xml:space="preserve"> физической культурой и спортом</w:t>
            </w:r>
          </w:p>
        </w:tc>
        <w:tc>
          <w:tcPr>
            <w:tcW w:w="3827"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не устанавливаются. Максимальный процент застройки в границах земельного участка 30%</w:t>
            </w: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2" w:type="dxa"/>
          </w:tcPr>
          <w:p w:rsidR="001B28E6" w:rsidRPr="009F1D7A" w:rsidRDefault="001B28E6" w:rsidP="00622E2F">
            <w:pPr>
              <w:overflowPunct w:val="0"/>
              <w:autoSpaceDE w:val="0"/>
              <w:autoSpaceDN w:val="0"/>
              <w:adjustRightInd w:val="0"/>
              <w:rPr>
                <w:rFonts w:eastAsia="Times New Roman"/>
                <w:sz w:val="20"/>
                <w:szCs w:val="20"/>
              </w:rPr>
            </w:pPr>
            <w:r w:rsidRPr="009F1D7A">
              <w:rPr>
                <w:rFonts w:eastAsia="Times New Roman"/>
                <w:sz w:val="20"/>
                <w:szCs w:val="20"/>
              </w:rPr>
              <w:t>Обеспечение научной деятельности 3.9.</w:t>
            </w:r>
          </w:p>
        </w:tc>
        <w:tc>
          <w:tcPr>
            <w:tcW w:w="2919" w:type="dxa"/>
          </w:tcPr>
          <w:p w:rsidR="001B28E6" w:rsidRPr="00884616" w:rsidRDefault="001B28E6" w:rsidP="00622E2F">
            <w:pPr>
              <w:rPr>
                <w:sz w:val="20"/>
                <w:szCs w:val="20"/>
              </w:rPr>
            </w:pPr>
            <w:r w:rsidRPr="00884616">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2977" w:type="dxa"/>
          </w:tcPr>
          <w:p w:rsidR="001B28E6" w:rsidRPr="00884616" w:rsidRDefault="001B28E6" w:rsidP="00622E2F">
            <w:pPr>
              <w:tabs>
                <w:tab w:val="left" w:pos="2859"/>
              </w:tabs>
              <w:rPr>
                <w:sz w:val="20"/>
                <w:szCs w:val="20"/>
                <w:lang w:eastAsia="en-US"/>
              </w:rPr>
            </w:pPr>
            <w:r w:rsidRPr="00884616">
              <w:rPr>
                <w:sz w:val="20"/>
                <w:szCs w:val="20"/>
                <w:lang w:eastAsia="en-US"/>
              </w:rPr>
              <w:t xml:space="preserve">Наукоемкие высокотехнологичные предприятия,  здания информационно-вычислительного обслуживания (информационно-вычислительных центров, </w:t>
            </w:r>
            <w:proofErr w:type="spellStart"/>
            <w:proofErr w:type="gramStart"/>
            <w:r w:rsidRPr="00884616">
              <w:rPr>
                <w:sz w:val="20"/>
                <w:szCs w:val="20"/>
                <w:lang w:eastAsia="en-US"/>
              </w:rPr>
              <w:t>машино-счетных</w:t>
            </w:r>
            <w:proofErr w:type="spellEnd"/>
            <w:proofErr w:type="gramEnd"/>
            <w:r w:rsidRPr="00884616">
              <w:rPr>
                <w:sz w:val="20"/>
                <w:szCs w:val="20"/>
                <w:lang w:eastAsia="en-US"/>
              </w:rPr>
              <w:t xml:space="preserve"> станций, корпусов </w:t>
            </w:r>
            <w:proofErr w:type="spellStart"/>
            <w:r w:rsidRPr="00884616">
              <w:rPr>
                <w:sz w:val="20"/>
                <w:szCs w:val="20"/>
                <w:lang w:eastAsia="en-US"/>
              </w:rPr>
              <w:t>спецустройства</w:t>
            </w:r>
            <w:proofErr w:type="spellEnd"/>
            <w:r w:rsidRPr="00884616">
              <w:rPr>
                <w:sz w:val="20"/>
                <w:szCs w:val="20"/>
                <w:lang w:eastAsia="en-US"/>
              </w:rPr>
              <w:t xml:space="preserve"> для компьютерных систем), опытно-конструкторские центры,  технопарки (индустриальные парки),</w:t>
            </w:r>
          </w:p>
          <w:p w:rsidR="001B28E6" w:rsidRPr="00884616" w:rsidRDefault="001B28E6" w:rsidP="00622E2F">
            <w:pPr>
              <w:tabs>
                <w:tab w:val="left" w:pos="2859"/>
              </w:tabs>
              <w:rPr>
                <w:sz w:val="20"/>
                <w:szCs w:val="20"/>
                <w:lang w:eastAsia="en-US"/>
              </w:rPr>
            </w:pPr>
            <w:r w:rsidRPr="00884616">
              <w:rPr>
                <w:sz w:val="20"/>
                <w:szCs w:val="20"/>
                <w:lang w:eastAsia="en-US"/>
              </w:rPr>
              <w:t>лабораторные корпуса,</w:t>
            </w:r>
          </w:p>
          <w:p w:rsidR="001B28E6" w:rsidRPr="00884616" w:rsidRDefault="001B28E6" w:rsidP="00622E2F">
            <w:pPr>
              <w:tabs>
                <w:tab w:val="left" w:pos="2859"/>
              </w:tabs>
              <w:rPr>
                <w:sz w:val="20"/>
                <w:szCs w:val="20"/>
                <w:lang w:eastAsia="en-US"/>
              </w:rPr>
            </w:pPr>
            <w:r w:rsidRPr="00884616">
              <w:rPr>
                <w:sz w:val="20"/>
                <w:szCs w:val="20"/>
                <w:lang w:eastAsia="en-US"/>
              </w:rPr>
              <w:t>мастерские (экспериментальные мастерские),</w:t>
            </w:r>
          </w:p>
          <w:p w:rsidR="001B28E6" w:rsidRPr="00884616" w:rsidRDefault="001B28E6" w:rsidP="00622E2F">
            <w:pPr>
              <w:pStyle w:val="1ff4"/>
              <w:ind w:firstLine="0"/>
              <w:jc w:val="left"/>
              <w:rPr>
                <w:lang w:eastAsia="en-US"/>
              </w:rPr>
            </w:pPr>
            <w:r w:rsidRPr="00884616">
              <w:rPr>
                <w:lang w:eastAsia="en-US"/>
              </w:rPr>
              <w:t>учебно-тренировочные комплексы.</w:t>
            </w:r>
          </w:p>
          <w:p w:rsidR="001B28E6" w:rsidRPr="00884616" w:rsidRDefault="001B28E6" w:rsidP="00622E2F">
            <w:pPr>
              <w:ind w:right="60"/>
              <w:rPr>
                <w:sz w:val="20"/>
                <w:szCs w:val="20"/>
              </w:rPr>
            </w:pPr>
            <w:r w:rsidRPr="00884616">
              <w:rPr>
                <w:sz w:val="20"/>
                <w:szCs w:val="20"/>
              </w:rPr>
              <w:t>Объекты гидрометеорологии и смежных с ней областей</w:t>
            </w:r>
          </w:p>
        </w:tc>
        <w:tc>
          <w:tcPr>
            <w:tcW w:w="3827" w:type="dxa"/>
            <w:vMerge w:val="restart"/>
          </w:tcPr>
          <w:p w:rsidR="001B28E6" w:rsidRPr="009F1D7A" w:rsidRDefault="001B28E6" w:rsidP="00622E2F">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622E2F">
            <w:pPr>
              <w:widowControl w:val="0"/>
              <w:tabs>
                <w:tab w:val="left" w:pos="142"/>
              </w:tabs>
              <w:autoSpaceDE w:val="0"/>
              <w:autoSpaceDN w:val="0"/>
              <w:adjustRightInd w:val="0"/>
              <w:rPr>
                <w:rFonts w:eastAsia="Times New Roman"/>
                <w:sz w:val="20"/>
                <w:szCs w:val="20"/>
              </w:rPr>
            </w:pPr>
          </w:p>
          <w:p w:rsidR="001B28E6" w:rsidRPr="009F1D7A" w:rsidRDefault="001B28E6" w:rsidP="00622E2F">
            <w:pPr>
              <w:widowControl w:val="0"/>
              <w:autoSpaceDE w:val="0"/>
              <w:autoSpaceDN w:val="0"/>
              <w:adjustRightInd w:val="0"/>
              <w:ind w:left="34"/>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r w:rsidR="001B28E6" w:rsidRPr="00884616" w:rsidTr="00481FA3">
        <w:tc>
          <w:tcPr>
            <w:tcW w:w="2292" w:type="dxa"/>
          </w:tcPr>
          <w:p w:rsidR="001B28E6" w:rsidRPr="009F1D7A" w:rsidRDefault="001B28E6" w:rsidP="00622E2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Амбулаторное ветеринарное обслуживание 3.10.1</w:t>
            </w:r>
          </w:p>
        </w:tc>
        <w:tc>
          <w:tcPr>
            <w:tcW w:w="2919" w:type="dxa"/>
          </w:tcPr>
          <w:p w:rsidR="001B28E6" w:rsidRPr="009F1D7A" w:rsidRDefault="001B28E6" w:rsidP="00622E2F">
            <w:pPr>
              <w:autoSpaceDE w:val="0"/>
              <w:autoSpaceDN w:val="0"/>
              <w:adjustRightInd w:val="0"/>
              <w:rPr>
                <w:rFonts w:eastAsia="Times New Roman"/>
                <w:sz w:val="20"/>
                <w:szCs w:val="20"/>
              </w:rPr>
            </w:pPr>
            <w:r w:rsidRPr="009F1D7A">
              <w:rPr>
                <w:rFonts w:eastAsia="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2977" w:type="dxa"/>
          </w:tcPr>
          <w:p w:rsidR="001B28E6" w:rsidRPr="009F1D7A" w:rsidRDefault="001B28E6" w:rsidP="00622E2F">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ветеринарные клиники,</w:t>
            </w:r>
          </w:p>
          <w:p w:rsidR="001B28E6" w:rsidRPr="009F1D7A" w:rsidRDefault="001B28E6" w:rsidP="00622E2F">
            <w:pPr>
              <w:tabs>
                <w:tab w:val="left" w:pos="142"/>
              </w:tabs>
              <w:overflowPunct w:val="0"/>
              <w:autoSpaceDE w:val="0"/>
              <w:autoSpaceDN w:val="0"/>
              <w:adjustRightInd w:val="0"/>
              <w:rPr>
                <w:rFonts w:eastAsia="Times New Roman"/>
                <w:sz w:val="20"/>
                <w:szCs w:val="20"/>
              </w:rPr>
            </w:pPr>
            <w:r w:rsidRPr="009F1D7A">
              <w:rPr>
                <w:rFonts w:eastAsia="Times New Roman"/>
                <w:sz w:val="20"/>
                <w:szCs w:val="20"/>
                <w:lang w:eastAsia="en-US"/>
              </w:rPr>
              <w:t xml:space="preserve">ветлечебницы </w:t>
            </w:r>
          </w:p>
        </w:tc>
        <w:tc>
          <w:tcPr>
            <w:tcW w:w="3827" w:type="dxa"/>
            <w:vMerge/>
          </w:tcPr>
          <w:p w:rsidR="001B28E6" w:rsidRPr="009F1D7A" w:rsidRDefault="001B28E6" w:rsidP="00622E2F">
            <w:pPr>
              <w:tabs>
                <w:tab w:val="left" w:pos="142"/>
              </w:tabs>
              <w:jc w:val="both"/>
              <w:rPr>
                <w:rFonts w:eastAsia="Times New Roman"/>
                <w:sz w:val="20"/>
                <w:szCs w:val="20"/>
              </w:rPr>
            </w:pPr>
          </w:p>
        </w:tc>
        <w:tc>
          <w:tcPr>
            <w:tcW w:w="3119" w:type="dxa"/>
            <w:vMerge/>
          </w:tcPr>
          <w:p w:rsidR="001B28E6" w:rsidRPr="009F1D7A" w:rsidRDefault="001B28E6" w:rsidP="00622E2F">
            <w:pPr>
              <w:widowControl w:val="0"/>
              <w:autoSpaceDE w:val="0"/>
              <w:autoSpaceDN w:val="0"/>
              <w:adjustRightInd w:val="0"/>
              <w:jc w:val="both"/>
              <w:rPr>
                <w:rFonts w:eastAsia="Times New Roman"/>
                <w:sz w:val="20"/>
                <w:szCs w:val="20"/>
              </w:rPr>
            </w:pPr>
          </w:p>
        </w:tc>
      </w:tr>
    </w:tbl>
    <w:p w:rsidR="001B28E6" w:rsidRPr="009F1D7A" w:rsidRDefault="001B28E6" w:rsidP="00064F2B"/>
    <w:p w:rsidR="001B28E6" w:rsidRPr="009F1D7A" w:rsidRDefault="001B28E6" w:rsidP="00622E2F">
      <w:pPr>
        <w:pStyle w:val="20"/>
        <w:spacing w:line="240" w:lineRule="auto"/>
        <w:jc w:val="center"/>
        <w:rPr>
          <w:rStyle w:val="1f"/>
          <w:b/>
          <w:sz w:val="24"/>
          <w:u w:val="single"/>
        </w:rPr>
      </w:pPr>
      <w:r w:rsidRPr="009F1D7A">
        <w:rPr>
          <w:rStyle w:val="1f"/>
          <w:b/>
          <w:sz w:val="24"/>
          <w:u w:val="single"/>
        </w:rPr>
        <w:t>ЗОНЫ ОБСЛУЖИВАНИЯ ОБЪЕКТОВ, НЕОБХОДИМЫХ ДЛЯ ОСУЩЕСТВЛЕНИЯ ПРОИЗВОДСТВЕННОЙ И ПРЕДПРИНИМАТЕЛЬСКОЙ ДЕЯТЕЛЬНОСТИ (ОДЗ-2)</w:t>
      </w:r>
    </w:p>
    <w:p w:rsidR="001B28E6" w:rsidRPr="009F1D7A" w:rsidRDefault="001B28E6" w:rsidP="00064F2B"/>
    <w:p w:rsidR="001B28E6" w:rsidRPr="009F1D7A" w:rsidRDefault="001B28E6" w:rsidP="00622E2F">
      <w:pPr>
        <w:ind w:firstLine="709"/>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35"/>
        <w:gridCol w:w="2976"/>
        <w:gridCol w:w="2977"/>
        <w:gridCol w:w="3827"/>
        <w:gridCol w:w="3119"/>
      </w:tblGrid>
      <w:tr w:rsidR="001B28E6" w:rsidRPr="00884616" w:rsidTr="00481FA3">
        <w:trPr>
          <w:tblHeader/>
        </w:trPr>
        <w:tc>
          <w:tcPr>
            <w:tcW w:w="8188" w:type="dxa"/>
            <w:gridSpan w:val="3"/>
          </w:tcPr>
          <w:p w:rsidR="001B28E6" w:rsidRPr="00884616" w:rsidRDefault="001B28E6" w:rsidP="00622E2F">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622E2F">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622E2F">
            <w:pPr>
              <w:jc w:val="center"/>
              <w:rPr>
                <w:b/>
                <w:sz w:val="20"/>
                <w:szCs w:val="20"/>
              </w:rPr>
            </w:pPr>
            <w:r w:rsidRPr="00884616">
              <w:rPr>
                <w:b/>
                <w:sz w:val="20"/>
                <w:szCs w:val="20"/>
              </w:rPr>
              <w:t>ОСОБЫЕ УСЛОВИЯ РЕАЛИЗАЦИИ РЕГЛАМЕНТА</w:t>
            </w:r>
          </w:p>
        </w:tc>
      </w:tr>
      <w:tr w:rsidR="001B28E6" w:rsidRPr="00884616" w:rsidTr="00481FA3">
        <w:trPr>
          <w:tblHeader/>
        </w:trPr>
        <w:tc>
          <w:tcPr>
            <w:tcW w:w="2235" w:type="dxa"/>
          </w:tcPr>
          <w:p w:rsidR="001B28E6" w:rsidRPr="00884616" w:rsidRDefault="001B28E6" w:rsidP="00622E2F">
            <w:pPr>
              <w:jc w:val="center"/>
              <w:rPr>
                <w:b/>
                <w:sz w:val="20"/>
                <w:szCs w:val="20"/>
              </w:rPr>
            </w:pPr>
            <w:r w:rsidRPr="00884616">
              <w:rPr>
                <w:b/>
                <w:sz w:val="20"/>
                <w:szCs w:val="20"/>
              </w:rPr>
              <w:t>ВИДЫ ИСПОЛЬЗОВАНИЯ</w:t>
            </w:r>
          </w:p>
          <w:p w:rsidR="001B28E6" w:rsidRPr="00884616" w:rsidRDefault="001B28E6" w:rsidP="00622E2F">
            <w:pPr>
              <w:jc w:val="center"/>
              <w:rPr>
                <w:b/>
                <w:sz w:val="20"/>
                <w:szCs w:val="20"/>
              </w:rPr>
            </w:pPr>
            <w:r w:rsidRPr="00884616">
              <w:rPr>
                <w:b/>
                <w:sz w:val="20"/>
                <w:szCs w:val="20"/>
              </w:rPr>
              <w:t>ЗЕМЕЛЬНОГО УЧАСТКА</w:t>
            </w:r>
          </w:p>
        </w:tc>
        <w:tc>
          <w:tcPr>
            <w:tcW w:w="2976" w:type="dxa"/>
          </w:tcPr>
          <w:p w:rsidR="001B28E6" w:rsidRPr="00884616" w:rsidRDefault="001B28E6" w:rsidP="00622E2F">
            <w:pPr>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622E2F">
            <w:pPr>
              <w:jc w:val="center"/>
              <w:rPr>
                <w:b/>
                <w:sz w:val="20"/>
                <w:szCs w:val="20"/>
              </w:rPr>
            </w:pPr>
            <w:r w:rsidRPr="00884616">
              <w:rPr>
                <w:b/>
                <w:sz w:val="20"/>
                <w:szCs w:val="20"/>
              </w:rPr>
              <w:t>ОБЪЕКТЫ</w:t>
            </w:r>
          </w:p>
          <w:p w:rsidR="001B28E6" w:rsidRPr="00884616" w:rsidRDefault="001B28E6" w:rsidP="00622E2F">
            <w:pPr>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622E2F">
            <w:pPr>
              <w:jc w:val="center"/>
              <w:rPr>
                <w:b/>
                <w:sz w:val="20"/>
                <w:szCs w:val="20"/>
              </w:rPr>
            </w:pPr>
          </w:p>
        </w:tc>
        <w:tc>
          <w:tcPr>
            <w:tcW w:w="3119" w:type="dxa"/>
            <w:vMerge/>
          </w:tcPr>
          <w:p w:rsidR="001B28E6" w:rsidRPr="00884616" w:rsidRDefault="001B28E6" w:rsidP="00622E2F">
            <w:pPr>
              <w:jc w:val="center"/>
              <w:rPr>
                <w:b/>
                <w:sz w:val="20"/>
                <w:szCs w:val="20"/>
              </w:rPr>
            </w:pPr>
          </w:p>
        </w:tc>
      </w:tr>
      <w:tr w:rsidR="001B28E6" w:rsidRPr="00884616" w:rsidTr="00481FA3">
        <w:trPr>
          <w:tblHeader/>
        </w:trPr>
        <w:tc>
          <w:tcPr>
            <w:tcW w:w="2235" w:type="dxa"/>
          </w:tcPr>
          <w:p w:rsidR="001B28E6" w:rsidRPr="00884616" w:rsidRDefault="001B28E6" w:rsidP="00622E2F">
            <w:pPr>
              <w:jc w:val="center"/>
              <w:rPr>
                <w:sz w:val="20"/>
                <w:szCs w:val="20"/>
              </w:rPr>
            </w:pPr>
            <w:r w:rsidRPr="00884616">
              <w:rPr>
                <w:sz w:val="20"/>
                <w:szCs w:val="20"/>
              </w:rPr>
              <w:t>1</w:t>
            </w:r>
          </w:p>
        </w:tc>
        <w:tc>
          <w:tcPr>
            <w:tcW w:w="2976" w:type="dxa"/>
          </w:tcPr>
          <w:p w:rsidR="001B28E6" w:rsidRPr="00884616" w:rsidRDefault="001B28E6" w:rsidP="00622E2F">
            <w:pPr>
              <w:jc w:val="center"/>
              <w:rPr>
                <w:sz w:val="20"/>
                <w:szCs w:val="20"/>
              </w:rPr>
            </w:pPr>
            <w:r w:rsidRPr="00884616">
              <w:rPr>
                <w:sz w:val="20"/>
                <w:szCs w:val="20"/>
              </w:rPr>
              <w:t>2</w:t>
            </w:r>
          </w:p>
        </w:tc>
        <w:tc>
          <w:tcPr>
            <w:tcW w:w="2977" w:type="dxa"/>
          </w:tcPr>
          <w:p w:rsidR="001B28E6" w:rsidRPr="00884616" w:rsidRDefault="001B28E6" w:rsidP="00622E2F">
            <w:pPr>
              <w:jc w:val="center"/>
              <w:rPr>
                <w:sz w:val="20"/>
                <w:szCs w:val="20"/>
              </w:rPr>
            </w:pPr>
            <w:r w:rsidRPr="00884616">
              <w:rPr>
                <w:sz w:val="20"/>
                <w:szCs w:val="20"/>
              </w:rPr>
              <w:t>3</w:t>
            </w:r>
          </w:p>
        </w:tc>
        <w:tc>
          <w:tcPr>
            <w:tcW w:w="3827" w:type="dxa"/>
          </w:tcPr>
          <w:p w:rsidR="001B28E6" w:rsidRPr="00884616" w:rsidRDefault="001B28E6" w:rsidP="00622E2F">
            <w:pPr>
              <w:jc w:val="center"/>
              <w:rPr>
                <w:sz w:val="20"/>
                <w:szCs w:val="20"/>
              </w:rPr>
            </w:pPr>
            <w:r w:rsidRPr="00884616">
              <w:rPr>
                <w:sz w:val="20"/>
                <w:szCs w:val="20"/>
              </w:rPr>
              <w:t>4</w:t>
            </w:r>
          </w:p>
        </w:tc>
        <w:tc>
          <w:tcPr>
            <w:tcW w:w="3119" w:type="dxa"/>
          </w:tcPr>
          <w:p w:rsidR="001B28E6" w:rsidRPr="00884616" w:rsidRDefault="001B28E6" w:rsidP="00622E2F">
            <w:pPr>
              <w:jc w:val="center"/>
              <w:rPr>
                <w:sz w:val="20"/>
                <w:szCs w:val="20"/>
              </w:rPr>
            </w:pPr>
            <w:r w:rsidRPr="00884616">
              <w:rPr>
                <w:sz w:val="20"/>
                <w:szCs w:val="20"/>
              </w:rPr>
              <w:t>5</w:t>
            </w:r>
          </w:p>
        </w:tc>
      </w:tr>
      <w:tr w:rsidR="001B28E6" w:rsidRPr="00884616" w:rsidTr="00481FA3">
        <w:tc>
          <w:tcPr>
            <w:tcW w:w="2235" w:type="dxa"/>
            <w:vMerge w:val="restart"/>
          </w:tcPr>
          <w:p w:rsidR="001B28E6" w:rsidRPr="00884616" w:rsidRDefault="001B28E6" w:rsidP="00622E2F">
            <w:pPr>
              <w:rPr>
                <w:sz w:val="20"/>
                <w:szCs w:val="20"/>
              </w:rPr>
            </w:pPr>
            <w:r w:rsidRPr="00884616">
              <w:rPr>
                <w:sz w:val="20"/>
                <w:szCs w:val="20"/>
              </w:rPr>
              <w:t>Предпринимательство 4.0.</w:t>
            </w:r>
          </w:p>
        </w:tc>
        <w:tc>
          <w:tcPr>
            <w:tcW w:w="2976" w:type="dxa"/>
            <w:vMerge w:val="restart"/>
          </w:tcPr>
          <w:p w:rsidR="001B28E6" w:rsidRPr="00884616" w:rsidRDefault="001B28E6" w:rsidP="00622E2F">
            <w:pPr>
              <w:rPr>
                <w:sz w:val="20"/>
                <w:szCs w:val="20"/>
              </w:rPr>
            </w:pPr>
            <w:r w:rsidRPr="00884616">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1B28E6" w:rsidRPr="00884616" w:rsidRDefault="001B28E6" w:rsidP="00622E2F">
            <w:pPr>
              <w:rPr>
                <w:sz w:val="20"/>
                <w:szCs w:val="20"/>
              </w:rPr>
            </w:pPr>
            <w:r w:rsidRPr="00884616">
              <w:rPr>
                <w:sz w:val="20"/>
                <w:szCs w:val="20"/>
              </w:rPr>
              <w:t>Содержание данного вида разрешенного использования включает в себя содержание видов разрешенного использования, предусмотренных кодами 4.1 - 4.10</w:t>
            </w:r>
          </w:p>
        </w:tc>
        <w:tc>
          <w:tcPr>
            <w:tcW w:w="2977" w:type="dxa"/>
          </w:tcPr>
          <w:p w:rsidR="001B28E6" w:rsidRPr="00884616" w:rsidRDefault="001B28E6" w:rsidP="00622E2F">
            <w:pPr>
              <w:rPr>
                <w:sz w:val="20"/>
                <w:szCs w:val="20"/>
                <w:lang w:eastAsia="en-US"/>
              </w:rPr>
            </w:pPr>
            <w:r w:rsidRPr="00884616">
              <w:rPr>
                <w:sz w:val="20"/>
                <w:szCs w:val="20"/>
              </w:rPr>
              <w:t>Деловое управление</w:t>
            </w:r>
          </w:p>
        </w:tc>
        <w:tc>
          <w:tcPr>
            <w:tcW w:w="3827" w:type="dxa"/>
            <w:vMerge w:val="restart"/>
          </w:tcPr>
          <w:p w:rsidR="001B28E6" w:rsidRPr="00884616" w:rsidRDefault="001B28E6" w:rsidP="00622E2F">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622E2F">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622E2F">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622E2F">
            <w:pPr>
              <w:rPr>
                <w:sz w:val="20"/>
                <w:szCs w:val="20"/>
              </w:rPr>
            </w:pPr>
            <w:r w:rsidRPr="00884616">
              <w:rPr>
                <w:sz w:val="20"/>
                <w:szCs w:val="20"/>
              </w:rPr>
              <w:t>Максимальный процент застройки земельного участка – 50%.</w:t>
            </w:r>
          </w:p>
          <w:p w:rsidR="001B28E6" w:rsidRPr="00884616" w:rsidRDefault="001B28E6" w:rsidP="00622E2F">
            <w:pPr>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622E2F">
            <w:pPr>
              <w:rPr>
                <w:sz w:val="20"/>
                <w:szCs w:val="20"/>
              </w:rPr>
            </w:pPr>
          </w:p>
          <w:p w:rsidR="001B28E6" w:rsidRPr="00884616" w:rsidRDefault="001B28E6" w:rsidP="00622E2F">
            <w:pPr>
              <w:rPr>
                <w:sz w:val="20"/>
                <w:szCs w:val="20"/>
              </w:rPr>
            </w:pPr>
          </w:p>
        </w:tc>
        <w:tc>
          <w:tcPr>
            <w:tcW w:w="3119" w:type="dxa"/>
            <w:vMerge w:val="restart"/>
          </w:tcPr>
          <w:p w:rsidR="001B28E6" w:rsidRPr="00884616" w:rsidRDefault="001B28E6" w:rsidP="00622E2F">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884616" w:rsidRDefault="001B28E6" w:rsidP="00622E2F">
            <w:pPr>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622E2F">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622E2F">
            <w:pPr>
              <w:rPr>
                <w:sz w:val="20"/>
                <w:szCs w:val="20"/>
              </w:rPr>
            </w:pPr>
          </w:p>
        </w:tc>
      </w:tr>
      <w:tr w:rsidR="001B28E6" w:rsidRPr="00884616" w:rsidTr="00481FA3">
        <w:tc>
          <w:tcPr>
            <w:tcW w:w="2235" w:type="dxa"/>
            <w:vMerge/>
          </w:tcPr>
          <w:p w:rsidR="001B28E6" w:rsidRPr="00884616" w:rsidRDefault="001B28E6" w:rsidP="00622E2F">
            <w:pPr>
              <w:rPr>
                <w:sz w:val="20"/>
                <w:szCs w:val="20"/>
              </w:rPr>
            </w:pPr>
          </w:p>
        </w:tc>
        <w:tc>
          <w:tcPr>
            <w:tcW w:w="2976" w:type="dxa"/>
            <w:vMerge/>
          </w:tcPr>
          <w:p w:rsidR="001B28E6" w:rsidRPr="00884616" w:rsidRDefault="001B28E6" w:rsidP="00622E2F">
            <w:pPr>
              <w:rPr>
                <w:sz w:val="20"/>
                <w:szCs w:val="20"/>
              </w:rPr>
            </w:pPr>
          </w:p>
        </w:tc>
        <w:tc>
          <w:tcPr>
            <w:tcW w:w="2977" w:type="dxa"/>
          </w:tcPr>
          <w:p w:rsidR="001B28E6" w:rsidRPr="00884616" w:rsidRDefault="001B28E6" w:rsidP="00622E2F">
            <w:pPr>
              <w:rPr>
                <w:sz w:val="20"/>
                <w:szCs w:val="20"/>
                <w:lang w:eastAsia="en-US"/>
              </w:rPr>
            </w:pPr>
            <w:r w:rsidRPr="00884616">
              <w:rPr>
                <w:sz w:val="20"/>
                <w:szCs w:val="20"/>
              </w:rPr>
              <w:t>Рынки</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vMerge/>
          </w:tcPr>
          <w:p w:rsidR="001B28E6" w:rsidRPr="00884616" w:rsidRDefault="001B28E6" w:rsidP="00622E2F">
            <w:pPr>
              <w:rPr>
                <w:sz w:val="20"/>
                <w:szCs w:val="20"/>
              </w:rPr>
            </w:pPr>
          </w:p>
        </w:tc>
        <w:tc>
          <w:tcPr>
            <w:tcW w:w="2976" w:type="dxa"/>
            <w:vMerge/>
          </w:tcPr>
          <w:p w:rsidR="001B28E6" w:rsidRPr="00884616" w:rsidRDefault="001B28E6" w:rsidP="00622E2F">
            <w:pPr>
              <w:rPr>
                <w:sz w:val="20"/>
                <w:szCs w:val="20"/>
              </w:rPr>
            </w:pPr>
          </w:p>
        </w:tc>
        <w:tc>
          <w:tcPr>
            <w:tcW w:w="2977" w:type="dxa"/>
          </w:tcPr>
          <w:p w:rsidR="001B28E6" w:rsidRPr="00884616" w:rsidRDefault="001B28E6" w:rsidP="00622E2F">
            <w:pPr>
              <w:rPr>
                <w:sz w:val="20"/>
                <w:szCs w:val="20"/>
                <w:lang w:eastAsia="en-US"/>
              </w:rPr>
            </w:pPr>
            <w:r w:rsidRPr="00884616">
              <w:rPr>
                <w:sz w:val="20"/>
                <w:szCs w:val="20"/>
              </w:rPr>
              <w:t>Магазины</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vMerge/>
          </w:tcPr>
          <w:p w:rsidR="001B28E6" w:rsidRPr="00884616" w:rsidRDefault="001B28E6" w:rsidP="00622E2F">
            <w:pPr>
              <w:rPr>
                <w:sz w:val="20"/>
                <w:szCs w:val="20"/>
              </w:rPr>
            </w:pPr>
          </w:p>
        </w:tc>
        <w:tc>
          <w:tcPr>
            <w:tcW w:w="2976" w:type="dxa"/>
            <w:vMerge/>
          </w:tcPr>
          <w:p w:rsidR="001B28E6" w:rsidRPr="00884616" w:rsidRDefault="001B28E6" w:rsidP="00622E2F">
            <w:pPr>
              <w:rPr>
                <w:sz w:val="20"/>
                <w:szCs w:val="20"/>
              </w:rPr>
            </w:pPr>
          </w:p>
        </w:tc>
        <w:tc>
          <w:tcPr>
            <w:tcW w:w="2977" w:type="dxa"/>
          </w:tcPr>
          <w:p w:rsidR="001B28E6" w:rsidRPr="00884616" w:rsidRDefault="001B28E6" w:rsidP="00622E2F">
            <w:pPr>
              <w:rPr>
                <w:sz w:val="20"/>
                <w:szCs w:val="20"/>
                <w:lang w:eastAsia="en-US"/>
              </w:rPr>
            </w:pPr>
            <w:r w:rsidRPr="00884616">
              <w:rPr>
                <w:sz w:val="20"/>
                <w:szCs w:val="20"/>
              </w:rPr>
              <w:t>Общественное питание</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vMerge/>
          </w:tcPr>
          <w:p w:rsidR="001B28E6" w:rsidRPr="00884616" w:rsidRDefault="001B28E6" w:rsidP="00622E2F">
            <w:pPr>
              <w:rPr>
                <w:sz w:val="20"/>
                <w:szCs w:val="20"/>
              </w:rPr>
            </w:pPr>
          </w:p>
        </w:tc>
        <w:tc>
          <w:tcPr>
            <w:tcW w:w="2976" w:type="dxa"/>
            <w:vMerge/>
          </w:tcPr>
          <w:p w:rsidR="001B28E6" w:rsidRPr="00884616" w:rsidRDefault="001B28E6" w:rsidP="00622E2F">
            <w:pPr>
              <w:rPr>
                <w:sz w:val="20"/>
                <w:szCs w:val="20"/>
              </w:rPr>
            </w:pPr>
          </w:p>
        </w:tc>
        <w:tc>
          <w:tcPr>
            <w:tcW w:w="2977" w:type="dxa"/>
          </w:tcPr>
          <w:p w:rsidR="001B28E6" w:rsidRPr="00884616" w:rsidRDefault="001B28E6" w:rsidP="00622E2F">
            <w:pPr>
              <w:rPr>
                <w:sz w:val="20"/>
                <w:szCs w:val="20"/>
                <w:lang w:eastAsia="en-US"/>
              </w:rPr>
            </w:pPr>
            <w:r w:rsidRPr="00884616">
              <w:rPr>
                <w:sz w:val="20"/>
                <w:szCs w:val="20"/>
              </w:rPr>
              <w:t>Обслуживание автотранспорта</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vMerge/>
          </w:tcPr>
          <w:p w:rsidR="001B28E6" w:rsidRPr="00884616" w:rsidRDefault="001B28E6" w:rsidP="00622E2F">
            <w:pPr>
              <w:rPr>
                <w:sz w:val="20"/>
                <w:szCs w:val="20"/>
              </w:rPr>
            </w:pPr>
          </w:p>
        </w:tc>
        <w:tc>
          <w:tcPr>
            <w:tcW w:w="2976" w:type="dxa"/>
            <w:vMerge/>
          </w:tcPr>
          <w:p w:rsidR="001B28E6" w:rsidRPr="00884616" w:rsidRDefault="001B28E6" w:rsidP="00622E2F">
            <w:pPr>
              <w:rPr>
                <w:sz w:val="20"/>
                <w:szCs w:val="20"/>
              </w:rPr>
            </w:pPr>
          </w:p>
        </w:tc>
        <w:tc>
          <w:tcPr>
            <w:tcW w:w="2977" w:type="dxa"/>
          </w:tcPr>
          <w:p w:rsidR="001B28E6" w:rsidRPr="00884616" w:rsidRDefault="001B28E6" w:rsidP="00622E2F">
            <w:pPr>
              <w:rPr>
                <w:sz w:val="20"/>
                <w:szCs w:val="20"/>
              </w:rPr>
            </w:pPr>
            <w:r w:rsidRPr="00884616">
              <w:rPr>
                <w:sz w:val="20"/>
                <w:szCs w:val="20"/>
              </w:rPr>
              <w:t>Объекты придорожного сервиса</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tcPr>
          <w:p w:rsidR="001B28E6" w:rsidRPr="00884616" w:rsidRDefault="001B28E6" w:rsidP="00622E2F">
            <w:pPr>
              <w:rPr>
                <w:sz w:val="20"/>
                <w:szCs w:val="20"/>
              </w:rPr>
            </w:pPr>
            <w:r w:rsidRPr="00884616">
              <w:rPr>
                <w:sz w:val="20"/>
                <w:szCs w:val="20"/>
              </w:rPr>
              <w:t>Производственная деятельность 6.0</w:t>
            </w:r>
          </w:p>
        </w:tc>
        <w:tc>
          <w:tcPr>
            <w:tcW w:w="2976" w:type="dxa"/>
          </w:tcPr>
          <w:p w:rsidR="001B28E6" w:rsidRPr="00884616" w:rsidRDefault="001B28E6" w:rsidP="00622E2F">
            <w:pPr>
              <w:rPr>
                <w:sz w:val="20"/>
                <w:szCs w:val="20"/>
              </w:rPr>
            </w:pPr>
            <w:r w:rsidRPr="00884616">
              <w:rPr>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977" w:type="dxa"/>
          </w:tcPr>
          <w:p w:rsidR="001B28E6" w:rsidRPr="00884616" w:rsidRDefault="001B28E6" w:rsidP="00622E2F">
            <w:pPr>
              <w:rPr>
                <w:sz w:val="20"/>
                <w:szCs w:val="20"/>
              </w:rPr>
            </w:pPr>
            <w:r w:rsidRPr="00884616">
              <w:rPr>
                <w:sz w:val="20"/>
                <w:szCs w:val="20"/>
              </w:rPr>
              <w:t xml:space="preserve">Объекты производства </w:t>
            </w:r>
            <w:r w:rsidRPr="00884616">
              <w:rPr>
                <w:sz w:val="20"/>
                <w:szCs w:val="20"/>
                <w:lang w:val="en-US"/>
              </w:rPr>
              <w:t>V</w:t>
            </w:r>
            <w:r w:rsidRPr="00884616">
              <w:rPr>
                <w:sz w:val="20"/>
                <w:szCs w:val="20"/>
              </w:rPr>
              <w:t xml:space="preserve"> класса опасности</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1FA3">
        <w:tc>
          <w:tcPr>
            <w:tcW w:w="2235" w:type="dxa"/>
          </w:tcPr>
          <w:p w:rsidR="001B28E6" w:rsidRPr="00884616" w:rsidRDefault="001B28E6" w:rsidP="00622E2F">
            <w:pPr>
              <w:rPr>
                <w:sz w:val="20"/>
                <w:szCs w:val="20"/>
              </w:rPr>
            </w:pPr>
            <w:r w:rsidRPr="00884616">
              <w:rPr>
                <w:sz w:val="20"/>
                <w:szCs w:val="20"/>
              </w:rPr>
              <w:t>Склады 6.9.</w:t>
            </w:r>
          </w:p>
        </w:tc>
        <w:tc>
          <w:tcPr>
            <w:tcW w:w="2976" w:type="dxa"/>
          </w:tcPr>
          <w:p w:rsidR="001B28E6" w:rsidRPr="00884616" w:rsidRDefault="001B28E6" w:rsidP="00622E2F">
            <w:pPr>
              <w:rPr>
                <w:sz w:val="20"/>
                <w:szCs w:val="20"/>
              </w:rPr>
            </w:pPr>
            <w:proofErr w:type="gramStart"/>
            <w:r w:rsidRPr="0088461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977" w:type="dxa"/>
          </w:tcPr>
          <w:p w:rsidR="001B28E6" w:rsidRPr="00884616" w:rsidRDefault="001B28E6" w:rsidP="00622E2F">
            <w:pPr>
              <w:rPr>
                <w:sz w:val="20"/>
                <w:szCs w:val="20"/>
                <w:lang w:eastAsia="en-US"/>
              </w:rPr>
            </w:pPr>
            <w:r w:rsidRPr="00884616">
              <w:rPr>
                <w:sz w:val="20"/>
                <w:szCs w:val="20"/>
              </w:rPr>
              <w:t>Складские объекты</w:t>
            </w:r>
          </w:p>
        </w:tc>
        <w:tc>
          <w:tcPr>
            <w:tcW w:w="3827" w:type="dxa"/>
          </w:tcPr>
          <w:p w:rsidR="001B28E6" w:rsidRPr="00884616" w:rsidRDefault="001B28E6" w:rsidP="00622E2F">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5 га"/>
              </w:smartTagPr>
              <w:r w:rsidRPr="00884616">
                <w:rPr>
                  <w:sz w:val="20"/>
                  <w:szCs w:val="20"/>
                </w:rPr>
                <w:t>0,05 га</w:t>
              </w:r>
            </w:smartTag>
            <w:r w:rsidRPr="00884616">
              <w:rPr>
                <w:sz w:val="20"/>
                <w:szCs w:val="20"/>
              </w:rPr>
              <w:t>.</w:t>
            </w:r>
          </w:p>
          <w:p w:rsidR="001B28E6" w:rsidRPr="00884616" w:rsidRDefault="001B28E6" w:rsidP="00622E2F">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 га"/>
              </w:smartTagPr>
              <w:r w:rsidRPr="00884616">
                <w:rPr>
                  <w:sz w:val="20"/>
                  <w:szCs w:val="20"/>
                </w:rPr>
                <w:t>5 га</w:t>
              </w:r>
            </w:smartTag>
            <w:r w:rsidRPr="00884616">
              <w:rPr>
                <w:sz w:val="20"/>
                <w:szCs w:val="20"/>
              </w:rPr>
              <w:t>.</w:t>
            </w:r>
          </w:p>
          <w:p w:rsidR="001B28E6" w:rsidRPr="00884616" w:rsidRDefault="001B28E6" w:rsidP="00622E2F">
            <w:pPr>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 xml:space="preserve">. </w:t>
            </w:r>
          </w:p>
          <w:p w:rsidR="001B28E6" w:rsidRPr="00884616" w:rsidRDefault="001B28E6" w:rsidP="00622E2F">
            <w:pPr>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622E2F">
            <w:pPr>
              <w:rPr>
                <w:sz w:val="20"/>
                <w:szCs w:val="20"/>
              </w:rPr>
            </w:pPr>
            <w:r w:rsidRPr="00884616">
              <w:rPr>
                <w:sz w:val="20"/>
                <w:szCs w:val="20"/>
              </w:rPr>
              <w:t>Максимальный процент застройки земельного участка – 50%.</w:t>
            </w:r>
          </w:p>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r w:rsidR="001B28E6" w:rsidRPr="00884616" w:rsidTr="00480247">
        <w:trPr>
          <w:trHeight w:val="2980"/>
        </w:trPr>
        <w:tc>
          <w:tcPr>
            <w:tcW w:w="2235" w:type="dxa"/>
          </w:tcPr>
          <w:p w:rsidR="001B28E6" w:rsidRPr="00884616" w:rsidRDefault="001B28E6" w:rsidP="00622E2F">
            <w:pPr>
              <w:rPr>
                <w:sz w:val="20"/>
                <w:szCs w:val="20"/>
              </w:rPr>
            </w:pPr>
            <w:r w:rsidRPr="00884616">
              <w:rPr>
                <w:sz w:val="20"/>
                <w:szCs w:val="20"/>
              </w:rPr>
              <w:t>Коммунальное обслуживание 3.1.</w:t>
            </w:r>
          </w:p>
          <w:p w:rsidR="001B28E6" w:rsidRPr="00884616" w:rsidRDefault="001B28E6" w:rsidP="00622E2F">
            <w:pPr>
              <w:rPr>
                <w:sz w:val="20"/>
                <w:szCs w:val="20"/>
              </w:rPr>
            </w:pPr>
          </w:p>
        </w:tc>
        <w:tc>
          <w:tcPr>
            <w:tcW w:w="2976" w:type="dxa"/>
          </w:tcPr>
          <w:p w:rsidR="001B28E6" w:rsidRPr="00884616" w:rsidRDefault="001B28E6" w:rsidP="00622E2F">
            <w:pPr>
              <w:rPr>
                <w:sz w:val="20"/>
                <w:szCs w:val="20"/>
              </w:rPr>
            </w:pPr>
            <w:r w:rsidRPr="00884616">
              <w:rPr>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2977" w:type="dxa"/>
          </w:tcPr>
          <w:p w:rsidR="001B28E6" w:rsidRPr="00884616" w:rsidRDefault="001B28E6" w:rsidP="00622E2F">
            <w:pPr>
              <w:rPr>
                <w:sz w:val="20"/>
                <w:szCs w:val="20"/>
              </w:rPr>
            </w:pPr>
            <w:r w:rsidRPr="00884616">
              <w:rPr>
                <w:sz w:val="20"/>
                <w:szCs w:val="20"/>
              </w:rPr>
              <w:t>Объекты инженерно-технического обеспечения, сооружения и коммуникации.</w:t>
            </w:r>
          </w:p>
          <w:p w:rsidR="001B28E6" w:rsidRPr="00884616" w:rsidRDefault="001B28E6" w:rsidP="00622E2F">
            <w:pPr>
              <w:rPr>
                <w:sz w:val="20"/>
                <w:szCs w:val="20"/>
              </w:rPr>
            </w:pPr>
            <w:r w:rsidRPr="00884616">
              <w:rPr>
                <w:sz w:val="20"/>
                <w:szCs w:val="20"/>
              </w:rPr>
              <w:t>Стоянки, гаражи и мастерских для обслуживания уборочной и аварийной техники.</w:t>
            </w:r>
          </w:p>
          <w:p w:rsidR="001B28E6" w:rsidRPr="00884616" w:rsidRDefault="001B28E6" w:rsidP="00622E2F">
            <w:pPr>
              <w:rPr>
                <w:sz w:val="20"/>
                <w:szCs w:val="20"/>
              </w:rPr>
            </w:pPr>
            <w:r w:rsidRPr="00884616">
              <w:rPr>
                <w:sz w:val="20"/>
                <w:szCs w:val="20"/>
              </w:rPr>
              <w:t>Здания или помещений, предназначенных для приема физических и юридических лиц в связи с предоставлением им коммунальных услуг</w:t>
            </w:r>
          </w:p>
        </w:tc>
        <w:tc>
          <w:tcPr>
            <w:tcW w:w="3827" w:type="dxa"/>
          </w:tcPr>
          <w:p w:rsidR="001B28E6" w:rsidRPr="00884616" w:rsidRDefault="001B28E6" w:rsidP="00622E2F">
            <w:pPr>
              <w:rPr>
                <w:sz w:val="20"/>
                <w:szCs w:val="20"/>
              </w:rPr>
            </w:pPr>
            <w:r w:rsidRPr="00884616">
              <w:rPr>
                <w:sz w:val="20"/>
                <w:szCs w:val="20"/>
              </w:rPr>
              <w:t>Минимальный размер земельного участка не устанавливается.</w:t>
            </w:r>
          </w:p>
          <w:p w:rsidR="001B28E6" w:rsidRPr="00884616" w:rsidRDefault="001B28E6" w:rsidP="00622E2F">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622E2F">
            <w:pPr>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622E2F">
            <w:pPr>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622E2F">
            <w:pPr>
              <w:rPr>
                <w:sz w:val="20"/>
                <w:szCs w:val="20"/>
              </w:rPr>
            </w:pPr>
          </w:p>
        </w:tc>
      </w:tr>
      <w:tr w:rsidR="001B28E6" w:rsidRPr="00884616" w:rsidTr="00481FA3">
        <w:tc>
          <w:tcPr>
            <w:tcW w:w="2235" w:type="dxa"/>
          </w:tcPr>
          <w:p w:rsidR="001B28E6" w:rsidRPr="00884616" w:rsidRDefault="001B28E6" w:rsidP="00622E2F">
            <w:pPr>
              <w:rPr>
                <w:sz w:val="20"/>
                <w:szCs w:val="20"/>
              </w:rPr>
            </w:pPr>
            <w:r w:rsidRPr="00884616">
              <w:rPr>
                <w:sz w:val="20"/>
                <w:szCs w:val="20"/>
              </w:rPr>
              <w:t>Земельные участки (территории) общего пользования 12.0</w:t>
            </w:r>
          </w:p>
        </w:tc>
        <w:tc>
          <w:tcPr>
            <w:tcW w:w="2976" w:type="dxa"/>
          </w:tcPr>
          <w:p w:rsidR="001B28E6" w:rsidRPr="00884616" w:rsidRDefault="001B28E6" w:rsidP="00622E2F">
            <w:pPr>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622E2F">
            <w:pPr>
              <w:rPr>
                <w:sz w:val="20"/>
                <w:szCs w:val="20"/>
              </w:rPr>
            </w:pPr>
            <w:r w:rsidRPr="00884616">
              <w:rPr>
                <w:sz w:val="20"/>
                <w:szCs w:val="20"/>
              </w:rPr>
              <w:t>автомобильные дороги, проезды,   пешеходные тротуары</w:t>
            </w:r>
            <w:proofErr w:type="gramStart"/>
            <w:r w:rsidRPr="00884616">
              <w:rPr>
                <w:sz w:val="20"/>
                <w:szCs w:val="20"/>
              </w:rPr>
              <w:t xml:space="preserve"> ,</w:t>
            </w:r>
            <w:proofErr w:type="gramEnd"/>
            <w:r w:rsidRPr="00884616">
              <w:rPr>
                <w:sz w:val="20"/>
                <w:szCs w:val="20"/>
              </w:rPr>
              <w:t xml:space="preserve"> малые архитектурные формы, элементы благоустройства</w:t>
            </w:r>
          </w:p>
          <w:p w:rsidR="001B28E6" w:rsidRPr="00884616" w:rsidRDefault="001B28E6" w:rsidP="00622E2F">
            <w:pPr>
              <w:rPr>
                <w:sz w:val="20"/>
                <w:szCs w:val="20"/>
              </w:rPr>
            </w:pPr>
            <w:r w:rsidRPr="00884616">
              <w:rPr>
                <w:sz w:val="20"/>
                <w:szCs w:val="20"/>
              </w:rPr>
              <w:t>Линейные объекты инженерной инфраструктуры в составе объектов улично-дорожной сети</w:t>
            </w:r>
          </w:p>
        </w:tc>
        <w:tc>
          <w:tcPr>
            <w:tcW w:w="3827" w:type="dxa"/>
            <w:vMerge w:val="restart"/>
          </w:tcPr>
          <w:p w:rsidR="001B28E6" w:rsidRPr="00884616" w:rsidRDefault="001B28E6" w:rsidP="00622E2F">
            <w:pPr>
              <w:rPr>
                <w:sz w:val="20"/>
                <w:szCs w:val="20"/>
                <w:lang w:eastAsia="ar-SA"/>
              </w:rPr>
            </w:pPr>
            <w:r w:rsidRPr="00884616">
              <w:rPr>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622E2F">
            <w:pPr>
              <w:rPr>
                <w:sz w:val="20"/>
                <w:szCs w:val="20"/>
              </w:rPr>
            </w:pPr>
            <w:r w:rsidRPr="00884616">
              <w:rPr>
                <w:sz w:val="20"/>
                <w:szCs w:val="20"/>
              </w:rPr>
              <w:t>не устанавливаются.</w:t>
            </w:r>
          </w:p>
          <w:p w:rsidR="001B28E6" w:rsidRPr="00884616" w:rsidRDefault="001B28E6" w:rsidP="00622E2F">
            <w:pPr>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622E2F">
            <w:pPr>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622E2F">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622E2F">
            <w:pPr>
              <w:rPr>
                <w:sz w:val="20"/>
                <w:szCs w:val="20"/>
              </w:rPr>
            </w:pPr>
          </w:p>
        </w:tc>
      </w:tr>
      <w:tr w:rsidR="001B28E6" w:rsidRPr="00884616" w:rsidTr="00481FA3">
        <w:tc>
          <w:tcPr>
            <w:tcW w:w="2235" w:type="dxa"/>
          </w:tcPr>
          <w:p w:rsidR="001B28E6" w:rsidRPr="00884616" w:rsidRDefault="001B28E6" w:rsidP="00622E2F">
            <w:pPr>
              <w:rPr>
                <w:sz w:val="20"/>
                <w:szCs w:val="20"/>
              </w:rPr>
            </w:pPr>
            <w:r w:rsidRPr="00884616">
              <w:rPr>
                <w:sz w:val="20"/>
                <w:szCs w:val="20"/>
              </w:rPr>
              <w:t>Связь 6.8.</w:t>
            </w:r>
          </w:p>
        </w:tc>
        <w:tc>
          <w:tcPr>
            <w:tcW w:w="2976" w:type="dxa"/>
          </w:tcPr>
          <w:p w:rsidR="001B28E6" w:rsidRPr="00884616" w:rsidRDefault="001B28E6" w:rsidP="00E87E3C">
            <w:pPr>
              <w:rPr>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622E2F">
            <w:pPr>
              <w:rPr>
                <w:sz w:val="20"/>
                <w:szCs w:val="20"/>
              </w:rPr>
            </w:pPr>
            <w:r w:rsidRPr="00884616">
              <w:rPr>
                <w:sz w:val="20"/>
                <w:szCs w:val="20"/>
              </w:rPr>
              <w:t>Объекты связи, радиовещания, телевидения.</w:t>
            </w:r>
          </w:p>
          <w:p w:rsidR="001B28E6" w:rsidRPr="00884616" w:rsidRDefault="001B28E6" w:rsidP="00622E2F">
            <w:pPr>
              <w:rPr>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622E2F">
            <w:pPr>
              <w:rPr>
                <w:sz w:val="20"/>
                <w:szCs w:val="20"/>
                <w:lang w:eastAsia="ar-SA"/>
              </w:rPr>
            </w:pPr>
          </w:p>
        </w:tc>
        <w:tc>
          <w:tcPr>
            <w:tcW w:w="3119" w:type="dxa"/>
            <w:vMerge/>
          </w:tcPr>
          <w:p w:rsidR="001B28E6" w:rsidRPr="00884616" w:rsidRDefault="001B28E6" w:rsidP="00622E2F">
            <w:pPr>
              <w:rPr>
                <w:sz w:val="20"/>
                <w:szCs w:val="20"/>
              </w:rPr>
            </w:pPr>
          </w:p>
        </w:tc>
      </w:tr>
      <w:tr w:rsidR="001B28E6" w:rsidRPr="00884616" w:rsidTr="00481FA3">
        <w:tc>
          <w:tcPr>
            <w:tcW w:w="2235"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976"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rsidP="00064F2B"/>
    <w:p w:rsidR="001B28E6" w:rsidRPr="009F1D7A" w:rsidRDefault="001B28E6" w:rsidP="00622E2F">
      <w:pPr>
        <w:ind w:firstLine="709"/>
        <w:rPr>
          <w:b/>
        </w:rPr>
      </w:pPr>
      <w:r w:rsidRPr="009F1D7A">
        <w:rPr>
          <w:b/>
        </w:rPr>
        <w:t>2. ВСПОМОГАТЕЛЬНЫЕ ВИДЫ И ПАРАМЕТРЫ РАЗРЕШЁННОГО ИСПОЛЬЗОВАНИЯ ЗЕМЕЛЬНЫХ УЧАСТКОВ И ОБЪЕКТОВ КАПИТАЛЬНОГО СТРОИТЕЛЬСТВА:</w:t>
      </w:r>
    </w:p>
    <w:p w:rsidR="001B28E6" w:rsidRPr="009F1D7A" w:rsidRDefault="001B28E6" w:rsidP="00064F2B"/>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35"/>
        <w:gridCol w:w="2976"/>
        <w:gridCol w:w="2977"/>
        <w:gridCol w:w="3827"/>
        <w:gridCol w:w="3119"/>
      </w:tblGrid>
      <w:tr w:rsidR="001B28E6" w:rsidRPr="00884616" w:rsidTr="00480247">
        <w:trPr>
          <w:tblHeader/>
        </w:trPr>
        <w:tc>
          <w:tcPr>
            <w:tcW w:w="8188" w:type="dxa"/>
            <w:gridSpan w:val="3"/>
          </w:tcPr>
          <w:p w:rsidR="001B28E6" w:rsidRPr="00884616" w:rsidRDefault="001B28E6" w:rsidP="00622E2F">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622E2F">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622E2F">
            <w:pPr>
              <w:jc w:val="center"/>
              <w:rPr>
                <w:b/>
                <w:sz w:val="20"/>
                <w:szCs w:val="20"/>
              </w:rPr>
            </w:pPr>
            <w:r w:rsidRPr="00884616">
              <w:rPr>
                <w:b/>
                <w:sz w:val="20"/>
                <w:szCs w:val="20"/>
              </w:rPr>
              <w:t>ОСОБЫЕ УСЛОВИЯ РЕАЛИЗАЦИИ РЕГЛАМЕНТА</w:t>
            </w:r>
          </w:p>
        </w:tc>
      </w:tr>
      <w:tr w:rsidR="001B28E6" w:rsidRPr="00884616" w:rsidTr="00480247">
        <w:trPr>
          <w:tblHeader/>
        </w:trPr>
        <w:tc>
          <w:tcPr>
            <w:tcW w:w="2235" w:type="dxa"/>
          </w:tcPr>
          <w:p w:rsidR="001B28E6" w:rsidRPr="00884616" w:rsidRDefault="001B28E6" w:rsidP="00622E2F">
            <w:pPr>
              <w:jc w:val="center"/>
              <w:rPr>
                <w:b/>
                <w:sz w:val="20"/>
                <w:szCs w:val="20"/>
              </w:rPr>
            </w:pPr>
            <w:r w:rsidRPr="00884616">
              <w:rPr>
                <w:b/>
                <w:sz w:val="20"/>
                <w:szCs w:val="20"/>
              </w:rPr>
              <w:t>ВИДЫ ИСПОЛЬЗОВАНИЯ</w:t>
            </w:r>
          </w:p>
          <w:p w:rsidR="001B28E6" w:rsidRPr="00884616" w:rsidRDefault="001B28E6" w:rsidP="00622E2F">
            <w:pPr>
              <w:jc w:val="center"/>
              <w:rPr>
                <w:b/>
                <w:sz w:val="20"/>
                <w:szCs w:val="20"/>
              </w:rPr>
            </w:pPr>
            <w:r w:rsidRPr="00884616">
              <w:rPr>
                <w:b/>
                <w:sz w:val="20"/>
                <w:szCs w:val="20"/>
              </w:rPr>
              <w:t>ЗЕМЕЛЬНОГО УЧАСТКА</w:t>
            </w:r>
          </w:p>
        </w:tc>
        <w:tc>
          <w:tcPr>
            <w:tcW w:w="2976" w:type="dxa"/>
          </w:tcPr>
          <w:p w:rsidR="001B28E6" w:rsidRPr="00884616" w:rsidRDefault="001B28E6" w:rsidP="00622E2F">
            <w:pPr>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622E2F">
            <w:pPr>
              <w:ind w:right="-108"/>
              <w:jc w:val="center"/>
              <w:rPr>
                <w:b/>
                <w:sz w:val="20"/>
                <w:szCs w:val="20"/>
              </w:rPr>
            </w:pPr>
            <w:r w:rsidRPr="00884616">
              <w:rPr>
                <w:b/>
                <w:sz w:val="20"/>
                <w:szCs w:val="20"/>
              </w:rPr>
              <w:t>ОБЪЕКТЫ</w:t>
            </w:r>
          </w:p>
          <w:p w:rsidR="001B28E6" w:rsidRPr="00884616" w:rsidRDefault="001B28E6" w:rsidP="00622E2F">
            <w:pPr>
              <w:ind w:right="-108"/>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622E2F">
            <w:pPr>
              <w:jc w:val="center"/>
              <w:rPr>
                <w:b/>
                <w:sz w:val="20"/>
                <w:szCs w:val="20"/>
              </w:rPr>
            </w:pPr>
          </w:p>
        </w:tc>
        <w:tc>
          <w:tcPr>
            <w:tcW w:w="3119" w:type="dxa"/>
            <w:vMerge/>
          </w:tcPr>
          <w:p w:rsidR="001B28E6" w:rsidRPr="00884616" w:rsidRDefault="001B28E6" w:rsidP="00622E2F">
            <w:pPr>
              <w:jc w:val="center"/>
              <w:rPr>
                <w:b/>
                <w:sz w:val="20"/>
                <w:szCs w:val="20"/>
              </w:rPr>
            </w:pPr>
          </w:p>
        </w:tc>
      </w:tr>
      <w:tr w:rsidR="001B28E6" w:rsidRPr="00884616" w:rsidTr="00480247">
        <w:trPr>
          <w:tblHeader/>
        </w:trPr>
        <w:tc>
          <w:tcPr>
            <w:tcW w:w="2235" w:type="dxa"/>
          </w:tcPr>
          <w:p w:rsidR="001B28E6" w:rsidRPr="00884616" w:rsidRDefault="001B28E6" w:rsidP="00622E2F">
            <w:pPr>
              <w:jc w:val="center"/>
              <w:rPr>
                <w:b/>
                <w:sz w:val="20"/>
                <w:szCs w:val="20"/>
              </w:rPr>
            </w:pPr>
            <w:r w:rsidRPr="00884616">
              <w:rPr>
                <w:b/>
                <w:sz w:val="20"/>
                <w:szCs w:val="20"/>
              </w:rPr>
              <w:t>1</w:t>
            </w:r>
          </w:p>
        </w:tc>
        <w:tc>
          <w:tcPr>
            <w:tcW w:w="2976" w:type="dxa"/>
          </w:tcPr>
          <w:p w:rsidR="001B28E6" w:rsidRPr="00884616" w:rsidRDefault="001B28E6" w:rsidP="00622E2F">
            <w:pPr>
              <w:jc w:val="center"/>
              <w:rPr>
                <w:b/>
                <w:sz w:val="20"/>
                <w:szCs w:val="20"/>
              </w:rPr>
            </w:pPr>
            <w:r w:rsidRPr="00884616">
              <w:rPr>
                <w:b/>
                <w:sz w:val="20"/>
                <w:szCs w:val="20"/>
              </w:rPr>
              <w:t>2</w:t>
            </w:r>
          </w:p>
        </w:tc>
        <w:tc>
          <w:tcPr>
            <w:tcW w:w="2977" w:type="dxa"/>
          </w:tcPr>
          <w:p w:rsidR="001B28E6" w:rsidRPr="00884616" w:rsidRDefault="001B28E6" w:rsidP="00622E2F">
            <w:pPr>
              <w:jc w:val="center"/>
              <w:rPr>
                <w:b/>
                <w:sz w:val="20"/>
                <w:szCs w:val="20"/>
              </w:rPr>
            </w:pPr>
            <w:r w:rsidRPr="00884616">
              <w:rPr>
                <w:b/>
                <w:sz w:val="20"/>
                <w:szCs w:val="20"/>
              </w:rPr>
              <w:t>3</w:t>
            </w:r>
          </w:p>
        </w:tc>
        <w:tc>
          <w:tcPr>
            <w:tcW w:w="3827" w:type="dxa"/>
          </w:tcPr>
          <w:p w:rsidR="001B28E6" w:rsidRPr="00884616" w:rsidRDefault="001B28E6" w:rsidP="00622E2F">
            <w:pPr>
              <w:jc w:val="center"/>
              <w:rPr>
                <w:b/>
                <w:sz w:val="20"/>
                <w:szCs w:val="20"/>
              </w:rPr>
            </w:pPr>
            <w:r w:rsidRPr="00884616">
              <w:rPr>
                <w:b/>
                <w:sz w:val="20"/>
                <w:szCs w:val="20"/>
              </w:rPr>
              <w:t>4</w:t>
            </w:r>
          </w:p>
        </w:tc>
        <w:tc>
          <w:tcPr>
            <w:tcW w:w="3119" w:type="dxa"/>
          </w:tcPr>
          <w:p w:rsidR="001B28E6" w:rsidRPr="00884616" w:rsidRDefault="001B28E6" w:rsidP="00622E2F">
            <w:pPr>
              <w:jc w:val="center"/>
              <w:rPr>
                <w:b/>
                <w:sz w:val="20"/>
                <w:szCs w:val="20"/>
              </w:rPr>
            </w:pPr>
            <w:r w:rsidRPr="00884616">
              <w:rPr>
                <w:b/>
                <w:sz w:val="20"/>
                <w:szCs w:val="20"/>
              </w:rPr>
              <w:t>5</w:t>
            </w:r>
          </w:p>
        </w:tc>
      </w:tr>
      <w:tr w:rsidR="001B28E6" w:rsidRPr="00884616" w:rsidTr="00480247">
        <w:tc>
          <w:tcPr>
            <w:tcW w:w="2235" w:type="dxa"/>
          </w:tcPr>
          <w:p w:rsidR="001B28E6" w:rsidRPr="00884616" w:rsidRDefault="001B28E6" w:rsidP="00622E2F">
            <w:pPr>
              <w:rPr>
                <w:sz w:val="20"/>
                <w:szCs w:val="20"/>
              </w:rPr>
            </w:pPr>
            <w:r w:rsidRPr="00884616">
              <w:rPr>
                <w:sz w:val="20"/>
                <w:szCs w:val="20"/>
              </w:rPr>
              <w:t>Служебные гаражи 4.9.</w:t>
            </w:r>
          </w:p>
        </w:tc>
        <w:tc>
          <w:tcPr>
            <w:tcW w:w="2976" w:type="dxa"/>
          </w:tcPr>
          <w:p w:rsidR="001B28E6" w:rsidRPr="00884616" w:rsidRDefault="001B28E6" w:rsidP="00622E2F">
            <w:pPr>
              <w:rPr>
                <w:sz w:val="20"/>
                <w:szCs w:val="20"/>
              </w:rPr>
            </w:pPr>
            <w:r w:rsidRPr="00884616">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2" w:history="1">
              <w:r w:rsidRPr="00884616">
                <w:rPr>
                  <w:sz w:val="20"/>
                  <w:szCs w:val="20"/>
                </w:rPr>
                <w:t>кодами 3.0</w:t>
              </w:r>
            </w:hyperlink>
            <w:r w:rsidRPr="00884616">
              <w:rPr>
                <w:sz w:val="20"/>
                <w:szCs w:val="20"/>
              </w:rPr>
              <w:t xml:space="preserve">, </w:t>
            </w:r>
            <w:hyperlink r:id="rId53" w:history="1">
              <w:r w:rsidRPr="00884616">
                <w:rPr>
                  <w:sz w:val="20"/>
                  <w:szCs w:val="20"/>
                </w:rPr>
                <w:t>4.0</w:t>
              </w:r>
            </w:hyperlink>
            <w:r w:rsidRPr="00884616">
              <w:rPr>
                <w:sz w:val="20"/>
                <w:szCs w:val="20"/>
              </w:rPr>
              <w:t>,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622E2F">
            <w:pPr>
              <w:rPr>
                <w:sz w:val="20"/>
                <w:szCs w:val="20"/>
              </w:rPr>
            </w:pPr>
            <w:r w:rsidRPr="00884616">
              <w:rPr>
                <w:sz w:val="20"/>
                <w:szCs w:val="20"/>
              </w:rPr>
              <w:t>Гаражи.</w:t>
            </w:r>
          </w:p>
          <w:p w:rsidR="001B28E6" w:rsidRPr="00884616" w:rsidRDefault="001B28E6" w:rsidP="00622E2F">
            <w:pPr>
              <w:rPr>
                <w:sz w:val="20"/>
                <w:szCs w:val="20"/>
              </w:rPr>
            </w:pPr>
            <w:r w:rsidRPr="00884616">
              <w:rPr>
                <w:sz w:val="20"/>
                <w:szCs w:val="20"/>
              </w:rPr>
              <w:t>Стоянки автомобилей</w:t>
            </w:r>
          </w:p>
        </w:tc>
        <w:tc>
          <w:tcPr>
            <w:tcW w:w="3827" w:type="dxa"/>
            <w:vMerge w:val="restart"/>
          </w:tcPr>
          <w:p w:rsidR="001B28E6" w:rsidRPr="00884616" w:rsidRDefault="001B28E6" w:rsidP="00622E2F">
            <w:pPr>
              <w:rPr>
                <w:sz w:val="20"/>
                <w:szCs w:val="20"/>
                <w:lang w:eastAsia="ar-SA"/>
              </w:rPr>
            </w:pPr>
            <w:r w:rsidRPr="00884616">
              <w:rPr>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r w:rsidRPr="00884616">
              <w:rPr>
                <w:sz w:val="20"/>
                <w:szCs w:val="20"/>
              </w:rPr>
              <w:t>не устанавливаются</w:t>
            </w:r>
            <w:r w:rsidRPr="00884616">
              <w:rPr>
                <w:sz w:val="20"/>
                <w:szCs w:val="20"/>
                <w:lang w:eastAsia="ar-SA"/>
              </w:rPr>
              <w:t>.</w:t>
            </w:r>
          </w:p>
          <w:p w:rsidR="001B28E6" w:rsidRPr="00884616" w:rsidRDefault="001B28E6" w:rsidP="00622E2F">
            <w:pPr>
              <w:rPr>
                <w:sz w:val="20"/>
                <w:szCs w:val="20"/>
                <w:lang w:eastAsia="ar-SA"/>
              </w:rPr>
            </w:pPr>
            <w:r w:rsidRPr="00884616">
              <w:rPr>
                <w:sz w:val="20"/>
                <w:szCs w:val="20"/>
                <w:lang w:eastAsia="ar-SA"/>
              </w:rPr>
              <w:t xml:space="preserve">Параметры разрешённого использования, </w:t>
            </w:r>
            <w:proofErr w:type="gramStart"/>
            <w:r w:rsidRPr="00884616">
              <w:rPr>
                <w:sz w:val="20"/>
                <w:szCs w:val="20"/>
                <w:lang w:eastAsia="ar-SA"/>
              </w:rPr>
              <w:t>определяются по основному виду разрешённого использования совместно с которым вид применяется</w:t>
            </w:r>
            <w:proofErr w:type="gramEnd"/>
            <w:r w:rsidRPr="00884616">
              <w:rPr>
                <w:sz w:val="20"/>
                <w:szCs w:val="20"/>
                <w:lang w:eastAsia="ar-SA"/>
              </w:rPr>
              <w:t>, в качестве вспомогательного.</w:t>
            </w:r>
          </w:p>
          <w:p w:rsidR="001B28E6" w:rsidRPr="00884616" w:rsidRDefault="001B28E6" w:rsidP="00622E2F">
            <w:pPr>
              <w:rPr>
                <w:sz w:val="20"/>
                <w:szCs w:val="20"/>
              </w:rPr>
            </w:pPr>
          </w:p>
        </w:tc>
        <w:tc>
          <w:tcPr>
            <w:tcW w:w="3119" w:type="dxa"/>
            <w:vMerge w:val="restart"/>
          </w:tcPr>
          <w:p w:rsidR="001B28E6" w:rsidRPr="00884616" w:rsidRDefault="001B28E6" w:rsidP="00622E2F">
            <w:pPr>
              <w:rPr>
                <w:sz w:val="20"/>
                <w:szCs w:val="20"/>
              </w:rPr>
            </w:pPr>
            <w:proofErr w:type="gramStart"/>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622E2F">
            <w:pPr>
              <w:rPr>
                <w:sz w:val="20"/>
                <w:szCs w:val="20"/>
              </w:rPr>
            </w:pPr>
          </w:p>
        </w:tc>
      </w:tr>
      <w:tr w:rsidR="001B28E6" w:rsidRPr="00884616" w:rsidTr="00480247">
        <w:tc>
          <w:tcPr>
            <w:tcW w:w="2235" w:type="dxa"/>
          </w:tcPr>
          <w:p w:rsidR="001B28E6" w:rsidRPr="00884616" w:rsidRDefault="001B28E6" w:rsidP="00622E2F">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622E2F">
            <w:pPr>
              <w:widowControl w:val="0"/>
              <w:autoSpaceDE w:val="0"/>
              <w:autoSpaceDN w:val="0"/>
              <w:adjustRightInd w:val="0"/>
              <w:rPr>
                <w:sz w:val="20"/>
                <w:szCs w:val="20"/>
              </w:rPr>
            </w:pPr>
          </w:p>
        </w:tc>
        <w:tc>
          <w:tcPr>
            <w:tcW w:w="2976" w:type="dxa"/>
          </w:tcPr>
          <w:p w:rsidR="001B28E6" w:rsidRPr="00884616" w:rsidRDefault="001B28E6" w:rsidP="00622E2F">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622E2F">
            <w:pPr>
              <w:rPr>
                <w:sz w:val="20"/>
                <w:szCs w:val="20"/>
              </w:rPr>
            </w:pPr>
            <w:r w:rsidRPr="00884616">
              <w:rPr>
                <w:sz w:val="20"/>
                <w:szCs w:val="20"/>
              </w:rPr>
              <w:t>Объекты инженерно-технического обеспечения, сооружения и коммуникации</w:t>
            </w:r>
          </w:p>
        </w:tc>
        <w:tc>
          <w:tcPr>
            <w:tcW w:w="3827" w:type="dxa"/>
            <w:vMerge/>
          </w:tcPr>
          <w:p w:rsidR="001B28E6" w:rsidRPr="00884616" w:rsidRDefault="001B28E6" w:rsidP="00622E2F">
            <w:pPr>
              <w:rPr>
                <w:sz w:val="20"/>
                <w:szCs w:val="20"/>
              </w:rPr>
            </w:pPr>
          </w:p>
        </w:tc>
        <w:tc>
          <w:tcPr>
            <w:tcW w:w="3119" w:type="dxa"/>
            <w:vMerge/>
          </w:tcPr>
          <w:p w:rsidR="001B28E6" w:rsidRPr="00884616" w:rsidRDefault="001B28E6" w:rsidP="00622E2F">
            <w:pPr>
              <w:rPr>
                <w:sz w:val="20"/>
                <w:szCs w:val="20"/>
              </w:rPr>
            </w:pPr>
          </w:p>
        </w:tc>
      </w:tr>
    </w:tbl>
    <w:p w:rsidR="001B28E6" w:rsidRPr="009F1D7A" w:rsidRDefault="001B28E6" w:rsidP="00064F2B"/>
    <w:p w:rsidR="001B28E6" w:rsidRPr="009F1D7A" w:rsidRDefault="001B28E6" w:rsidP="00064F2B">
      <w:pPr>
        <w:rPr>
          <w:b/>
        </w:rPr>
      </w:pPr>
      <w:r w:rsidRPr="009F1D7A">
        <w:rPr>
          <w:b/>
        </w:rPr>
        <w:t>3. УСЛОВНО РАЗРЕШЁННЫЕ ВИДЫ И ПАРАМЕТРЫ ИСПОЛЬЗОВАНИЯ ЗЕМЕЛЬНЫХ УЧАСТКОВ И ОБЪЕКТОВ КАПИТАЛЬНОГО СТРОИТЕЛЬСТВА</w:t>
      </w:r>
      <w:r>
        <w:rPr>
          <w:b/>
        </w:rPr>
        <w:t>: нет.</w:t>
      </w:r>
    </w:p>
    <w:p w:rsidR="001B28E6" w:rsidRPr="009F1D7A" w:rsidRDefault="001B28E6" w:rsidP="00064F2B"/>
    <w:p w:rsidR="001B28E6" w:rsidRPr="009F1D7A" w:rsidRDefault="001B28E6" w:rsidP="00481FA3">
      <w:pPr>
        <w:pStyle w:val="8"/>
        <w:spacing w:line="240" w:lineRule="auto"/>
        <w:jc w:val="center"/>
        <w:rPr>
          <w:i w:val="0"/>
          <w:sz w:val="24"/>
          <w:u w:val="single"/>
        </w:rPr>
      </w:pPr>
      <w:r w:rsidRPr="009F1D7A">
        <w:rPr>
          <w:i w:val="0"/>
          <w:sz w:val="24"/>
          <w:u w:val="single"/>
        </w:rPr>
        <w:t>ЗОНЫ ОБЪЕКТОВ ЗДРАВООХРАНЕНИЯ И СОЦИАЛЬНОГО ОБЕСПЕЧЕНИЯ (ОДЗ-3)</w:t>
      </w:r>
    </w:p>
    <w:p w:rsidR="001B28E6" w:rsidRPr="009F1D7A" w:rsidRDefault="001B28E6" w:rsidP="00064F2B">
      <w:pPr>
        <w:rPr>
          <w:b/>
        </w:rPr>
      </w:pPr>
    </w:p>
    <w:p w:rsidR="001B28E6" w:rsidRPr="009F1D7A" w:rsidRDefault="001B28E6" w:rsidP="00481FA3">
      <w:pPr>
        <w:ind w:firstLine="709"/>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977"/>
        <w:gridCol w:w="2835"/>
        <w:gridCol w:w="3827"/>
        <w:gridCol w:w="3119"/>
      </w:tblGrid>
      <w:tr w:rsidR="001B28E6" w:rsidRPr="00884616" w:rsidTr="00480247">
        <w:trPr>
          <w:tblHeader/>
        </w:trPr>
        <w:tc>
          <w:tcPr>
            <w:tcW w:w="8188" w:type="dxa"/>
            <w:gridSpan w:val="3"/>
          </w:tcPr>
          <w:p w:rsidR="001B28E6" w:rsidRPr="00884616" w:rsidRDefault="001B28E6" w:rsidP="00481FA3">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81FA3">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81FA3">
            <w:pPr>
              <w:jc w:val="center"/>
              <w:rPr>
                <w:b/>
                <w:sz w:val="20"/>
                <w:szCs w:val="20"/>
              </w:rPr>
            </w:pPr>
            <w:r w:rsidRPr="00884616">
              <w:rPr>
                <w:b/>
                <w:sz w:val="20"/>
                <w:szCs w:val="20"/>
              </w:rPr>
              <w:t>ОСОБЫЕ УСЛОВИЯ РЕАЛИЗАЦИИ РЕГЛАМЕНТА</w:t>
            </w:r>
          </w:p>
        </w:tc>
      </w:tr>
      <w:tr w:rsidR="001B28E6" w:rsidRPr="00884616" w:rsidTr="00480247">
        <w:trPr>
          <w:tblHeader/>
        </w:trPr>
        <w:tc>
          <w:tcPr>
            <w:tcW w:w="2376" w:type="dxa"/>
          </w:tcPr>
          <w:p w:rsidR="001B28E6" w:rsidRPr="00884616" w:rsidRDefault="001B28E6" w:rsidP="00481FA3">
            <w:pPr>
              <w:jc w:val="center"/>
              <w:rPr>
                <w:b/>
                <w:sz w:val="20"/>
                <w:szCs w:val="20"/>
              </w:rPr>
            </w:pPr>
            <w:r w:rsidRPr="00884616">
              <w:rPr>
                <w:b/>
                <w:sz w:val="20"/>
                <w:szCs w:val="20"/>
              </w:rPr>
              <w:t>ВИДЫ ИСПОЛЬЗОВАНИЯ</w:t>
            </w:r>
          </w:p>
          <w:p w:rsidR="001B28E6" w:rsidRPr="00884616" w:rsidRDefault="001B28E6" w:rsidP="00481FA3">
            <w:pPr>
              <w:jc w:val="center"/>
              <w:rPr>
                <w:b/>
                <w:sz w:val="20"/>
                <w:szCs w:val="20"/>
              </w:rPr>
            </w:pPr>
            <w:r w:rsidRPr="00884616">
              <w:rPr>
                <w:b/>
                <w:sz w:val="20"/>
                <w:szCs w:val="20"/>
              </w:rPr>
              <w:t>ЗЕМЕЛЬНОГО УЧАСТКА</w:t>
            </w:r>
          </w:p>
        </w:tc>
        <w:tc>
          <w:tcPr>
            <w:tcW w:w="2977" w:type="dxa"/>
          </w:tcPr>
          <w:p w:rsidR="001B28E6" w:rsidRPr="00884616" w:rsidRDefault="001B28E6" w:rsidP="00481FA3">
            <w:pPr>
              <w:jc w:val="center"/>
              <w:rPr>
                <w:b/>
                <w:sz w:val="20"/>
                <w:szCs w:val="20"/>
              </w:rPr>
            </w:pPr>
            <w:r w:rsidRPr="00884616">
              <w:rPr>
                <w:b/>
                <w:sz w:val="20"/>
                <w:szCs w:val="20"/>
              </w:rPr>
              <w:t>ОПИСАНИЕ ВИДА РАЗРЕШЕННОГО ИСПОЛЬЗОВАНИЯ ЗЕМЕЛЬНОГО УЧАСТКА</w:t>
            </w:r>
          </w:p>
        </w:tc>
        <w:tc>
          <w:tcPr>
            <w:tcW w:w="2835" w:type="dxa"/>
          </w:tcPr>
          <w:p w:rsidR="001B28E6" w:rsidRPr="00884616" w:rsidRDefault="001B28E6" w:rsidP="00481FA3">
            <w:pPr>
              <w:jc w:val="center"/>
              <w:rPr>
                <w:b/>
                <w:sz w:val="20"/>
                <w:szCs w:val="20"/>
              </w:rPr>
            </w:pPr>
            <w:r w:rsidRPr="00884616">
              <w:rPr>
                <w:b/>
                <w:sz w:val="20"/>
                <w:szCs w:val="20"/>
              </w:rPr>
              <w:t>ОБЪЕКТЫ</w:t>
            </w:r>
          </w:p>
          <w:p w:rsidR="001B28E6" w:rsidRPr="00884616" w:rsidRDefault="001B28E6" w:rsidP="00481FA3">
            <w:pPr>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481FA3">
            <w:pPr>
              <w:jc w:val="center"/>
              <w:rPr>
                <w:b/>
                <w:sz w:val="20"/>
                <w:szCs w:val="20"/>
              </w:rPr>
            </w:pPr>
          </w:p>
        </w:tc>
        <w:tc>
          <w:tcPr>
            <w:tcW w:w="3119" w:type="dxa"/>
            <w:vMerge/>
          </w:tcPr>
          <w:p w:rsidR="001B28E6" w:rsidRPr="00884616" w:rsidRDefault="001B28E6" w:rsidP="00481FA3">
            <w:pPr>
              <w:jc w:val="center"/>
              <w:rPr>
                <w:b/>
                <w:sz w:val="20"/>
                <w:szCs w:val="20"/>
              </w:rPr>
            </w:pPr>
          </w:p>
        </w:tc>
      </w:tr>
      <w:tr w:rsidR="001B28E6" w:rsidRPr="00884616" w:rsidTr="00480247">
        <w:trPr>
          <w:tblHeader/>
        </w:trPr>
        <w:tc>
          <w:tcPr>
            <w:tcW w:w="2376" w:type="dxa"/>
          </w:tcPr>
          <w:p w:rsidR="001B28E6" w:rsidRPr="00884616" w:rsidRDefault="001B28E6" w:rsidP="00481FA3">
            <w:pPr>
              <w:jc w:val="center"/>
              <w:rPr>
                <w:b/>
                <w:sz w:val="20"/>
                <w:szCs w:val="20"/>
              </w:rPr>
            </w:pPr>
            <w:r w:rsidRPr="00884616">
              <w:rPr>
                <w:b/>
                <w:sz w:val="20"/>
                <w:szCs w:val="20"/>
              </w:rPr>
              <w:t>1</w:t>
            </w:r>
          </w:p>
        </w:tc>
        <w:tc>
          <w:tcPr>
            <w:tcW w:w="2977" w:type="dxa"/>
          </w:tcPr>
          <w:p w:rsidR="001B28E6" w:rsidRPr="00884616" w:rsidRDefault="001B28E6" w:rsidP="00481FA3">
            <w:pPr>
              <w:jc w:val="center"/>
              <w:rPr>
                <w:b/>
                <w:sz w:val="20"/>
                <w:szCs w:val="20"/>
              </w:rPr>
            </w:pPr>
            <w:r w:rsidRPr="00884616">
              <w:rPr>
                <w:b/>
                <w:sz w:val="20"/>
                <w:szCs w:val="20"/>
              </w:rPr>
              <w:t>2</w:t>
            </w:r>
          </w:p>
        </w:tc>
        <w:tc>
          <w:tcPr>
            <w:tcW w:w="2835" w:type="dxa"/>
          </w:tcPr>
          <w:p w:rsidR="001B28E6" w:rsidRPr="00884616" w:rsidRDefault="001B28E6" w:rsidP="00481FA3">
            <w:pPr>
              <w:jc w:val="center"/>
              <w:rPr>
                <w:b/>
                <w:sz w:val="20"/>
                <w:szCs w:val="20"/>
              </w:rPr>
            </w:pPr>
            <w:r w:rsidRPr="00884616">
              <w:rPr>
                <w:b/>
                <w:sz w:val="20"/>
                <w:szCs w:val="20"/>
              </w:rPr>
              <w:t>3</w:t>
            </w:r>
          </w:p>
        </w:tc>
        <w:tc>
          <w:tcPr>
            <w:tcW w:w="3827" w:type="dxa"/>
          </w:tcPr>
          <w:p w:rsidR="001B28E6" w:rsidRPr="00884616" w:rsidRDefault="001B28E6" w:rsidP="00481FA3">
            <w:pPr>
              <w:jc w:val="center"/>
              <w:rPr>
                <w:b/>
                <w:sz w:val="20"/>
                <w:szCs w:val="20"/>
              </w:rPr>
            </w:pPr>
            <w:r w:rsidRPr="00884616">
              <w:rPr>
                <w:b/>
                <w:sz w:val="20"/>
                <w:szCs w:val="20"/>
              </w:rPr>
              <w:t>4</w:t>
            </w:r>
          </w:p>
        </w:tc>
        <w:tc>
          <w:tcPr>
            <w:tcW w:w="3119" w:type="dxa"/>
          </w:tcPr>
          <w:p w:rsidR="001B28E6" w:rsidRPr="00884616" w:rsidRDefault="001B28E6" w:rsidP="00481FA3">
            <w:pPr>
              <w:jc w:val="center"/>
              <w:rPr>
                <w:b/>
                <w:sz w:val="20"/>
                <w:szCs w:val="20"/>
              </w:rPr>
            </w:pPr>
            <w:r w:rsidRPr="00884616">
              <w:rPr>
                <w:b/>
                <w:sz w:val="20"/>
                <w:szCs w:val="20"/>
              </w:rPr>
              <w:t>5</w:t>
            </w:r>
          </w:p>
        </w:tc>
      </w:tr>
      <w:tr w:rsidR="001B28E6" w:rsidRPr="00884616" w:rsidTr="00480247">
        <w:tc>
          <w:tcPr>
            <w:tcW w:w="2376" w:type="dxa"/>
            <w:vMerge w:val="restart"/>
          </w:tcPr>
          <w:p w:rsidR="001B28E6" w:rsidRPr="00884616" w:rsidRDefault="001B28E6" w:rsidP="00481FA3">
            <w:pPr>
              <w:rPr>
                <w:sz w:val="20"/>
                <w:szCs w:val="20"/>
                <w:lang w:eastAsia="en-US"/>
              </w:rPr>
            </w:pPr>
            <w:r w:rsidRPr="00884616">
              <w:rPr>
                <w:sz w:val="20"/>
                <w:szCs w:val="20"/>
              </w:rPr>
              <w:t>Здравоохранение 3.4.</w:t>
            </w:r>
          </w:p>
        </w:tc>
        <w:tc>
          <w:tcPr>
            <w:tcW w:w="2977" w:type="dxa"/>
            <w:vMerge w:val="restart"/>
          </w:tcPr>
          <w:p w:rsidR="001B28E6" w:rsidRPr="00884616" w:rsidRDefault="001B28E6" w:rsidP="00481FA3">
            <w:pPr>
              <w:rPr>
                <w:sz w:val="20"/>
                <w:szCs w:val="20"/>
              </w:rPr>
            </w:pPr>
            <w:r w:rsidRPr="00884616">
              <w:rPr>
                <w:sz w:val="20"/>
                <w:szCs w:val="20"/>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54" w:history="1">
              <w:r w:rsidRPr="00884616">
                <w:rPr>
                  <w:sz w:val="20"/>
                  <w:szCs w:val="20"/>
                </w:rPr>
                <w:t>кодами 3.4.1</w:t>
              </w:r>
            </w:hyperlink>
            <w:r w:rsidRPr="00884616">
              <w:rPr>
                <w:sz w:val="20"/>
                <w:szCs w:val="20"/>
              </w:rPr>
              <w:t xml:space="preserve"> - </w:t>
            </w:r>
            <w:hyperlink r:id="rId55" w:history="1">
              <w:r w:rsidRPr="00884616">
                <w:rPr>
                  <w:sz w:val="20"/>
                  <w:szCs w:val="20"/>
                </w:rPr>
                <w:t>3.4.2</w:t>
              </w:r>
            </w:hyperlink>
          </w:p>
          <w:p w:rsidR="001B28E6" w:rsidRPr="00884616" w:rsidRDefault="001B28E6" w:rsidP="00481FA3">
            <w:pPr>
              <w:rPr>
                <w:sz w:val="20"/>
                <w:szCs w:val="20"/>
                <w:lang w:eastAsia="en-US"/>
              </w:rPr>
            </w:pPr>
          </w:p>
        </w:tc>
        <w:tc>
          <w:tcPr>
            <w:tcW w:w="2835" w:type="dxa"/>
          </w:tcPr>
          <w:p w:rsidR="001B28E6" w:rsidRPr="00884616" w:rsidRDefault="001B28E6" w:rsidP="00481FA3">
            <w:pPr>
              <w:rPr>
                <w:sz w:val="20"/>
                <w:szCs w:val="20"/>
                <w:lang w:eastAsia="en-US"/>
              </w:rPr>
            </w:pPr>
            <w:r w:rsidRPr="00884616">
              <w:rPr>
                <w:sz w:val="20"/>
                <w:szCs w:val="20"/>
                <w:lang w:eastAsia="en-US"/>
              </w:rPr>
              <w:t>Объекты стационарного лечения</w:t>
            </w:r>
          </w:p>
        </w:tc>
        <w:tc>
          <w:tcPr>
            <w:tcW w:w="3827" w:type="dxa"/>
            <w:vMerge w:val="restart"/>
          </w:tcPr>
          <w:p w:rsidR="001B28E6" w:rsidRPr="00884616" w:rsidRDefault="001B28E6" w:rsidP="00481FA3">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1 га"/>
              </w:smartTagPr>
              <w:r w:rsidRPr="00884616">
                <w:rPr>
                  <w:sz w:val="20"/>
                  <w:szCs w:val="20"/>
                </w:rPr>
                <w:t>0,1 га</w:t>
              </w:r>
            </w:smartTag>
            <w:r w:rsidRPr="00884616">
              <w:rPr>
                <w:sz w:val="20"/>
                <w:szCs w:val="20"/>
              </w:rPr>
              <w:t>.</w:t>
            </w:r>
          </w:p>
          <w:p w:rsidR="001B28E6" w:rsidRPr="00884616" w:rsidRDefault="001B28E6" w:rsidP="00481FA3">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12,0 га"/>
              </w:smartTagPr>
              <w:r w:rsidRPr="00884616">
                <w:rPr>
                  <w:sz w:val="20"/>
                  <w:szCs w:val="20"/>
                </w:rPr>
                <w:t>12,0 га</w:t>
              </w:r>
            </w:smartTag>
            <w:r w:rsidRPr="00884616">
              <w:rPr>
                <w:sz w:val="20"/>
                <w:szCs w:val="20"/>
              </w:rPr>
              <w:t>.</w:t>
            </w:r>
          </w:p>
          <w:p w:rsidR="001B28E6" w:rsidRPr="00884616" w:rsidRDefault="001B28E6" w:rsidP="00481FA3">
            <w:pPr>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земельного участка не устанавливаются. </w:t>
            </w:r>
          </w:p>
          <w:p w:rsidR="001B28E6" w:rsidRPr="00884616" w:rsidRDefault="001B28E6" w:rsidP="00481FA3">
            <w:pPr>
              <w:rPr>
                <w:sz w:val="20"/>
                <w:szCs w:val="20"/>
              </w:rPr>
            </w:pPr>
            <w:r w:rsidRPr="00884616">
              <w:rPr>
                <w:sz w:val="20"/>
                <w:szCs w:val="20"/>
              </w:rPr>
              <w:t>При новом строительстве следует определять площадь земельного участка стационара в зависимости от коечной емкости:</w:t>
            </w:r>
          </w:p>
          <w:p w:rsidR="001B28E6" w:rsidRPr="00884616" w:rsidRDefault="001B28E6" w:rsidP="00481FA3">
            <w:pPr>
              <w:rPr>
                <w:sz w:val="20"/>
                <w:szCs w:val="20"/>
              </w:rPr>
            </w:pPr>
            <w:r w:rsidRPr="00884616">
              <w:rPr>
                <w:sz w:val="20"/>
                <w:szCs w:val="20"/>
              </w:rPr>
              <w:t>50 коек – 300 кв</w:t>
            </w:r>
            <w:proofErr w:type="gramStart"/>
            <w:r w:rsidRPr="00884616">
              <w:rPr>
                <w:sz w:val="20"/>
                <w:szCs w:val="20"/>
              </w:rPr>
              <w:t>.м</w:t>
            </w:r>
            <w:proofErr w:type="gramEnd"/>
            <w:r w:rsidRPr="00884616">
              <w:rPr>
                <w:sz w:val="20"/>
                <w:szCs w:val="20"/>
              </w:rPr>
              <w:t xml:space="preserve"> на 1 койку,</w:t>
            </w:r>
          </w:p>
          <w:p w:rsidR="001B28E6" w:rsidRPr="00884616" w:rsidRDefault="001B28E6" w:rsidP="00481FA3">
            <w:pPr>
              <w:rPr>
                <w:sz w:val="20"/>
                <w:szCs w:val="20"/>
              </w:rPr>
            </w:pPr>
            <w:r w:rsidRPr="00884616">
              <w:rPr>
                <w:sz w:val="20"/>
                <w:szCs w:val="20"/>
              </w:rPr>
              <w:t>150 коек – 200 кв</w:t>
            </w:r>
            <w:proofErr w:type="gramStart"/>
            <w:r w:rsidRPr="00884616">
              <w:rPr>
                <w:sz w:val="20"/>
                <w:szCs w:val="20"/>
              </w:rPr>
              <w:t>.м</w:t>
            </w:r>
            <w:proofErr w:type="gramEnd"/>
            <w:r w:rsidRPr="00884616">
              <w:rPr>
                <w:sz w:val="20"/>
                <w:szCs w:val="20"/>
              </w:rPr>
              <w:t xml:space="preserve"> на 1 койку,</w:t>
            </w:r>
          </w:p>
          <w:p w:rsidR="001B28E6" w:rsidRPr="00884616" w:rsidRDefault="001B28E6" w:rsidP="00481FA3">
            <w:pPr>
              <w:rPr>
                <w:sz w:val="20"/>
                <w:szCs w:val="20"/>
              </w:rPr>
            </w:pPr>
            <w:r w:rsidRPr="00884616">
              <w:rPr>
                <w:sz w:val="20"/>
                <w:szCs w:val="20"/>
              </w:rPr>
              <w:t>300-400 коек – 150 кв</w:t>
            </w:r>
            <w:proofErr w:type="gramStart"/>
            <w:r w:rsidRPr="00884616">
              <w:rPr>
                <w:sz w:val="20"/>
                <w:szCs w:val="20"/>
              </w:rPr>
              <w:t>.м</w:t>
            </w:r>
            <w:proofErr w:type="gramEnd"/>
            <w:r w:rsidRPr="00884616">
              <w:rPr>
                <w:sz w:val="20"/>
                <w:szCs w:val="20"/>
              </w:rPr>
              <w:t xml:space="preserve"> на 1 койку,</w:t>
            </w:r>
          </w:p>
          <w:p w:rsidR="001B28E6" w:rsidRPr="00884616" w:rsidRDefault="001B28E6" w:rsidP="00481FA3">
            <w:pPr>
              <w:rPr>
                <w:sz w:val="20"/>
                <w:szCs w:val="20"/>
              </w:rPr>
            </w:pPr>
            <w:r w:rsidRPr="00884616">
              <w:rPr>
                <w:sz w:val="20"/>
                <w:szCs w:val="20"/>
              </w:rPr>
              <w:t>500-600 коек – 100 кв</w:t>
            </w:r>
            <w:proofErr w:type="gramStart"/>
            <w:r w:rsidRPr="00884616">
              <w:rPr>
                <w:sz w:val="20"/>
                <w:szCs w:val="20"/>
              </w:rPr>
              <w:t>.м</w:t>
            </w:r>
            <w:proofErr w:type="gramEnd"/>
            <w:r w:rsidRPr="00884616">
              <w:rPr>
                <w:sz w:val="20"/>
                <w:szCs w:val="20"/>
              </w:rPr>
              <w:t xml:space="preserve"> на 1 койку,</w:t>
            </w:r>
          </w:p>
          <w:p w:rsidR="001B28E6" w:rsidRPr="00884616" w:rsidRDefault="001B28E6" w:rsidP="00481FA3">
            <w:pPr>
              <w:rPr>
                <w:sz w:val="20"/>
                <w:szCs w:val="20"/>
              </w:rPr>
            </w:pPr>
            <w:r w:rsidRPr="00884616">
              <w:rPr>
                <w:sz w:val="20"/>
                <w:szCs w:val="20"/>
              </w:rPr>
              <w:t>800 коек – 80 кв</w:t>
            </w:r>
            <w:proofErr w:type="gramStart"/>
            <w:r w:rsidRPr="00884616">
              <w:rPr>
                <w:sz w:val="20"/>
                <w:szCs w:val="20"/>
              </w:rPr>
              <w:t>.м</w:t>
            </w:r>
            <w:proofErr w:type="gramEnd"/>
            <w:r w:rsidRPr="00884616">
              <w:rPr>
                <w:sz w:val="20"/>
                <w:szCs w:val="20"/>
              </w:rPr>
              <w:t xml:space="preserve"> на 1 койку,</w:t>
            </w:r>
          </w:p>
          <w:p w:rsidR="001B28E6" w:rsidRPr="00884616" w:rsidRDefault="001B28E6" w:rsidP="00481FA3">
            <w:pPr>
              <w:rPr>
                <w:sz w:val="20"/>
                <w:szCs w:val="20"/>
              </w:rPr>
            </w:pPr>
            <w:r w:rsidRPr="00884616">
              <w:rPr>
                <w:sz w:val="20"/>
                <w:szCs w:val="20"/>
              </w:rPr>
              <w:t>1000 коек – 60 кв</w:t>
            </w:r>
            <w:proofErr w:type="gramStart"/>
            <w:r w:rsidRPr="00884616">
              <w:rPr>
                <w:sz w:val="20"/>
                <w:szCs w:val="20"/>
              </w:rPr>
              <w:t>.м</w:t>
            </w:r>
            <w:proofErr w:type="gramEnd"/>
            <w:r w:rsidRPr="00884616">
              <w:rPr>
                <w:sz w:val="20"/>
                <w:szCs w:val="20"/>
              </w:rPr>
              <w:t xml:space="preserve"> на 1 койку.</w:t>
            </w:r>
          </w:p>
        </w:tc>
        <w:tc>
          <w:tcPr>
            <w:tcW w:w="3119" w:type="dxa"/>
            <w:vMerge w:val="restart"/>
          </w:tcPr>
          <w:p w:rsidR="001B28E6" w:rsidRPr="00884616" w:rsidRDefault="001B28E6" w:rsidP="00481FA3">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884616" w:rsidRDefault="001B28E6" w:rsidP="00481FA3">
            <w:pPr>
              <w:rPr>
                <w:sz w:val="20"/>
                <w:szCs w:val="20"/>
              </w:rPr>
            </w:pPr>
          </w:p>
          <w:p w:rsidR="001B28E6" w:rsidRPr="00884616" w:rsidRDefault="001B28E6" w:rsidP="00481FA3">
            <w:pPr>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481FA3">
            <w:pPr>
              <w:rPr>
                <w:sz w:val="20"/>
                <w:szCs w:val="20"/>
              </w:rPr>
            </w:pPr>
          </w:p>
          <w:p w:rsidR="001B28E6" w:rsidRPr="00884616" w:rsidRDefault="001B28E6" w:rsidP="00481FA3">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481FA3">
            <w:pPr>
              <w:rPr>
                <w:sz w:val="20"/>
                <w:szCs w:val="20"/>
              </w:rPr>
            </w:pPr>
          </w:p>
        </w:tc>
      </w:tr>
      <w:tr w:rsidR="001B28E6" w:rsidRPr="00884616" w:rsidTr="00480247">
        <w:trPr>
          <w:trHeight w:val="720"/>
        </w:trPr>
        <w:tc>
          <w:tcPr>
            <w:tcW w:w="2376" w:type="dxa"/>
            <w:vMerge/>
          </w:tcPr>
          <w:p w:rsidR="001B28E6" w:rsidRPr="00884616" w:rsidRDefault="001B28E6" w:rsidP="00481FA3">
            <w:pPr>
              <w:rPr>
                <w:sz w:val="20"/>
                <w:szCs w:val="20"/>
              </w:rPr>
            </w:pPr>
          </w:p>
        </w:tc>
        <w:tc>
          <w:tcPr>
            <w:tcW w:w="2977" w:type="dxa"/>
            <w:vMerge/>
          </w:tcPr>
          <w:p w:rsidR="001B28E6" w:rsidRPr="00884616" w:rsidRDefault="001B28E6" w:rsidP="00481FA3">
            <w:pPr>
              <w:rPr>
                <w:sz w:val="20"/>
                <w:szCs w:val="20"/>
                <w:lang w:eastAsia="en-US"/>
              </w:rPr>
            </w:pPr>
          </w:p>
        </w:tc>
        <w:tc>
          <w:tcPr>
            <w:tcW w:w="2835" w:type="dxa"/>
          </w:tcPr>
          <w:p w:rsidR="001B28E6" w:rsidRPr="00884616" w:rsidRDefault="001B28E6" w:rsidP="00481FA3">
            <w:pPr>
              <w:rPr>
                <w:sz w:val="20"/>
                <w:szCs w:val="20"/>
                <w:lang w:eastAsia="en-US"/>
              </w:rPr>
            </w:pPr>
            <w:r w:rsidRPr="00884616">
              <w:rPr>
                <w:sz w:val="20"/>
                <w:szCs w:val="20"/>
                <w:lang w:eastAsia="en-US"/>
              </w:rPr>
              <w:t>Объекты здравоохранения специального назначения</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vMerge/>
          </w:tcPr>
          <w:p w:rsidR="001B28E6" w:rsidRPr="00884616" w:rsidRDefault="001B28E6" w:rsidP="00481FA3">
            <w:pPr>
              <w:rPr>
                <w:sz w:val="20"/>
                <w:szCs w:val="20"/>
              </w:rPr>
            </w:pPr>
          </w:p>
        </w:tc>
        <w:tc>
          <w:tcPr>
            <w:tcW w:w="2977" w:type="dxa"/>
            <w:vMerge/>
          </w:tcPr>
          <w:p w:rsidR="001B28E6" w:rsidRPr="00884616" w:rsidRDefault="001B28E6" w:rsidP="00481FA3">
            <w:pPr>
              <w:rPr>
                <w:sz w:val="20"/>
                <w:szCs w:val="20"/>
                <w:lang w:eastAsia="en-US"/>
              </w:rPr>
            </w:pPr>
          </w:p>
        </w:tc>
        <w:tc>
          <w:tcPr>
            <w:tcW w:w="2835" w:type="dxa"/>
          </w:tcPr>
          <w:p w:rsidR="001B28E6" w:rsidRPr="00884616" w:rsidRDefault="001B28E6" w:rsidP="00481FA3">
            <w:pPr>
              <w:rPr>
                <w:sz w:val="20"/>
                <w:szCs w:val="20"/>
                <w:lang w:eastAsia="en-US"/>
              </w:rPr>
            </w:pPr>
            <w:r w:rsidRPr="00884616">
              <w:rPr>
                <w:sz w:val="20"/>
                <w:szCs w:val="20"/>
                <w:lang w:eastAsia="en-US"/>
              </w:rPr>
              <w:t xml:space="preserve">Амбулаторно-поликлинические учреждения </w:t>
            </w:r>
          </w:p>
        </w:tc>
        <w:tc>
          <w:tcPr>
            <w:tcW w:w="3827" w:type="dxa"/>
            <w:vMerge w:val="restart"/>
          </w:tcPr>
          <w:p w:rsidR="001B28E6" w:rsidRPr="00884616" w:rsidRDefault="001B28E6" w:rsidP="00481FA3">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481FA3">
            <w:pPr>
              <w:rPr>
                <w:sz w:val="20"/>
                <w:szCs w:val="20"/>
              </w:rPr>
            </w:pPr>
            <w:r w:rsidRPr="00884616">
              <w:rPr>
                <w:sz w:val="20"/>
                <w:szCs w:val="20"/>
              </w:rPr>
              <w:t xml:space="preserve">При новом строительстве размер земельного участка для поликлинических учреждений </w:t>
            </w:r>
            <w:smartTag w:uri="urn:schemas-microsoft-com:office:smarttags" w:element="metricconverter">
              <w:smartTagPr>
                <w:attr w:name="ProductID" w:val="0,1 га"/>
              </w:smartTagPr>
              <w:r w:rsidRPr="00884616">
                <w:rPr>
                  <w:sz w:val="20"/>
                  <w:szCs w:val="20"/>
                </w:rPr>
                <w:t>0,1 га</w:t>
              </w:r>
            </w:smartTag>
            <w:r w:rsidRPr="00884616">
              <w:rPr>
                <w:sz w:val="20"/>
                <w:szCs w:val="20"/>
              </w:rPr>
              <w:t xml:space="preserve"> на 100 посещений в смену, но не менее </w:t>
            </w:r>
            <w:smartTag w:uri="urn:schemas-microsoft-com:office:smarttags" w:element="metricconverter">
              <w:smartTagPr>
                <w:attr w:name="ProductID" w:val="0,5 га"/>
              </w:smartTagPr>
              <w:r w:rsidRPr="00884616">
                <w:rPr>
                  <w:sz w:val="20"/>
                  <w:szCs w:val="20"/>
                </w:rPr>
                <w:t>0,5 га</w:t>
              </w:r>
            </w:smartTag>
            <w:r w:rsidRPr="00884616">
              <w:rPr>
                <w:sz w:val="20"/>
                <w:szCs w:val="20"/>
              </w:rPr>
              <w:t xml:space="preserve"> на 1 объект. Для </w:t>
            </w:r>
            <w:r w:rsidRPr="00884616">
              <w:rPr>
                <w:sz w:val="20"/>
                <w:szCs w:val="20"/>
                <w:lang w:eastAsia="en-US"/>
              </w:rPr>
              <w:t xml:space="preserve">объектов оказания первой медицинской помощи минимальный размер земельного участка – </w:t>
            </w:r>
            <w:smartTag w:uri="urn:schemas-microsoft-com:office:smarttags" w:element="metricconverter">
              <w:smartTagPr>
                <w:attr w:name="ProductID" w:val="0,3 га"/>
              </w:smartTagPr>
              <w:r w:rsidRPr="00884616">
                <w:rPr>
                  <w:sz w:val="20"/>
                  <w:szCs w:val="20"/>
                  <w:lang w:eastAsia="en-US"/>
                </w:rPr>
                <w:t>0,3 га</w:t>
              </w:r>
            </w:smartTag>
            <w:r w:rsidRPr="00884616">
              <w:rPr>
                <w:sz w:val="20"/>
                <w:szCs w:val="20"/>
                <w:lang w:eastAsia="en-US"/>
              </w:rPr>
              <w:t>.</w:t>
            </w:r>
          </w:p>
          <w:p w:rsidR="001B28E6" w:rsidRPr="00884616" w:rsidRDefault="001B28E6" w:rsidP="00481FA3">
            <w:pPr>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481FA3">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1,0 га"/>
              </w:smartTagPr>
              <w:r w:rsidRPr="00884616">
                <w:rPr>
                  <w:sz w:val="20"/>
                  <w:szCs w:val="20"/>
                </w:rPr>
                <w:t>1,0 га</w:t>
              </w:r>
            </w:smartTag>
            <w:r w:rsidRPr="00884616">
              <w:rPr>
                <w:sz w:val="20"/>
                <w:szCs w:val="20"/>
              </w:rPr>
              <w:t>.</w:t>
            </w:r>
          </w:p>
          <w:p w:rsidR="001B28E6" w:rsidRPr="00884616" w:rsidRDefault="001B28E6" w:rsidP="00481FA3">
            <w:pPr>
              <w:rPr>
                <w:sz w:val="20"/>
                <w:szCs w:val="20"/>
                <w:lang w:eastAsia="ar-SA"/>
              </w:rPr>
            </w:pPr>
            <w:r w:rsidRPr="00884616">
              <w:rPr>
                <w:sz w:val="20"/>
                <w:szCs w:val="20"/>
                <w:lang w:eastAsia="ar-SA"/>
              </w:rPr>
              <w:t xml:space="preserve">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481FA3">
            <w:pPr>
              <w:rPr>
                <w:sz w:val="20"/>
                <w:szCs w:val="20"/>
              </w:rPr>
            </w:pPr>
            <w:r w:rsidRPr="00884616">
              <w:rPr>
                <w:sz w:val="20"/>
                <w:szCs w:val="20"/>
              </w:rPr>
              <w:t>не устанавливаются.</w:t>
            </w:r>
          </w:p>
        </w:tc>
        <w:tc>
          <w:tcPr>
            <w:tcW w:w="3119" w:type="dxa"/>
            <w:vMerge/>
          </w:tcPr>
          <w:p w:rsidR="001B28E6" w:rsidRPr="00884616" w:rsidRDefault="001B28E6" w:rsidP="00481FA3">
            <w:pPr>
              <w:rPr>
                <w:sz w:val="20"/>
                <w:szCs w:val="20"/>
              </w:rPr>
            </w:pPr>
          </w:p>
        </w:tc>
      </w:tr>
      <w:tr w:rsidR="001B28E6" w:rsidRPr="00884616" w:rsidTr="00480247">
        <w:tc>
          <w:tcPr>
            <w:tcW w:w="2376" w:type="dxa"/>
            <w:vMerge/>
          </w:tcPr>
          <w:p w:rsidR="001B28E6" w:rsidRPr="00884616" w:rsidRDefault="001B28E6" w:rsidP="00481FA3">
            <w:pPr>
              <w:rPr>
                <w:sz w:val="20"/>
                <w:szCs w:val="20"/>
              </w:rPr>
            </w:pPr>
          </w:p>
        </w:tc>
        <w:tc>
          <w:tcPr>
            <w:tcW w:w="2977" w:type="dxa"/>
            <w:vMerge/>
          </w:tcPr>
          <w:p w:rsidR="001B28E6" w:rsidRPr="00884616" w:rsidRDefault="001B28E6" w:rsidP="00481FA3">
            <w:pPr>
              <w:rPr>
                <w:sz w:val="20"/>
                <w:szCs w:val="20"/>
                <w:lang w:eastAsia="en-US"/>
              </w:rPr>
            </w:pPr>
          </w:p>
        </w:tc>
        <w:tc>
          <w:tcPr>
            <w:tcW w:w="2835" w:type="dxa"/>
          </w:tcPr>
          <w:p w:rsidR="001B28E6" w:rsidRPr="00884616" w:rsidRDefault="001B28E6" w:rsidP="00481FA3">
            <w:pPr>
              <w:rPr>
                <w:sz w:val="20"/>
                <w:szCs w:val="20"/>
                <w:lang w:eastAsia="en-US"/>
              </w:rPr>
            </w:pPr>
            <w:r w:rsidRPr="00884616">
              <w:rPr>
                <w:sz w:val="20"/>
                <w:szCs w:val="20"/>
                <w:lang w:eastAsia="en-US"/>
              </w:rPr>
              <w:t>Объекты по оказанию фармацевтической помощи гражданам</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vMerge/>
          </w:tcPr>
          <w:p w:rsidR="001B28E6" w:rsidRPr="00884616" w:rsidRDefault="001B28E6" w:rsidP="00481FA3">
            <w:pPr>
              <w:rPr>
                <w:sz w:val="20"/>
                <w:szCs w:val="20"/>
              </w:rPr>
            </w:pPr>
          </w:p>
        </w:tc>
        <w:tc>
          <w:tcPr>
            <w:tcW w:w="2977" w:type="dxa"/>
            <w:vMerge/>
          </w:tcPr>
          <w:p w:rsidR="001B28E6" w:rsidRPr="00884616" w:rsidRDefault="001B28E6" w:rsidP="00481FA3">
            <w:pPr>
              <w:rPr>
                <w:sz w:val="20"/>
                <w:szCs w:val="20"/>
                <w:lang w:eastAsia="en-US"/>
              </w:rPr>
            </w:pPr>
          </w:p>
        </w:tc>
        <w:tc>
          <w:tcPr>
            <w:tcW w:w="2835" w:type="dxa"/>
          </w:tcPr>
          <w:p w:rsidR="001B28E6" w:rsidRPr="00884616" w:rsidRDefault="001B28E6" w:rsidP="00481FA3">
            <w:pPr>
              <w:rPr>
                <w:sz w:val="20"/>
                <w:szCs w:val="20"/>
                <w:lang w:eastAsia="en-US"/>
              </w:rPr>
            </w:pPr>
            <w:r w:rsidRPr="00884616">
              <w:rPr>
                <w:sz w:val="20"/>
                <w:szCs w:val="20"/>
                <w:lang w:eastAsia="en-US"/>
              </w:rPr>
              <w:t>Объекты оказания первой медицинской помощи</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tcPr>
          <w:p w:rsidR="001B28E6" w:rsidRPr="009F1D7A" w:rsidRDefault="001B28E6" w:rsidP="00481FA3">
            <w:pPr>
              <w:pStyle w:val="ConsPlusNormal"/>
              <w:ind w:firstLine="0"/>
              <w:rPr>
                <w:rFonts w:ascii="Times New Roman" w:hAnsi="Times New Roman"/>
              </w:rPr>
            </w:pPr>
            <w:r w:rsidRPr="009F1D7A">
              <w:rPr>
                <w:rFonts w:ascii="Times New Roman" w:hAnsi="Times New Roman"/>
              </w:rPr>
              <w:t>Медицинские организации особого назначения 3.4.3.</w:t>
            </w:r>
          </w:p>
        </w:tc>
        <w:tc>
          <w:tcPr>
            <w:tcW w:w="2977" w:type="dxa"/>
          </w:tcPr>
          <w:p w:rsidR="001B28E6" w:rsidRPr="009F1D7A" w:rsidRDefault="001B28E6" w:rsidP="00481FA3">
            <w:pPr>
              <w:pStyle w:val="ConsPlusNormal"/>
              <w:ind w:firstLine="0"/>
              <w:rPr>
                <w:rFonts w:ascii="Times New Roman" w:hAnsi="Times New Roman"/>
              </w:rPr>
            </w:pPr>
            <w:r w:rsidRPr="009F1D7A">
              <w:rPr>
                <w:rFonts w:ascii="Times New Roman" w:hAnsi="Times New Roman"/>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proofErr w:type="spellStart"/>
            <w:proofErr w:type="gramStart"/>
            <w:r w:rsidRPr="009F1D7A">
              <w:rPr>
                <w:rFonts w:ascii="Times New Roman" w:hAnsi="Times New Roman"/>
              </w:rPr>
              <w:t>патолого-анатомической</w:t>
            </w:r>
            <w:proofErr w:type="spellEnd"/>
            <w:proofErr w:type="gramEnd"/>
            <w:r w:rsidRPr="009F1D7A">
              <w:rPr>
                <w:rFonts w:ascii="Times New Roman" w:hAnsi="Times New Roman"/>
              </w:rPr>
              <w:t xml:space="preserve"> экспертизы (морги)</w:t>
            </w:r>
          </w:p>
        </w:tc>
        <w:tc>
          <w:tcPr>
            <w:tcW w:w="2835" w:type="dxa"/>
          </w:tcPr>
          <w:p w:rsidR="001B28E6" w:rsidRPr="00884616" w:rsidRDefault="001B28E6" w:rsidP="00481FA3">
            <w:pPr>
              <w:rPr>
                <w:sz w:val="20"/>
                <w:szCs w:val="20"/>
                <w:lang w:eastAsia="en-US"/>
              </w:rPr>
            </w:pPr>
            <w:r w:rsidRPr="00884616">
              <w:rPr>
                <w:sz w:val="20"/>
                <w:szCs w:val="20"/>
                <w:lang w:eastAsia="en-US"/>
              </w:rPr>
              <w:t>Морги, здания и сооружения для хранения тел умерших</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tcPr>
          <w:p w:rsidR="001B28E6" w:rsidRPr="00884616" w:rsidRDefault="001B28E6" w:rsidP="00481FA3">
            <w:pPr>
              <w:pStyle w:val="1ff4"/>
              <w:tabs>
                <w:tab w:val="left" w:pos="142"/>
              </w:tabs>
              <w:ind w:firstLine="0"/>
              <w:jc w:val="left"/>
            </w:pPr>
            <w:r w:rsidRPr="00884616">
              <w:t>Оказание социальной помощи населению 3.2.2</w:t>
            </w:r>
          </w:p>
        </w:tc>
        <w:tc>
          <w:tcPr>
            <w:tcW w:w="2977" w:type="dxa"/>
          </w:tcPr>
          <w:p w:rsidR="001B28E6" w:rsidRPr="00884616" w:rsidRDefault="001B28E6" w:rsidP="00481FA3">
            <w:pPr>
              <w:pStyle w:val="1ff4"/>
              <w:tabs>
                <w:tab w:val="left" w:pos="142"/>
              </w:tabs>
              <w:ind w:firstLine="0"/>
              <w:jc w:val="left"/>
            </w:pPr>
            <w:r w:rsidRPr="00884616">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1B28E6" w:rsidRPr="00884616" w:rsidRDefault="001B28E6" w:rsidP="00481FA3">
            <w:pPr>
              <w:pStyle w:val="1ff4"/>
              <w:tabs>
                <w:tab w:val="left" w:pos="142"/>
              </w:tabs>
              <w:ind w:firstLine="0"/>
              <w:jc w:val="left"/>
            </w:pPr>
            <w:r w:rsidRPr="00884616">
              <w:t>некоммерческих фондов, благотворительных организаций, клубов по интересам</w:t>
            </w:r>
          </w:p>
        </w:tc>
        <w:tc>
          <w:tcPr>
            <w:tcW w:w="2835" w:type="dxa"/>
          </w:tcPr>
          <w:p w:rsidR="001B28E6" w:rsidRPr="00884616" w:rsidRDefault="001B28E6" w:rsidP="00481FA3">
            <w:pPr>
              <w:rPr>
                <w:sz w:val="20"/>
                <w:szCs w:val="20"/>
              </w:rPr>
            </w:pPr>
            <w:r w:rsidRPr="00884616">
              <w:rPr>
                <w:sz w:val="20"/>
                <w:szCs w:val="20"/>
              </w:rPr>
              <w:t>Объекты социального обслуживания.</w:t>
            </w:r>
          </w:p>
          <w:p w:rsidR="001B28E6" w:rsidRPr="00884616" w:rsidRDefault="001B28E6" w:rsidP="00481FA3">
            <w:pPr>
              <w:rPr>
                <w:sz w:val="20"/>
                <w:szCs w:val="20"/>
              </w:rPr>
            </w:pPr>
          </w:p>
        </w:tc>
        <w:tc>
          <w:tcPr>
            <w:tcW w:w="3827" w:type="dxa"/>
          </w:tcPr>
          <w:p w:rsidR="001B28E6" w:rsidRPr="00884616" w:rsidRDefault="001B28E6" w:rsidP="00481FA3">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481FA3">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481FA3">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481FA3">
            <w:pPr>
              <w:rPr>
                <w:sz w:val="20"/>
                <w:szCs w:val="20"/>
              </w:rPr>
            </w:pPr>
            <w:r w:rsidRPr="00884616">
              <w:rPr>
                <w:sz w:val="20"/>
                <w:szCs w:val="20"/>
              </w:rPr>
              <w:t xml:space="preserve">Максимальный процент застройки земельного участка –  50%. </w:t>
            </w:r>
          </w:p>
          <w:p w:rsidR="001B28E6" w:rsidRPr="00884616" w:rsidRDefault="001B28E6" w:rsidP="00481FA3">
            <w:pPr>
              <w:rPr>
                <w:sz w:val="20"/>
                <w:szCs w:val="20"/>
                <w:lang w:eastAsia="ar-SA"/>
              </w:rPr>
            </w:pPr>
            <w:r w:rsidRPr="00884616">
              <w:rPr>
                <w:sz w:val="20"/>
                <w:szCs w:val="20"/>
                <w:lang w:eastAsia="ar-SA"/>
              </w:rPr>
              <w:t xml:space="preserve">Предельное количество этажей или предельная высота зданий, строений, сооружений, </w:t>
            </w:r>
          </w:p>
          <w:p w:rsidR="001B28E6" w:rsidRPr="00884616" w:rsidRDefault="001B28E6" w:rsidP="00481FA3">
            <w:pPr>
              <w:rPr>
                <w:sz w:val="20"/>
                <w:szCs w:val="20"/>
              </w:rPr>
            </w:pPr>
            <w:r w:rsidRPr="00884616">
              <w:rPr>
                <w:sz w:val="20"/>
                <w:szCs w:val="20"/>
              </w:rPr>
              <w:t>не устанавливаются</w:t>
            </w:r>
          </w:p>
        </w:tc>
        <w:tc>
          <w:tcPr>
            <w:tcW w:w="3119" w:type="dxa"/>
            <w:vMerge/>
          </w:tcPr>
          <w:p w:rsidR="001B28E6" w:rsidRPr="00884616" w:rsidRDefault="001B28E6" w:rsidP="00481FA3">
            <w:pPr>
              <w:rPr>
                <w:sz w:val="20"/>
                <w:szCs w:val="20"/>
              </w:rPr>
            </w:pPr>
          </w:p>
        </w:tc>
      </w:tr>
      <w:tr w:rsidR="001B28E6" w:rsidRPr="00884616" w:rsidTr="00480247">
        <w:tc>
          <w:tcPr>
            <w:tcW w:w="2376" w:type="dxa"/>
          </w:tcPr>
          <w:p w:rsidR="001B28E6" w:rsidRPr="00884616" w:rsidRDefault="001B28E6" w:rsidP="00481FA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481FA3">
            <w:pPr>
              <w:widowControl w:val="0"/>
              <w:autoSpaceDE w:val="0"/>
              <w:autoSpaceDN w:val="0"/>
              <w:adjustRightInd w:val="0"/>
              <w:rPr>
                <w:sz w:val="20"/>
                <w:szCs w:val="20"/>
              </w:rPr>
            </w:pPr>
          </w:p>
        </w:tc>
        <w:tc>
          <w:tcPr>
            <w:tcW w:w="2977" w:type="dxa"/>
          </w:tcPr>
          <w:p w:rsidR="001B28E6" w:rsidRPr="00884616" w:rsidRDefault="001B28E6" w:rsidP="00481FA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835" w:type="dxa"/>
          </w:tcPr>
          <w:p w:rsidR="001B28E6" w:rsidRPr="00884616" w:rsidRDefault="001B28E6" w:rsidP="00481FA3">
            <w:pPr>
              <w:rPr>
                <w:sz w:val="20"/>
                <w:szCs w:val="20"/>
              </w:rPr>
            </w:pPr>
            <w:proofErr w:type="gramStart"/>
            <w:r w:rsidRPr="00884616">
              <w:rPr>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481FA3">
            <w:pPr>
              <w:rPr>
                <w:sz w:val="20"/>
                <w:szCs w:val="20"/>
                <w:lang w:eastAsia="ar-SA"/>
              </w:rPr>
            </w:pPr>
            <w:r w:rsidRPr="00884616">
              <w:rPr>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481FA3">
            <w:pPr>
              <w:rPr>
                <w:sz w:val="20"/>
                <w:szCs w:val="20"/>
              </w:rPr>
            </w:pPr>
            <w:r w:rsidRPr="00884616">
              <w:rPr>
                <w:sz w:val="20"/>
                <w:szCs w:val="20"/>
              </w:rPr>
              <w:t>не устанавливаются.</w:t>
            </w:r>
          </w:p>
          <w:p w:rsidR="001B28E6" w:rsidRPr="00884616" w:rsidRDefault="001B28E6" w:rsidP="00481FA3">
            <w:pPr>
              <w:rPr>
                <w:sz w:val="20"/>
                <w:szCs w:val="20"/>
              </w:rPr>
            </w:pPr>
          </w:p>
        </w:tc>
        <w:tc>
          <w:tcPr>
            <w:tcW w:w="3119" w:type="dxa"/>
            <w:vMerge w:val="restart"/>
          </w:tcPr>
          <w:p w:rsidR="001B28E6" w:rsidRPr="00884616" w:rsidRDefault="001B28E6" w:rsidP="00481FA3">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81FA3">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481FA3">
            <w:pPr>
              <w:rPr>
                <w:sz w:val="20"/>
                <w:szCs w:val="20"/>
              </w:rPr>
            </w:pPr>
          </w:p>
        </w:tc>
      </w:tr>
      <w:tr w:rsidR="001B28E6" w:rsidRPr="00884616" w:rsidTr="00480247">
        <w:tc>
          <w:tcPr>
            <w:tcW w:w="2376" w:type="dxa"/>
          </w:tcPr>
          <w:p w:rsidR="001B28E6" w:rsidRPr="00884616" w:rsidRDefault="001B28E6" w:rsidP="00481FA3">
            <w:pPr>
              <w:rPr>
                <w:sz w:val="20"/>
                <w:szCs w:val="20"/>
              </w:rPr>
            </w:pPr>
            <w:r w:rsidRPr="00884616">
              <w:rPr>
                <w:sz w:val="20"/>
                <w:szCs w:val="20"/>
              </w:rPr>
              <w:t>Связь 6.8.</w:t>
            </w:r>
          </w:p>
        </w:tc>
        <w:tc>
          <w:tcPr>
            <w:tcW w:w="2977" w:type="dxa"/>
          </w:tcPr>
          <w:p w:rsidR="001B28E6" w:rsidRPr="00884616" w:rsidRDefault="001B28E6" w:rsidP="00E87E3C">
            <w:pPr>
              <w:rPr>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835" w:type="dxa"/>
          </w:tcPr>
          <w:p w:rsidR="001B28E6" w:rsidRPr="00884616" w:rsidRDefault="001B28E6" w:rsidP="00481FA3">
            <w:pPr>
              <w:rPr>
                <w:sz w:val="20"/>
                <w:szCs w:val="20"/>
              </w:rPr>
            </w:pPr>
            <w:r w:rsidRPr="00884616">
              <w:rPr>
                <w:sz w:val="20"/>
                <w:szCs w:val="20"/>
              </w:rPr>
              <w:t>Объекты связи, радиовещания, телевидения.</w:t>
            </w:r>
          </w:p>
          <w:p w:rsidR="001B28E6" w:rsidRPr="00884616" w:rsidRDefault="001B28E6" w:rsidP="00481FA3">
            <w:pPr>
              <w:rPr>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tcPr>
          <w:p w:rsidR="001B28E6" w:rsidRPr="00884616" w:rsidRDefault="001B28E6" w:rsidP="00481FA3">
            <w:pPr>
              <w:rPr>
                <w:sz w:val="20"/>
                <w:szCs w:val="20"/>
              </w:rPr>
            </w:pPr>
            <w:r w:rsidRPr="00884616">
              <w:rPr>
                <w:sz w:val="20"/>
                <w:szCs w:val="20"/>
              </w:rPr>
              <w:t>Земельные участки (территории) общего пользования 12.0</w:t>
            </w:r>
          </w:p>
        </w:tc>
        <w:tc>
          <w:tcPr>
            <w:tcW w:w="2977" w:type="dxa"/>
          </w:tcPr>
          <w:p w:rsidR="001B28E6" w:rsidRPr="00884616" w:rsidRDefault="001B28E6" w:rsidP="00481FA3">
            <w:pPr>
              <w:rPr>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835" w:type="dxa"/>
          </w:tcPr>
          <w:p w:rsidR="001B28E6" w:rsidRPr="00884616" w:rsidRDefault="001B28E6" w:rsidP="00481FA3">
            <w:pPr>
              <w:rPr>
                <w:sz w:val="20"/>
                <w:szCs w:val="20"/>
              </w:rPr>
            </w:pPr>
            <w:r w:rsidRPr="00884616">
              <w:rPr>
                <w:sz w:val="20"/>
                <w:szCs w:val="20"/>
              </w:rPr>
              <w:t>Автомобильные дороги, проезды, пешеходные тротуары, малые архитектурные формы, элементы благоустройства</w:t>
            </w:r>
          </w:p>
          <w:p w:rsidR="001B28E6" w:rsidRPr="00884616" w:rsidRDefault="001B28E6" w:rsidP="00481FA3">
            <w:pPr>
              <w:rPr>
                <w:sz w:val="20"/>
                <w:szCs w:val="20"/>
              </w:rPr>
            </w:pPr>
            <w:r w:rsidRPr="00884616">
              <w:rPr>
                <w:sz w:val="20"/>
                <w:szCs w:val="20"/>
              </w:rPr>
              <w:t>Линейные объекты инженерной инфраструктуры в составе объектов улично-дорожной сети</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r w:rsidR="001B28E6" w:rsidRPr="00884616" w:rsidTr="00480247">
        <w:tc>
          <w:tcPr>
            <w:tcW w:w="2376" w:type="dxa"/>
          </w:tcPr>
          <w:p w:rsidR="001B28E6" w:rsidRPr="00884616" w:rsidRDefault="001B28E6" w:rsidP="00481FA3">
            <w:pPr>
              <w:widowControl w:val="0"/>
              <w:tabs>
                <w:tab w:val="left" w:pos="142"/>
              </w:tabs>
              <w:autoSpaceDE w:val="0"/>
              <w:rPr>
                <w:sz w:val="20"/>
                <w:szCs w:val="20"/>
              </w:rPr>
            </w:pPr>
            <w:r w:rsidRPr="00884616">
              <w:rPr>
                <w:sz w:val="20"/>
                <w:szCs w:val="20"/>
              </w:rPr>
              <w:t>Воздушный транспорт 7.4.</w:t>
            </w:r>
          </w:p>
        </w:tc>
        <w:tc>
          <w:tcPr>
            <w:tcW w:w="2977" w:type="dxa"/>
          </w:tcPr>
          <w:p w:rsidR="001B28E6" w:rsidRPr="00884616" w:rsidRDefault="001B28E6" w:rsidP="00481FA3">
            <w:pPr>
              <w:widowControl w:val="0"/>
              <w:tabs>
                <w:tab w:val="left" w:pos="142"/>
              </w:tabs>
              <w:autoSpaceDE w:val="0"/>
              <w:rPr>
                <w:sz w:val="20"/>
                <w:szCs w:val="20"/>
                <w:lang w:eastAsia="en-US"/>
              </w:rPr>
            </w:pPr>
            <w:r w:rsidRPr="00884616">
              <w:rPr>
                <w:sz w:val="20"/>
                <w:szCs w:val="20"/>
              </w:rPr>
              <w:t>Размещение вертолетных площадок (вертодромов), размещение радиотехнического обеспечения полетов и прочих объектов, необходимых для взлета и приземления воздушных судов, размещение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tc>
        <w:tc>
          <w:tcPr>
            <w:tcW w:w="2835" w:type="dxa"/>
          </w:tcPr>
          <w:p w:rsidR="001B28E6" w:rsidRPr="00884616" w:rsidRDefault="001B28E6" w:rsidP="00481FA3">
            <w:pPr>
              <w:pStyle w:val="1ff4"/>
              <w:tabs>
                <w:tab w:val="left" w:pos="142"/>
              </w:tabs>
              <w:ind w:firstLine="0"/>
              <w:jc w:val="left"/>
            </w:pPr>
            <w:r w:rsidRPr="00884616">
              <w:rPr>
                <w:lang w:eastAsia="en-US"/>
              </w:rPr>
              <w:t>Вертолетная площадка</w:t>
            </w:r>
          </w:p>
        </w:tc>
        <w:tc>
          <w:tcPr>
            <w:tcW w:w="3827" w:type="dxa"/>
          </w:tcPr>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Минимальный и максимальный размер земельного участка, </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481FA3">
            <w:pPr>
              <w:widowControl w:val="0"/>
              <w:tabs>
                <w:tab w:val="left" w:pos="142"/>
              </w:tabs>
              <w:autoSpaceDE w:val="0"/>
              <w:autoSpaceDN w:val="0"/>
              <w:adjustRightInd w:val="0"/>
              <w:rPr>
                <w:sz w:val="20"/>
                <w:szCs w:val="20"/>
              </w:rPr>
            </w:pPr>
          </w:p>
          <w:p w:rsidR="001B28E6" w:rsidRPr="00884616" w:rsidRDefault="001B28E6" w:rsidP="00481FA3">
            <w:pPr>
              <w:pStyle w:val="1ff4"/>
              <w:tabs>
                <w:tab w:val="left" w:pos="142"/>
              </w:tabs>
              <w:snapToGrid w:val="0"/>
              <w:ind w:firstLine="0"/>
              <w:jc w:val="left"/>
              <w:rPr>
                <w:lang w:eastAsia="en-US"/>
              </w:rPr>
            </w:pPr>
          </w:p>
        </w:tc>
        <w:tc>
          <w:tcPr>
            <w:tcW w:w="3119" w:type="dxa"/>
            <w:vMerge w:val="restart"/>
          </w:tcPr>
          <w:p w:rsidR="001B28E6" w:rsidRPr="00884616" w:rsidRDefault="001B28E6" w:rsidP="00481FA3">
            <w:pPr>
              <w:widowControl w:val="0"/>
              <w:autoSpaceDE w:val="0"/>
              <w:autoSpaceDN w:val="0"/>
              <w:adjustRightInd w:val="0"/>
              <w:rPr>
                <w:sz w:val="20"/>
                <w:szCs w:val="20"/>
              </w:rPr>
            </w:pPr>
            <w:r w:rsidRPr="00884616">
              <w:rPr>
                <w:sz w:val="20"/>
                <w:szCs w:val="20"/>
              </w:rPr>
              <w:t>Размещение объектов для обеспечения деятельности органов здравоохранения и  МЧС. 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481FA3">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481FA3">
            <w:pPr>
              <w:widowControl w:val="0"/>
              <w:autoSpaceDE w:val="0"/>
              <w:autoSpaceDN w:val="0"/>
              <w:adjustRightInd w:val="0"/>
              <w:rPr>
                <w:sz w:val="20"/>
                <w:szCs w:val="20"/>
              </w:rPr>
            </w:pPr>
          </w:p>
        </w:tc>
      </w:tr>
      <w:tr w:rsidR="001B28E6" w:rsidRPr="00884616" w:rsidTr="00480247">
        <w:tc>
          <w:tcPr>
            <w:tcW w:w="2376" w:type="dxa"/>
          </w:tcPr>
          <w:p w:rsidR="001B28E6" w:rsidRPr="00884616" w:rsidRDefault="001B28E6" w:rsidP="00481FA3">
            <w:pPr>
              <w:widowControl w:val="0"/>
              <w:tabs>
                <w:tab w:val="left" w:pos="142"/>
              </w:tabs>
              <w:autoSpaceDE w:val="0"/>
              <w:rPr>
                <w:sz w:val="20"/>
                <w:szCs w:val="20"/>
              </w:rPr>
            </w:pPr>
            <w:r w:rsidRPr="00884616">
              <w:rPr>
                <w:sz w:val="20"/>
                <w:szCs w:val="20"/>
              </w:rPr>
              <w:t>Гостиничное обслуживание 4.7.</w:t>
            </w:r>
          </w:p>
        </w:tc>
        <w:tc>
          <w:tcPr>
            <w:tcW w:w="2977" w:type="dxa"/>
          </w:tcPr>
          <w:p w:rsidR="001B28E6" w:rsidRPr="00884616" w:rsidRDefault="001B28E6" w:rsidP="00481FA3">
            <w:pPr>
              <w:widowControl w:val="0"/>
              <w:tabs>
                <w:tab w:val="left" w:pos="142"/>
              </w:tabs>
              <w:autoSpaceDE w:val="0"/>
              <w:rPr>
                <w:sz w:val="20"/>
                <w:szCs w:val="20"/>
                <w:lang w:eastAsia="en-US"/>
              </w:rPr>
            </w:pPr>
            <w:r w:rsidRPr="00884616">
              <w:rPr>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835" w:type="dxa"/>
          </w:tcPr>
          <w:p w:rsidR="001B28E6" w:rsidRPr="00884616" w:rsidRDefault="001B28E6" w:rsidP="00481FA3">
            <w:pPr>
              <w:pStyle w:val="1ff4"/>
              <w:tabs>
                <w:tab w:val="left" w:pos="142"/>
              </w:tabs>
              <w:ind w:firstLine="0"/>
              <w:jc w:val="left"/>
              <w:rPr>
                <w:lang w:eastAsia="en-US"/>
              </w:rPr>
            </w:pPr>
            <w:r w:rsidRPr="00884616">
              <w:rPr>
                <w:lang w:eastAsia="en-US"/>
              </w:rPr>
              <w:t>Объекты временного проживания</w:t>
            </w:r>
          </w:p>
        </w:tc>
        <w:tc>
          <w:tcPr>
            <w:tcW w:w="3827" w:type="dxa"/>
          </w:tcPr>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1,5 га"/>
              </w:smartTagPr>
              <w:r w:rsidRPr="00884616">
                <w:rPr>
                  <w:sz w:val="20"/>
                  <w:szCs w:val="20"/>
                </w:rPr>
                <w:t>1,5 га</w:t>
              </w:r>
            </w:smartTag>
            <w:r w:rsidRPr="00884616">
              <w:rPr>
                <w:sz w:val="20"/>
                <w:szCs w:val="20"/>
              </w:rPr>
              <w:t>.</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Предельная высота зданий – </w:t>
            </w:r>
            <w:smartTag w:uri="urn:schemas-microsoft-com:office:smarttags" w:element="metricconverter">
              <w:smartTagPr>
                <w:attr w:name="ProductID" w:val="35 м"/>
              </w:smartTagPr>
              <w:r w:rsidRPr="00884616">
                <w:rPr>
                  <w:sz w:val="20"/>
                  <w:szCs w:val="20"/>
                </w:rPr>
                <w:t>35 м</w:t>
              </w:r>
            </w:smartTag>
            <w:r w:rsidRPr="00884616">
              <w:rPr>
                <w:sz w:val="20"/>
                <w:szCs w:val="20"/>
              </w:rPr>
              <w:t>.</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Максимальный процент застройки земельного участка –  50%.</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884616">
                <w:rPr>
                  <w:sz w:val="20"/>
                  <w:szCs w:val="20"/>
                </w:rPr>
                <w:t>3 м</w:t>
              </w:r>
            </w:smartTag>
            <w:r w:rsidRPr="00884616">
              <w:rPr>
                <w:sz w:val="20"/>
                <w:szCs w:val="20"/>
              </w:rPr>
              <w:t>.</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Минимальная площадь </w:t>
            </w:r>
            <w:proofErr w:type="spellStart"/>
            <w:r w:rsidRPr="00884616">
              <w:rPr>
                <w:sz w:val="20"/>
                <w:szCs w:val="20"/>
              </w:rPr>
              <w:t>машино-места</w:t>
            </w:r>
            <w:proofErr w:type="spellEnd"/>
            <w:r w:rsidRPr="00884616">
              <w:rPr>
                <w:sz w:val="20"/>
                <w:szCs w:val="20"/>
              </w:rPr>
              <w:t xml:space="preserve"> – 22,5 кв.м.</w:t>
            </w:r>
          </w:p>
          <w:p w:rsidR="001B28E6" w:rsidRPr="00884616" w:rsidRDefault="001B28E6" w:rsidP="00481FA3">
            <w:pPr>
              <w:widowControl w:val="0"/>
              <w:tabs>
                <w:tab w:val="left" w:pos="142"/>
              </w:tabs>
              <w:autoSpaceDE w:val="0"/>
              <w:autoSpaceDN w:val="0"/>
              <w:adjustRightInd w:val="0"/>
              <w:rPr>
                <w:sz w:val="20"/>
                <w:szCs w:val="20"/>
              </w:rPr>
            </w:pPr>
            <w:r w:rsidRPr="00884616">
              <w:rPr>
                <w:sz w:val="20"/>
                <w:szCs w:val="20"/>
              </w:rPr>
              <w:t xml:space="preserve">Максимальная высота ограждений – </w:t>
            </w:r>
            <w:smartTag w:uri="urn:schemas-microsoft-com:office:smarttags" w:element="metricconverter">
              <w:smartTagPr>
                <w:attr w:name="ProductID" w:val="2 м"/>
              </w:smartTagPr>
              <w:r w:rsidRPr="00884616">
                <w:rPr>
                  <w:sz w:val="20"/>
                  <w:szCs w:val="20"/>
                </w:rPr>
                <w:t>2 м</w:t>
              </w:r>
            </w:smartTag>
            <w:r w:rsidRPr="00884616">
              <w:rPr>
                <w:sz w:val="20"/>
                <w:szCs w:val="20"/>
              </w:rPr>
              <w:t>.</w:t>
            </w:r>
          </w:p>
        </w:tc>
        <w:tc>
          <w:tcPr>
            <w:tcW w:w="3119" w:type="dxa"/>
            <w:vMerge/>
          </w:tcPr>
          <w:p w:rsidR="001B28E6" w:rsidRPr="00884616" w:rsidRDefault="001B28E6" w:rsidP="00481FA3">
            <w:pPr>
              <w:widowControl w:val="0"/>
              <w:autoSpaceDE w:val="0"/>
              <w:autoSpaceDN w:val="0"/>
              <w:adjustRightInd w:val="0"/>
              <w:jc w:val="both"/>
              <w:rPr>
                <w:sz w:val="20"/>
                <w:szCs w:val="20"/>
              </w:rPr>
            </w:pPr>
          </w:p>
        </w:tc>
      </w:tr>
      <w:tr w:rsidR="001B28E6" w:rsidRPr="00884616" w:rsidTr="00480247">
        <w:tc>
          <w:tcPr>
            <w:tcW w:w="2376"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977"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835"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rsidP="00064F2B"/>
    <w:p w:rsidR="001B28E6" w:rsidRPr="009F1D7A" w:rsidRDefault="001B28E6" w:rsidP="00064F2B">
      <w:pPr>
        <w:rPr>
          <w:b/>
        </w:rPr>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376"/>
        <w:gridCol w:w="2977"/>
        <w:gridCol w:w="2835"/>
        <w:gridCol w:w="3827"/>
        <w:gridCol w:w="3119"/>
      </w:tblGrid>
      <w:tr w:rsidR="001B28E6" w:rsidRPr="00884616" w:rsidTr="00480247">
        <w:trPr>
          <w:tblHeader/>
        </w:trPr>
        <w:tc>
          <w:tcPr>
            <w:tcW w:w="8188" w:type="dxa"/>
            <w:gridSpan w:val="3"/>
          </w:tcPr>
          <w:p w:rsidR="001B28E6" w:rsidRPr="00884616" w:rsidRDefault="001B28E6" w:rsidP="00481FA3">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81FA3">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81FA3">
            <w:pPr>
              <w:jc w:val="center"/>
              <w:rPr>
                <w:b/>
                <w:sz w:val="20"/>
                <w:szCs w:val="20"/>
              </w:rPr>
            </w:pPr>
            <w:r w:rsidRPr="00884616">
              <w:rPr>
                <w:b/>
                <w:sz w:val="20"/>
                <w:szCs w:val="20"/>
              </w:rPr>
              <w:t>ОСОБЫЕ УСЛОВИЯ РЕАЛИЗАЦИИ РЕГЛАМЕНТА</w:t>
            </w:r>
          </w:p>
        </w:tc>
      </w:tr>
      <w:tr w:rsidR="001B28E6" w:rsidRPr="00884616" w:rsidTr="00480247">
        <w:trPr>
          <w:tblHeader/>
        </w:trPr>
        <w:tc>
          <w:tcPr>
            <w:tcW w:w="2376" w:type="dxa"/>
          </w:tcPr>
          <w:p w:rsidR="001B28E6" w:rsidRPr="00884616" w:rsidRDefault="001B28E6" w:rsidP="00481FA3">
            <w:pPr>
              <w:jc w:val="center"/>
              <w:rPr>
                <w:b/>
                <w:sz w:val="20"/>
                <w:szCs w:val="20"/>
              </w:rPr>
            </w:pPr>
            <w:r w:rsidRPr="00884616">
              <w:rPr>
                <w:b/>
                <w:sz w:val="20"/>
                <w:szCs w:val="20"/>
              </w:rPr>
              <w:t>ВИДЫ ИСПОЛЬЗОВАНИЯ</w:t>
            </w:r>
          </w:p>
          <w:p w:rsidR="001B28E6" w:rsidRPr="00884616" w:rsidRDefault="001B28E6" w:rsidP="00481FA3">
            <w:pPr>
              <w:jc w:val="center"/>
              <w:rPr>
                <w:b/>
                <w:sz w:val="20"/>
                <w:szCs w:val="20"/>
              </w:rPr>
            </w:pPr>
            <w:r w:rsidRPr="00884616">
              <w:rPr>
                <w:b/>
                <w:sz w:val="20"/>
                <w:szCs w:val="20"/>
              </w:rPr>
              <w:t>ЗЕМЕЛЬНОГО УЧАСТКА</w:t>
            </w:r>
          </w:p>
        </w:tc>
        <w:tc>
          <w:tcPr>
            <w:tcW w:w="2977" w:type="dxa"/>
          </w:tcPr>
          <w:p w:rsidR="001B28E6" w:rsidRPr="00884616" w:rsidRDefault="001B28E6" w:rsidP="00481FA3">
            <w:pPr>
              <w:jc w:val="center"/>
              <w:rPr>
                <w:b/>
                <w:sz w:val="20"/>
                <w:szCs w:val="20"/>
              </w:rPr>
            </w:pPr>
            <w:r w:rsidRPr="00884616">
              <w:rPr>
                <w:b/>
                <w:sz w:val="20"/>
                <w:szCs w:val="20"/>
              </w:rPr>
              <w:t>ОПИСАНИЕ ВИДА РАЗРЕШЕННОГО ИСПОЛЬЗОВАНИЯ ЗЕМЕЛЬНОГО УЧАСТКА</w:t>
            </w:r>
          </w:p>
        </w:tc>
        <w:tc>
          <w:tcPr>
            <w:tcW w:w="2835" w:type="dxa"/>
          </w:tcPr>
          <w:p w:rsidR="001B28E6" w:rsidRPr="00884616" w:rsidRDefault="001B28E6" w:rsidP="00481FA3">
            <w:pPr>
              <w:jc w:val="center"/>
              <w:rPr>
                <w:b/>
                <w:sz w:val="20"/>
                <w:szCs w:val="20"/>
              </w:rPr>
            </w:pPr>
            <w:r w:rsidRPr="00884616">
              <w:rPr>
                <w:b/>
                <w:sz w:val="20"/>
                <w:szCs w:val="20"/>
              </w:rPr>
              <w:t>ОБЪЕКТЫ</w:t>
            </w:r>
          </w:p>
          <w:p w:rsidR="001B28E6" w:rsidRPr="00884616" w:rsidRDefault="001B28E6" w:rsidP="00481FA3">
            <w:pPr>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481FA3">
            <w:pPr>
              <w:jc w:val="center"/>
              <w:rPr>
                <w:b/>
                <w:sz w:val="20"/>
                <w:szCs w:val="20"/>
              </w:rPr>
            </w:pPr>
          </w:p>
        </w:tc>
        <w:tc>
          <w:tcPr>
            <w:tcW w:w="3119" w:type="dxa"/>
            <w:vMerge/>
          </w:tcPr>
          <w:p w:rsidR="001B28E6" w:rsidRPr="00884616" w:rsidRDefault="001B28E6" w:rsidP="00481FA3">
            <w:pPr>
              <w:jc w:val="center"/>
              <w:rPr>
                <w:b/>
                <w:sz w:val="20"/>
                <w:szCs w:val="20"/>
              </w:rPr>
            </w:pPr>
          </w:p>
        </w:tc>
      </w:tr>
      <w:tr w:rsidR="001B28E6" w:rsidRPr="00884616" w:rsidTr="00480247">
        <w:trPr>
          <w:tblHeader/>
        </w:trPr>
        <w:tc>
          <w:tcPr>
            <w:tcW w:w="2376" w:type="dxa"/>
          </w:tcPr>
          <w:p w:rsidR="001B28E6" w:rsidRPr="00884616" w:rsidRDefault="001B28E6" w:rsidP="00481FA3">
            <w:pPr>
              <w:jc w:val="center"/>
              <w:rPr>
                <w:b/>
                <w:sz w:val="20"/>
                <w:szCs w:val="20"/>
              </w:rPr>
            </w:pPr>
            <w:r w:rsidRPr="00884616">
              <w:rPr>
                <w:b/>
                <w:sz w:val="20"/>
                <w:szCs w:val="20"/>
              </w:rPr>
              <w:t>1</w:t>
            </w:r>
          </w:p>
        </w:tc>
        <w:tc>
          <w:tcPr>
            <w:tcW w:w="2977" w:type="dxa"/>
          </w:tcPr>
          <w:p w:rsidR="001B28E6" w:rsidRPr="00884616" w:rsidRDefault="001B28E6" w:rsidP="00481FA3">
            <w:pPr>
              <w:jc w:val="center"/>
              <w:rPr>
                <w:b/>
                <w:sz w:val="20"/>
                <w:szCs w:val="20"/>
              </w:rPr>
            </w:pPr>
            <w:r w:rsidRPr="00884616">
              <w:rPr>
                <w:b/>
                <w:sz w:val="20"/>
                <w:szCs w:val="20"/>
              </w:rPr>
              <w:t>2</w:t>
            </w:r>
          </w:p>
        </w:tc>
        <w:tc>
          <w:tcPr>
            <w:tcW w:w="2835" w:type="dxa"/>
          </w:tcPr>
          <w:p w:rsidR="001B28E6" w:rsidRPr="00884616" w:rsidRDefault="001B28E6" w:rsidP="00481FA3">
            <w:pPr>
              <w:jc w:val="center"/>
              <w:rPr>
                <w:b/>
                <w:sz w:val="20"/>
                <w:szCs w:val="20"/>
              </w:rPr>
            </w:pPr>
            <w:r w:rsidRPr="00884616">
              <w:rPr>
                <w:b/>
                <w:sz w:val="20"/>
                <w:szCs w:val="20"/>
              </w:rPr>
              <w:t>3</w:t>
            </w:r>
          </w:p>
        </w:tc>
        <w:tc>
          <w:tcPr>
            <w:tcW w:w="3827" w:type="dxa"/>
          </w:tcPr>
          <w:p w:rsidR="001B28E6" w:rsidRPr="00884616" w:rsidRDefault="001B28E6" w:rsidP="00481FA3">
            <w:pPr>
              <w:jc w:val="center"/>
              <w:rPr>
                <w:b/>
                <w:sz w:val="20"/>
                <w:szCs w:val="20"/>
              </w:rPr>
            </w:pPr>
            <w:r w:rsidRPr="00884616">
              <w:rPr>
                <w:b/>
                <w:sz w:val="20"/>
                <w:szCs w:val="20"/>
              </w:rPr>
              <w:t>4</w:t>
            </w:r>
          </w:p>
        </w:tc>
        <w:tc>
          <w:tcPr>
            <w:tcW w:w="3119" w:type="dxa"/>
          </w:tcPr>
          <w:p w:rsidR="001B28E6" w:rsidRPr="00884616" w:rsidRDefault="001B28E6" w:rsidP="00481FA3">
            <w:pPr>
              <w:jc w:val="center"/>
              <w:rPr>
                <w:b/>
                <w:sz w:val="20"/>
                <w:szCs w:val="20"/>
              </w:rPr>
            </w:pPr>
            <w:r w:rsidRPr="00884616">
              <w:rPr>
                <w:b/>
                <w:sz w:val="20"/>
                <w:szCs w:val="20"/>
              </w:rPr>
              <w:t>5</w:t>
            </w:r>
          </w:p>
        </w:tc>
      </w:tr>
      <w:tr w:rsidR="001B28E6" w:rsidRPr="00884616" w:rsidTr="00480247">
        <w:tc>
          <w:tcPr>
            <w:tcW w:w="2376" w:type="dxa"/>
          </w:tcPr>
          <w:p w:rsidR="001B28E6" w:rsidRPr="00884616" w:rsidRDefault="001B28E6" w:rsidP="00481FA3">
            <w:pPr>
              <w:rPr>
                <w:sz w:val="20"/>
                <w:szCs w:val="20"/>
              </w:rPr>
            </w:pPr>
            <w:r w:rsidRPr="00884616">
              <w:rPr>
                <w:sz w:val="20"/>
                <w:szCs w:val="20"/>
              </w:rPr>
              <w:t>Служебные гаражи 4.9.</w:t>
            </w:r>
          </w:p>
        </w:tc>
        <w:tc>
          <w:tcPr>
            <w:tcW w:w="2977" w:type="dxa"/>
          </w:tcPr>
          <w:p w:rsidR="001B28E6" w:rsidRPr="00884616" w:rsidRDefault="001B28E6" w:rsidP="00481FA3">
            <w:pPr>
              <w:rPr>
                <w:sz w:val="20"/>
                <w:szCs w:val="20"/>
              </w:rPr>
            </w:pPr>
            <w:r w:rsidRPr="00884616">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6" w:history="1">
              <w:r w:rsidRPr="00884616">
                <w:rPr>
                  <w:sz w:val="20"/>
                  <w:szCs w:val="20"/>
                </w:rPr>
                <w:t>кодами 3.0</w:t>
              </w:r>
            </w:hyperlink>
            <w:r w:rsidRPr="00884616">
              <w:rPr>
                <w:sz w:val="20"/>
                <w:szCs w:val="20"/>
              </w:rPr>
              <w:t xml:space="preserve">, </w:t>
            </w:r>
            <w:hyperlink r:id="rId57" w:history="1">
              <w:r w:rsidRPr="00884616">
                <w:rPr>
                  <w:sz w:val="20"/>
                  <w:szCs w:val="20"/>
                </w:rPr>
                <w:t>4.0</w:t>
              </w:r>
            </w:hyperlink>
            <w:r w:rsidRPr="00884616">
              <w:rPr>
                <w:sz w:val="20"/>
                <w:szCs w:val="20"/>
              </w:rPr>
              <w:t>, а также для стоянки и хранения транспортных средств общего пользования, в том числе в депо</w:t>
            </w:r>
          </w:p>
        </w:tc>
        <w:tc>
          <w:tcPr>
            <w:tcW w:w="2835" w:type="dxa"/>
          </w:tcPr>
          <w:p w:rsidR="001B28E6" w:rsidRPr="00884616" w:rsidRDefault="001B28E6" w:rsidP="00481FA3">
            <w:pPr>
              <w:rPr>
                <w:sz w:val="20"/>
                <w:szCs w:val="20"/>
              </w:rPr>
            </w:pPr>
            <w:r w:rsidRPr="00884616">
              <w:rPr>
                <w:sz w:val="20"/>
                <w:szCs w:val="20"/>
              </w:rPr>
              <w:t>Стоянки автомобилей, гаражи</w:t>
            </w:r>
          </w:p>
        </w:tc>
        <w:tc>
          <w:tcPr>
            <w:tcW w:w="3827" w:type="dxa"/>
            <w:vMerge w:val="restart"/>
          </w:tcPr>
          <w:p w:rsidR="001B28E6" w:rsidRPr="00884616" w:rsidRDefault="001B28E6" w:rsidP="00481FA3">
            <w:pPr>
              <w:rPr>
                <w:sz w:val="20"/>
                <w:szCs w:val="20"/>
                <w:lang w:eastAsia="ar-SA"/>
              </w:rPr>
            </w:pPr>
            <w:r w:rsidRPr="00884616">
              <w:rPr>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481FA3">
            <w:pPr>
              <w:rPr>
                <w:sz w:val="20"/>
                <w:szCs w:val="20"/>
              </w:rPr>
            </w:pPr>
            <w:r w:rsidRPr="00884616">
              <w:rPr>
                <w:sz w:val="20"/>
                <w:szCs w:val="20"/>
              </w:rPr>
              <w:t>не устанавливаются.</w:t>
            </w:r>
          </w:p>
          <w:p w:rsidR="001B28E6" w:rsidRPr="00884616" w:rsidRDefault="001B28E6" w:rsidP="00481FA3">
            <w:pPr>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в качестве вспомогательного.</w:t>
            </w:r>
          </w:p>
          <w:p w:rsidR="001B28E6" w:rsidRPr="00884616" w:rsidRDefault="001B28E6" w:rsidP="00481FA3">
            <w:pPr>
              <w:rPr>
                <w:sz w:val="20"/>
                <w:szCs w:val="20"/>
              </w:rPr>
            </w:pPr>
          </w:p>
        </w:tc>
        <w:tc>
          <w:tcPr>
            <w:tcW w:w="3119" w:type="dxa"/>
            <w:vMerge w:val="restart"/>
          </w:tcPr>
          <w:p w:rsidR="001B28E6" w:rsidRPr="00884616" w:rsidRDefault="001B28E6" w:rsidP="00481FA3">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roofErr w:type="gramStart"/>
            <w:r w:rsidRPr="00884616">
              <w:rPr>
                <w:sz w:val="20"/>
                <w:szCs w:val="20"/>
              </w:rPr>
              <w:t>..</w:t>
            </w:r>
            <w:proofErr w:type="gramEnd"/>
          </w:p>
        </w:tc>
      </w:tr>
      <w:tr w:rsidR="001B28E6" w:rsidRPr="00884616" w:rsidTr="00480247">
        <w:tc>
          <w:tcPr>
            <w:tcW w:w="2376" w:type="dxa"/>
          </w:tcPr>
          <w:p w:rsidR="001B28E6" w:rsidRPr="00884616" w:rsidRDefault="001B28E6" w:rsidP="00481FA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481FA3">
            <w:pPr>
              <w:widowControl w:val="0"/>
              <w:autoSpaceDE w:val="0"/>
              <w:autoSpaceDN w:val="0"/>
              <w:adjustRightInd w:val="0"/>
              <w:rPr>
                <w:sz w:val="20"/>
                <w:szCs w:val="20"/>
              </w:rPr>
            </w:pPr>
          </w:p>
        </w:tc>
        <w:tc>
          <w:tcPr>
            <w:tcW w:w="2977" w:type="dxa"/>
          </w:tcPr>
          <w:p w:rsidR="001B28E6" w:rsidRPr="00884616" w:rsidRDefault="001B28E6" w:rsidP="00481FA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835" w:type="dxa"/>
          </w:tcPr>
          <w:p w:rsidR="001B28E6" w:rsidRPr="00884616" w:rsidRDefault="001B28E6" w:rsidP="00481FA3">
            <w:pPr>
              <w:rPr>
                <w:sz w:val="20"/>
                <w:szCs w:val="20"/>
              </w:rPr>
            </w:pPr>
            <w:r w:rsidRPr="00884616">
              <w:rPr>
                <w:sz w:val="20"/>
                <w:szCs w:val="20"/>
              </w:rPr>
              <w:t>Объекты инженерно-технического обеспечения, сооружения и коммуникации</w:t>
            </w:r>
          </w:p>
        </w:tc>
        <w:tc>
          <w:tcPr>
            <w:tcW w:w="3827" w:type="dxa"/>
            <w:vMerge/>
          </w:tcPr>
          <w:p w:rsidR="001B28E6" w:rsidRPr="00884616" w:rsidRDefault="001B28E6" w:rsidP="00481FA3">
            <w:pPr>
              <w:rPr>
                <w:sz w:val="20"/>
                <w:szCs w:val="20"/>
              </w:rPr>
            </w:pPr>
          </w:p>
        </w:tc>
        <w:tc>
          <w:tcPr>
            <w:tcW w:w="3119" w:type="dxa"/>
            <w:vMerge/>
          </w:tcPr>
          <w:p w:rsidR="001B28E6" w:rsidRPr="00884616" w:rsidRDefault="001B28E6" w:rsidP="00481FA3">
            <w:pPr>
              <w:rPr>
                <w:sz w:val="20"/>
                <w:szCs w:val="20"/>
              </w:rPr>
            </w:pPr>
          </w:p>
        </w:tc>
      </w:tr>
    </w:tbl>
    <w:p w:rsidR="001B28E6" w:rsidRPr="009F1D7A" w:rsidRDefault="001B28E6" w:rsidP="00064F2B"/>
    <w:p w:rsidR="001B28E6" w:rsidRPr="009F1D7A" w:rsidRDefault="001B28E6" w:rsidP="00480247">
      <w:pPr>
        <w:ind w:firstLine="709"/>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376"/>
        <w:gridCol w:w="2977"/>
        <w:gridCol w:w="2835"/>
        <w:gridCol w:w="3827"/>
        <w:gridCol w:w="3119"/>
      </w:tblGrid>
      <w:tr w:rsidR="001B28E6" w:rsidRPr="00884616" w:rsidTr="00480247">
        <w:tc>
          <w:tcPr>
            <w:tcW w:w="8188" w:type="dxa"/>
            <w:gridSpan w:val="3"/>
          </w:tcPr>
          <w:p w:rsidR="001B28E6" w:rsidRPr="00884616" w:rsidRDefault="001B28E6" w:rsidP="00481FA3">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81FA3">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81FA3">
            <w:pPr>
              <w:jc w:val="center"/>
              <w:rPr>
                <w:b/>
                <w:sz w:val="20"/>
                <w:szCs w:val="20"/>
              </w:rPr>
            </w:pPr>
            <w:r w:rsidRPr="00884616">
              <w:rPr>
                <w:b/>
                <w:sz w:val="20"/>
                <w:szCs w:val="20"/>
              </w:rPr>
              <w:t>ОСОБЫЕ УСЛОВИЯ РЕАЛИЗАЦИИ РЕГЛАМЕНТА</w:t>
            </w:r>
          </w:p>
        </w:tc>
      </w:tr>
      <w:tr w:rsidR="001B28E6" w:rsidRPr="00884616" w:rsidTr="00480247">
        <w:tc>
          <w:tcPr>
            <w:tcW w:w="2376" w:type="dxa"/>
          </w:tcPr>
          <w:p w:rsidR="001B28E6" w:rsidRPr="00884616" w:rsidRDefault="001B28E6" w:rsidP="00481FA3">
            <w:pPr>
              <w:jc w:val="center"/>
              <w:rPr>
                <w:b/>
                <w:sz w:val="20"/>
                <w:szCs w:val="20"/>
              </w:rPr>
            </w:pPr>
            <w:r w:rsidRPr="00884616">
              <w:rPr>
                <w:b/>
                <w:sz w:val="20"/>
                <w:szCs w:val="20"/>
              </w:rPr>
              <w:t>ВИДЫ ИСПОЛЬЗОВАНИЯ</w:t>
            </w:r>
          </w:p>
          <w:p w:rsidR="001B28E6" w:rsidRPr="00884616" w:rsidRDefault="001B28E6" w:rsidP="00481FA3">
            <w:pPr>
              <w:jc w:val="center"/>
              <w:rPr>
                <w:b/>
                <w:sz w:val="20"/>
                <w:szCs w:val="20"/>
              </w:rPr>
            </w:pPr>
            <w:r w:rsidRPr="00884616">
              <w:rPr>
                <w:b/>
                <w:sz w:val="20"/>
                <w:szCs w:val="20"/>
              </w:rPr>
              <w:t>ЗЕМЕЛЬНОГО УЧАСТКА</w:t>
            </w:r>
          </w:p>
        </w:tc>
        <w:tc>
          <w:tcPr>
            <w:tcW w:w="2977" w:type="dxa"/>
          </w:tcPr>
          <w:p w:rsidR="001B28E6" w:rsidRPr="00884616" w:rsidRDefault="001B28E6" w:rsidP="00481FA3">
            <w:pPr>
              <w:jc w:val="center"/>
              <w:rPr>
                <w:b/>
                <w:sz w:val="20"/>
                <w:szCs w:val="20"/>
              </w:rPr>
            </w:pPr>
            <w:r w:rsidRPr="00884616">
              <w:rPr>
                <w:b/>
                <w:sz w:val="20"/>
                <w:szCs w:val="20"/>
              </w:rPr>
              <w:t>ОПИСАНИЕ ВИДА РАЗРЕШЕННОГО ИСПОЛЬЗОВАНИЯ ЗЕМЕЛЬНОГО УЧАСТКА</w:t>
            </w:r>
          </w:p>
        </w:tc>
        <w:tc>
          <w:tcPr>
            <w:tcW w:w="2835" w:type="dxa"/>
          </w:tcPr>
          <w:p w:rsidR="001B28E6" w:rsidRPr="00884616" w:rsidRDefault="001B28E6" w:rsidP="00481FA3">
            <w:pPr>
              <w:jc w:val="center"/>
              <w:rPr>
                <w:b/>
                <w:sz w:val="20"/>
                <w:szCs w:val="20"/>
              </w:rPr>
            </w:pPr>
            <w:r w:rsidRPr="00884616">
              <w:rPr>
                <w:b/>
                <w:sz w:val="20"/>
                <w:szCs w:val="20"/>
              </w:rPr>
              <w:t>ОБЪЕКТЫ</w:t>
            </w:r>
          </w:p>
          <w:p w:rsidR="001B28E6" w:rsidRPr="00884616" w:rsidRDefault="001B28E6" w:rsidP="00481FA3">
            <w:pPr>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481FA3">
            <w:pPr>
              <w:jc w:val="center"/>
              <w:rPr>
                <w:b/>
                <w:sz w:val="20"/>
                <w:szCs w:val="20"/>
              </w:rPr>
            </w:pPr>
          </w:p>
        </w:tc>
        <w:tc>
          <w:tcPr>
            <w:tcW w:w="3119" w:type="dxa"/>
            <w:vMerge/>
          </w:tcPr>
          <w:p w:rsidR="001B28E6" w:rsidRPr="00884616" w:rsidRDefault="001B28E6" w:rsidP="00481FA3">
            <w:pPr>
              <w:jc w:val="center"/>
              <w:rPr>
                <w:b/>
                <w:sz w:val="20"/>
                <w:szCs w:val="20"/>
              </w:rPr>
            </w:pPr>
          </w:p>
        </w:tc>
      </w:tr>
      <w:tr w:rsidR="001B28E6" w:rsidRPr="00884616" w:rsidTr="00480247">
        <w:tc>
          <w:tcPr>
            <w:tcW w:w="2376" w:type="dxa"/>
          </w:tcPr>
          <w:p w:rsidR="001B28E6" w:rsidRPr="00884616" w:rsidRDefault="001B28E6" w:rsidP="00481FA3">
            <w:pPr>
              <w:jc w:val="center"/>
              <w:rPr>
                <w:b/>
                <w:sz w:val="20"/>
                <w:szCs w:val="20"/>
              </w:rPr>
            </w:pPr>
            <w:r w:rsidRPr="00884616">
              <w:rPr>
                <w:b/>
                <w:sz w:val="20"/>
                <w:szCs w:val="20"/>
              </w:rPr>
              <w:t>1</w:t>
            </w:r>
          </w:p>
        </w:tc>
        <w:tc>
          <w:tcPr>
            <w:tcW w:w="2977" w:type="dxa"/>
          </w:tcPr>
          <w:p w:rsidR="001B28E6" w:rsidRPr="00884616" w:rsidRDefault="001B28E6" w:rsidP="00481FA3">
            <w:pPr>
              <w:jc w:val="center"/>
              <w:rPr>
                <w:b/>
                <w:sz w:val="20"/>
                <w:szCs w:val="20"/>
              </w:rPr>
            </w:pPr>
            <w:r w:rsidRPr="00884616">
              <w:rPr>
                <w:b/>
                <w:sz w:val="20"/>
                <w:szCs w:val="20"/>
              </w:rPr>
              <w:t>2</w:t>
            </w:r>
          </w:p>
        </w:tc>
        <w:tc>
          <w:tcPr>
            <w:tcW w:w="2835" w:type="dxa"/>
          </w:tcPr>
          <w:p w:rsidR="001B28E6" w:rsidRPr="00884616" w:rsidRDefault="001B28E6" w:rsidP="00481FA3">
            <w:pPr>
              <w:jc w:val="center"/>
              <w:rPr>
                <w:b/>
                <w:sz w:val="20"/>
                <w:szCs w:val="20"/>
              </w:rPr>
            </w:pPr>
            <w:r w:rsidRPr="00884616">
              <w:rPr>
                <w:b/>
                <w:sz w:val="20"/>
                <w:szCs w:val="20"/>
              </w:rPr>
              <w:t>3</w:t>
            </w:r>
          </w:p>
        </w:tc>
        <w:tc>
          <w:tcPr>
            <w:tcW w:w="3827" w:type="dxa"/>
          </w:tcPr>
          <w:p w:rsidR="001B28E6" w:rsidRPr="00884616" w:rsidRDefault="001B28E6" w:rsidP="00481FA3">
            <w:pPr>
              <w:jc w:val="center"/>
              <w:rPr>
                <w:b/>
                <w:sz w:val="20"/>
                <w:szCs w:val="20"/>
              </w:rPr>
            </w:pPr>
            <w:r w:rsidRPr="00884616">
              <w:rPr>
                <w:b/>
                <w:sz w:val="20"/>
                <w:szCs w:val="20"/>
              </w:rPr>
              <w:t>4</w:t>
            </w:r>
          </w:p>
        </w:tc>
        <w:tc>
          <w:tcPr>
            <w:tcW w:w="3119" w:type="dxa"/>
          </w:tcPr>
          <w:p w:rsidR="001B28E6" w:rsidRPr="00884616" w:rsidRDefault="001B28E6" w:rsidP="00481FA3">
            <w:pPr>
              <w:jc w:val="center"/>
              <w:rPr>
                <w:b/>
                <w:sz w:val="20"/>
                <w:szCs w:val="20"/>
              </w:rPr>
            </w:pPr>
            <w:r w:rsidRPr="00884616">
              <w:rPr>
                <w:b/>
                <w:sz w:val="20"/>
                <w:szCs w:val="20"/>
              </w:rPr>
              <w:t>5</w:t>
            </w:r>
          </w:p>
        </w:tc>
      </w:tr>
      <w:tr w:rsidR="001B28E6" w:rsidRPr="00884616" w:rsidTr="00480247">
        <w:trPr>
          <w:trHeight w:val="329"/>
        </w:trPr>
        <w:tc>
          <w:tcPr>
            <w:tcW w:w="2376" w:type="dxa"/>
          </w:tcPr>
          <w:p w:rsidR="001B28E6" w:rsidRPr="00884616" w:rsidRDefault="001B28E6" w:rsidP="00481FA3">
            <w:pPr>
              <w:rPr>
                <w:sz w:val="20"/>
                <w:szCs w:val="20"/>
              </w:rPr>
            </w:pPr>
            <w:r w:rsidRPr="00884616">
              <w:rPr>
                <w:sz w:val="20"/>
                <w:szCs w:val="20"/>
              </w:rPr>
              <w:t>Бытовое обслуживание 3.3.</w:t>
            </w:r>
          </w:p>
        </w:tc>
        <w:tc>
          <w:tcPr>
            <w:tcW w:w="2977" w:type="dxa"/>
          </w:tcPr>
          <w:p w:rsidR="001B28E6" w:rsidRPr="00884616" w:rsidRDefault="001B28E6" w:rsidP="00481FA3">
            <w:pPr>
              <w:rPr>
                <w:sz w:val="20"/>
                <w:szCs w:val="20"/>
              </w:rPr>
            </w:pPr>
            <w:r w:rsidRPr="00884616">
              <w:rPr>
                <w:sz w:val="20"/>
                <w:szCs w:val="20"/>
              </w:rPr>
              <w:t>Размещение объектов капитального строительства, предназначенных для оказания населению или организациям бытовых услуг</w:t>
            </w:r>
          </w:p>
          <w:p w:rsidR="001B28E6" w:rsidRPr="00884616" w:rsidRDefault="001B28E6" w:rsidP="00481FA3">
            <w:pPr>
              <w:rPr>
                <w:sz w:val="20"/>
                <w:szCs w:val="20"/>
              </w:rPr>
            </w:pPr>
          </w:p>
        </w:tc>
        <w:tc>
          <w:tcPr>
            <w:tcW w:w="2835" w:type="dxa"/>
          </w:tcPr>
          <w:p w:rsidR="001B28E6" w:rsidRPr="00884616" w:rsidRDefault="001B28E6" w:rsidP="00481FA3">
            <w:pPr>
              <w:rPr>
                <w:sz w:val="20"/>
                <w:szCs w:val="20"/>
              </w:rPr>
            </w:pPr>
            <w:r w:rsidRPr="00884616">
              <w:rPr>
                <w:sz w:val="20"/>
                <w:szCs w:val="20"/>
              </w:rPr>
              <w:t>Похоронное бюро.</w:t>
            </w:r>
          </w:p>
          <w:p w:rsidR="001B28E6" w:rsidRPr="00884616" w:rsidRDefault="001B28E6" w:rsidP="00481FA3">
            <w:pPr>
              <w:rPr>
                <w:sz w:val="20"/>
                <w:szCs w:val="20"/>
              </w:rPr>
            </w:pPr>
            <w:r w:rsidRPr="00884616">
              <w:rPr>
                <w:sz w:val="20"/>
                <w:szCs w:val="20"/>
              </w:rPr>
              <w:t>Здания и сооружения для хранения тел, залы прощаний</w:t>
            </w:r>
          </w:p>
        </w:tc>
        <w:tc>
          <w:tcPr>
            <w:tcW w:w="3827" w:type="dxa"/>
          </w:tcPr>
          <w:p w:rsidR="001B28E6" w:rsidRPr="00884616" w:rsidRDefault="001B28E6" w:rsidP="00481FA3">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481FA3">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7 га"/>
              </w:smartTagPr>
              <w:r w:rsidRPr="00884616">
                <w:rPr>
                  <w:sz w:val="20"/>
                  <w:szCs w:val="20"/>
                </w:rPr>
                <w:t>0,7 га</w:t>
              </w:r>
            </w:smartTag>
            <w:r w:rsidRPr="00884616">
              <w:rPr>
                <w:sz w:val="20"/>
                <w:szCs w:val="20"/>
              </w:rPr>
              <w:t>.</w:t>
            </w:r>
          </w:p>
          <w:p w:rsidR="001B28E6" w:rsidRPr="00884616" w:rsidRDefault="001B28E6" w:rsidP="00481FA3">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не устанавливаются.</w:t>
            </w:r>
          </w:p>
          <w:p w:rsidR="001B28E6" w:rsidRPr="00884616" w:rsidRDefault="001B28E6" w:rsidP="00481FA3">
            <w:pPr>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481FA3">
            <w:pPr>
              <w:rPr>
                <w:sz w:val="20"/>
                <w:szCs w:val="20"/>
              </w:rPr>
            </w:pPr>
            <w:r w:rsidRPr="00884616">
              <w:rPr>
                <w:sz w:val="20"/>
                <w:szCs w:val="20"/>
              </w:rPr>
              <w:t>Максимальный процент застройки земельного участка –  50%</w:t>
            </w:r>
          </w:p>
          <w:p w:rsidR="001B28E6" w:rsidRPr="00884616" w:rsidRDefault="001B28E6" w:rsidP="00481FA3">
            <w:pPr>
              <w:rPr>
                <w:sz w:val="20"/>
                <w:szCs w:val="20"/>
              </w:rPr>
            </w:pPr>
            <w:r w:rsidRPr="00884616">
              <w:rPr>
                <w:sz w:val="20"/>
                <w:szCs w:val="20"/>
              </w:rPr>
              <w:t>.</w:t>
            </w:r>
          </w:p>
          <w:p w:rsidR="001B28E6" w:rsidRPr="00884616" w:rsidRDefault="001B28E6" w:rsidP="00481FA3">
            <w:pPr>
              <w:rPr>
                <w:sz w:val="20"/>
                <w:szCs w:val="20"/>
              </w:rPr>
            </w:pPr>
          </w:p>
        </w:tc>
        <w:tc>
          <w:tcPr>
            <w:tcW w:w="3119" w:type="dxa"/>
          </w:tcPr>
          <w:p w:rsidR="001B28E6" w:rsidRPr="00884616" w:rsidRDefault="001B28E6" w:rsidP="00481FA3">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roofErr w:type="gramStart"/>
            <w:r w:rsidRPr="00884616">
              <w:rPr>
                <w:sz w:val="20"/>
                <w:szCs w:val="20"/>
              </w:rPr>
              <w:t xml:space="preserve">.. </w:t>
            </w:r>
            <w:proofErr w:type="gramEnd"/>
            <w:r w:rsidRPr="00884616">
              <w:rPr>
                <w:sz w:val="20"/>
                <w:szCs w:val="20"/>
              </w:rPr>
              <w:t>В границах земельного участка должны предусматриваться места для стоянки автомобилей.</w:t>
            </w:r>
          </w:p>
          <w:p w:rsidR="001B28E6" w:rsidRPr="00884616" w:rsidRDefault="001B28E6" w:rsidP="00481FA3">
            <w:pPr>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481FA3">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rsidP="00064F2B"/>
    <w:p w:rsidR="001B28E6" w:rsidRPr="009F1D7A" w:rsidRDefault="001B28E6" w:rsidP="00480247">
      <w:pPr>
        <w:pStyle w:val="8"/>
        <w:jc w:val="center"/>
        <w:rPr>
          <w:i w:val="0"/>
          <w:sz w:val="24"/>
          <w:u w:val="single"/>
        </w:rPr>
      </w:pPr>
      <w:r w:rsidRPr="009F1D7A">
        <w:rPr>
          <w:i w:val="0"/>
          <w:sz w:val="24"/>
          <w:u w:val="single"/>
        </w:rPr>
        <w:t>ЗОНА РАЗМЕЩЕНИЯ ОБЪЕКТОВ СРЕДНЕГО И ВЫСШЕГО ПРОФЕССИОНАЛЬН ОГООБРАЗОВАНИЯ (ОДЗ-4)</w:t>
      </w:r>
    </w:p>
    <w:p w:rsidR="001B28E6" w:rsidRPr="009F1D7A" w:rsidRDefault="001B28E6" w:rsidP="00480247"/>
    <w:p w:rsidR="001B28E6" w:rsidRPr="009F1D7A" w:rsidRDefault="001B28E6" w:rsidP="00480247">
      <w:pPr>
        <w:ind w:firstLine="709"/>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1B28E6" w:rsidRPr="00884616" w:rsidTr="00480247">
        <w:trPr>
          <w:tblHeader/>
        </w:trPr>
        <w:tc>
          <w:tcPr>
            <w:tcW w:w="8188" w:type="dxa"/>
            <w:gridSpan w:val="3"/>
          </w:tcPr>
          <w:p w:rsidR="001B28E6" w:rsidRPr="00884616" w:rsidRDefault="001B28E6" w:rsidP="00480247">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80247">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80247">
            <w:pPr>
              <w:jc w:val="center"/>
              <w:rPr>
                <w:b/>
                <w:sz w:val="20"/>
                <w:szCs w:val="20"/>
              </w:rPr>
            </w:pPr>
            <w:r w:rsidRPr="00884616">
              <w:rPr>
                <w:b/>
                <w:sz w:val="20"/>
                <w:szCs w:val="20"/>
              </w:rPr>
              <w:t>ОСОБЫЕ УСЛОВИЯ РЕАЛИЗАЦИИ РЕГЛАМЕНТА</w:t>
            </w:r>
          </w:p>
        </w:tc>
      </w:tr>
      <w:tr w:rsidR="001B28E6" w:rsidRPr="00884616" w:rsidTr="00480247">
        <w:trPr>
          <w:tblHeader/>
        </w:trPr>
        <w:tc>
          <w:tcPr>
            <w:tcW w:w="2376" w:type="dxa"/>
          </w:tcPr>
          <w:p w:rsidR="001B28E6" w:rsidRPr="00884616" w:rsidRDefault="001B28E6" w:rsidP="00480247">
            <w:pPr>
              <w:jc w:val="center"/>
              <w:rPr>
                <w:b/>
                <w:sz w:val="20"/>
                <w:szCs w:val="20"/>
              </w:rPr>
            </w:pPr>
            <w:r w:rsidRPr="00884616">
              <w:rPr>
                <w:b/>
                <w:sz w:val="20"/>
                <w:szCs w:val="20"/>
              </w:rPr>
              <w:t>ВИДЫ ИСПОЛЬЗОВАНИЯ</w:t>
            </w:r>
          </w:p>
          <w:p w:rsidR="001B28E6" w:rsidRPr="00884616" w:rsidRDefault="001B28E6" w:rsidP="00480247">
            <w:pPr>
              <w:jc w:val="center"/>
              <w:rPr>
                <w:b/>
                <w:sz w:val="20"/>
                <w:szCs w:val="20"/>
              </w:rPr>
            </w:pPr>
            <w:r w:rsidRPr="00884616">
              <w:rPr>
                <w:b/>
                <w:sz w:val="20"/>
                <w:szCs w:val="20"/>
              </w:rPr>
              <w:t>ЗЕМЕЛЬНОГО УЧАСТКА</w:t>
            </w:r>
          </w:p>
        </w:tc>
        <w:tc>
          <w:tcPr>
            <w:tcW w:w="2835" w:type="dxa"/>
          </w:tcPr>
          <w:p w:rsidR="001B28E6" w:rsidRPr="00884616" w:rsidRDefault="001B28E6" w:rsidP="00480247">
            <w:pPr>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480247">
            <w:pPr>
              <w:jc w:val="center"/>
              <w:rPr>
                <w:b/>
                <w:sz w:val="20"/>
                <w:szCs w:val="20"/>
              </w:rPr>
            </w:pPr>
            <w:r w:rsidRPr="00884616">
              <w:rPr>
                <w:b/>
                <w:sz w:val="20"/>
                <w:szCs w:val="20"/>
              </w:rPr>
              <w:t>ОБЪЕКТЫ</w:t>
            </w:r>
          </w:p>
          <w:p w:rsidR="001B28E6" w:rsidRPr="00884616" w:rsidRDefault="001B28E6" w:rsidP="00480247">
            <w:pPr>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480247">
            <w:pPr>
              <w:jc w:val="center"/>
              <w:rPr>
                <w:b/>
                <w:sz w:val="20"/>
                <w:szCs w:val="20"/>
              </w:rPr>
            </w:pPr>
          </w:p>
        </w:tc>
        <w:tc>
          <w:tcPr>
            <w:tcW w:w="3119" w:type="dxa"/>
            <w:vMerge/>
          </w:tcPr>
          <w:p w:rsidR="001B28E6" w:rsidRPr="00884616" w:rsidRDefault="001B28E6" w:rsidP="00480247">
            <w:pPr>
              <w:jc w:val="center"/>
              <w:rPr>
                <w:b/>
                <w:sz w:val="20"/>
                <w:szCs w:val="20"/>
              </w:rPr>
            </w:pPr>
          </w:p>
        </w:tc>
      </w:tr>
      <w:tr w:rsidR="001B28E6" w:rsidRPr="00884616" w:rsidTr="00480247">
        <w:trPr>
          <w:tblHeader/>
        </w:trPr>
        <w:tc>
          <w:tcPr>
            <w:tcW w:w="2376" w:type="dxa"/>
          </w:tcPr>
          <w:p w:rsidR="001B28E6" w:rsidRPr="00884616" w:rsidRDefault="001B28E6" w:rsidP="00480247">
            <w:pPr>
              <w:jc w:val="center"/>
              <w:rPr>
                <w:b/>
                <w:sz w:val="20"/>
                <w:szCs w:val="20"/>
              </w:rPr>
            </w:pPr>
            <w:r w:rsidRPr="00884616">
              <w:rPr>
                <w:b/>
                <w:sz w:val="20"/>
                <w:szCs w:val="20"/>
              </w:rPr>
              <w:t>1</w:t>
            </w:r>
          </w:p>
        </w:tc>
        <w:tc>
          <w:tcPr>
            <w:tcW w:w="2835" w:type="dxa"/>
          </w:tcPr>
          <w:p w:rsidR="001B28E6" w:rsidRPr="00884616" w:rsidRDefault="001B28E6" w:rsidP="00480247">
            <w:pPr>
              <w:jc w:val="center"/>
              <w:rPr>
                <w:b/>
                <w:sz w:val="20"/>
                <w:szCs w:val="20"/>
              </w:rPr>
            </w:pPr>
            <w:r w:rsidRPr="00884616">
              <w:rPr>
                <w:b/>
                <w:sz w:val="20"/>
                <w:szCs w:val="20"/>
              </w:rPr>
              <w:t>2</w:t>
            </w:r>
          </w:p>
        </w:tc>
        <w:tc>
          <w:tcPr>
            <w:tcW w:w="2977" w:type="dxa"/>
          </w:tcPr>
          <w:p w:rsidR="001B28E6" w:rsidRPr="00884616" w:rsidRDefault="001B28E6" w:rsidP="00480247">
            <w:pPr>
              <w:jc w:val="center"/>
              <w:rPr>
                <w:b/>
                <w:sz w:val="20"/>
                <w:szCs w:val="20"/>
              </w:rPr>
            </w:pPr>
            <w:r w:rsidRPr="00884616">
              <w:rPr>
                <w:b/>
                <w:sz w:val="20"/>
                <w:szCs w:val="20"/>
              </w:rPr>
              <w:t>3</w:t>
            </w:r>
          </w:p>
        </w:tc>
        <w:tc>
          <w:tcPr>
            <w:tcW w:w="3827" w:type="dxa"/>
          </w:tcPr>
          <w:p w:rsidR="001B28E6" w:rsidRPr="00884616" w:rsidRDefault="001B28E6" w:rsidP="00480247">
            <w:pPr>
              <w:jc w:val="center"/>
              <w:rPr>
                <w:b/>
                <w:sz w:val="20"/>
                <w:szCs w:val="20"/>
              </w:rPr>
            </w:pPr>
            <w:r w:rsidRPr="00884616">
              <w:rPr>
                <w:b/>
                <w:sz w:val="20"/>
                <w:szCs w:val="20"/>
              </w:rPr>
              <w:t>4</w:t>
            </w:r>
          </w:p>
        </w:tc>
        <w:tc>
          <w:tcPr>
            <w:tcW w:w="3119" w:type="dxa"/>
          </w:tcPr>
          <w:p w:rsidR="001B28E6" w:rsidRPr="00884616" w:rsidRDefault="001B28E6" w:rsidP="00480247">
            <w:pPr>
              <w:jc w:val="center"/>
              <w:rPr>
                <w:b/>
                <w:sz w:val="20"/>
                <w:szCs w:val="20"/>
              </w:rPr>
            </w:pPr>
            <w:r w:rsidRPr="00884616">
              <w:rPr>
                <w:b/>
                <w:sz w:val="20"/>
                <w:szCs w:val="20"/>
              </w:rPr>
              <w:t>5</w:t>
            </w:r>
          </w:p>
        </w:tc>
      </w:tr>
      <w:tr w:rsidR="001B28E6" w:rsidRPr="00884616" w:rsidTr="00480247">
        <w:tc>
          <w:tcPr>
            <w:tcW w:w="2376" w:type="dxa"/>
            <w:vMerge w:val="restart"/>
          </w:tcPr>
          <w:p w:rsidR="001B28E6" w:rsidRPr="00884616" w:rsidRDefault="001B28E6" w:rsidP="00480247">
            <w:pPr>
              <w:rPr>
                <w:sz w:val="20"/>
                <w:szCs w:val="20"/>
                <w:lang w:eastAsia="en-US"/>
              </w:rPr>
            </w:pPr>
            <w:r w:rsidRPr="00884616">
              <w:rPr>
                <w:sz w:val="20"/>
                <w:szCs w:val="20"/>
              </w:rPr>
              <w:t>Среднее и высшее профессиональное образование (3.5.2)</w:t>
            </w:r>
          </w:p>
        </w:tc>
        <w:tc>
          <w:tcPr>
            <w:tcW w:w="2835" w:type="dxa"/>
            <w:vMerge w:val="restart"/>
          </w:tcPr>
          <w:p w:rsidR="001B28E6" w:rsidRPr="00884616" w:rsidRDefault="001B28E6" w:rsidP="00480247">
            <w:pPr>
              <w:rPr>
                <w:sz w:val="20"/>
                <w:szCs w:val="20"/>
                <w:lang w:eastAsia="en-US"/>
              </w:rPr>
            </w:pPr>
            <w:proofErr w:type="gramStart"/>
            <w:r w:rsidRPr="00884616">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2977" w:type="dxa"/>
          </w:tcPr>
          <w:p w:rsidR="001B28E6" w:rsidRPr="00884616" w:rsidRDefault="001B28E6" w:rsidP="00480247">
            <w:pPr>
              <w:rPr>
                <w:sz w:val="20"/>
                <w:szCs w:val="20"/>
                <w:lang w:eastAsia="en-US"/>
              </w:rPr>
            </w:pPr>
            <w:r w:rsidRPr="00884616">
              <w:rPr>
                <w:sz w:val="20"/>
                <w:szCs w:val="20"/>
                <w:lang w:eastAsia="en-US"/>
              </w:rPr>
              <w:t xml:space="preserve">Учреждения среднего профессионального и </w:t>
            </w:r>
            <w:proofErr w:type="gramStart"/>
            <w:r w:rsidRPr="00884616">
              <w:rPr>
                <w:sz w:val="20"/>
                <w:szCs w:val="20"/>
                <w:lang w:eastAsia="en-US"/>
              </w:rPr>
              <w:t>пред</w:t>
            </w:r>
            <w:proofErr w:type="gramEnd"/>
            <w:r w:rsidRPr="00884616">
              <w:rPr>
                <w:sz w:val="20"/>
                <w:szCs w:val="20"/>
                <w:lang w:eastAsia="en-US"/>
              </w:rPr>
              <w:t xml:space="preserve"> вузовского образования, дополнительного образования взрослых</w:t>
            </w:r>
          </w:p>
        </w:tc>
        <w:tc>
          <w:tcPr>
            <w:tcW w:w="3827" w:type="dxa"/>
            <w:vMerge w:val="restart"/>
          </w:tcPr>
          <w:p w:rsidR="001B28E6" w:rsidRPr="00884616" w:rsidRDefault="001B28E6" w:rsidP="00480247">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480247">
            <w:pPr>
              <w:rPr>
                <w:sz w:val="20"/>
                <w:szCs w:val="20"/>
              </w:rPr>
            </w:pPr>
            <w:r w:rsidRPr="00884616">
              <w:rPr>
                <w:sz w:val="20"/>
                <w:szCs w:val="20"/>
              </w:rPr>
              <w:t>Максимальный процент застройки земельного участка – 50%.</w:t>
            </w:r>
          </w:p>
          <w:p w:rsidR="001B28E6" w:rsidRPr="00884616" w:rsidRDefault="001B28E6" w:rsidP="00480247">
            <w:pPr>
              <w:rPr>
                <w:sz w:val="20"/>
                <w:szCs w:val="20"/>
              </w:rPr>
            </w:pPr>
            <w:r w:rsidRPr="00884616">
              <w:rPr>
                <w:sz w:val="20"/>
                <w:szCs w:val="20"/>
              </w:rPr>
              <w:t>Предельные минимальные и максимальные размеры земельного участка,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480247">
            <w:pPr>
              <w:rPr>
                <w:sz w:val="20"/>
                <w:szCs w:val="20"/>
              </w:rPr>
            </w:pPr>
          </w:p>
        </w:tc>
        <w:tc>
          <w:tcPr>
            <w:tcW w:w="3119" w:type="dxa"/>
            <w:vMerge w:val="restart"/>
          </w:tcPr>
          <w:p w:rsidR="001B28E6" w:rsidRPr="00884616" w:rsidRDefault="001B28E6" w:rsidP="00480247">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80247">
            <w:pPr>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480247">
            <w:pPr>
              <w:rPr>
                <w:sz w:val="20"/>
                <w:szCs w:val="20"/>
              </w:rPr>
            </w:pPr>
          </w:p>
          <w:p w:rsidR="001B28E6" w:rsidRPr="00884616" w:rsidRDefault="001B28E6" w:rsidP="00480247">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480247">
            <w:pPr>
              <w:rPr>
                <w:sz w:val="20"/>
                <w:szCs w:val="20"/>
              </w:rPr>
            </w:pPr>
          </w:p>
          <w:p w:rsidR="001B28E6" w:rsidRPr="00884616" w:rsidRDefault="001B28E6" w:rsidP="00480247">
            <w:pPr>
              <w:rPr>
                <w:sz w:val="20"/>
                <w:szCs w:val="20"/>
              </w:rPr>
            </w:pPr>
          </w:p>
        </w:tc>
      </w:tr>
      <w:tr w:rsidR="001B28E6" w:rsidRPr="00884616" w:rsidTr="00480247">
        <w:tc>
          <w:tcPr>
            <w:tcW w:w="2376" w:type="dxa"/>
            <w:vMerge/>
          </w:tcPr>
          <w:p w:rsidR="001B28E6" w:rsidRPr="00884616" w:rsidRDefault="001B28E6" w:rsidP="00480247">
            <w:pPr>
              <w:rPr>
                <w:sz w:val="20"/>
                <w:szCs w:val="20"/>
              </w:rPr>
            </w:pPr>
          </w:p>
        </w:tc>
        <w:tc>
          <w:tcPr>
            <w:tcW w:w="2835" w:type="dxa"/>
            <w:vMerge/>
          </w:tcPr>
          <w:p w:rsidR="001B28E6" w:rsidRPr="00884616" w:rsidRDefault="001B28E6" w:rsidP="00480247">
            <w:pPr>
              <w:rPr>
                <w:sz w:val="20"/>
                <w:szCs w:val="20"/>
                <w:lang w:eastAsia="en-US"/>
              </w:rPr>
            </w:pPr>
          </w:p>
        </w:tc>
        <w:tc>
          <w:tcPr>
            <w:tcW w:w="2977" w:type="dxa"/>
          </w:tcPr>
          <w:p w:rsidR="001B28E6" w:rsidRPr="00884616" w:rsidRDefault="001B28E6" w:rsidP="00480247">
            <w:pPr>
              <w:rPr>
                <w:sz w:val="20"/>
                <w:szCs w:val="20"/>
                <w:lang w:eastAsia="en-US"/>
              </w:rPr>
            </w:pPr>
            <w:r w:rsidRPr="00884616">
              <w:rPr>
                <w:sz w:val="20"/>
                <w:szCs w:val="20"/>
                <w:lang w:eastAsia="en-US"/>
              </w:rPr>
              <w:t>Учреждения высшего профессионального образования и повышения квалификации</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c>
          <w:tcPr>
            <w:tcW w:w="2376" w:type="dxa"/>
            <w:vMerge/>
          </w:tcPr>
          <w:p w:rsidR="001B28E6" w:rsidRPr="00884616" w:rsidRDefault="001B28E6" w:rsidP="00480247">
            <w:pPr>
              <w:rPr>
                <w:sz w:val="20"/>
                <w:szCs w:val="20"/>
              </w:rPr>
            </w:pPr>
          </w:p>
        </w:tc>
        <w:tc>
          <w:tcPr>
            <w:tcW w:w="2835" w:type="dxa"/>
            <w:vMerge/>
          </w:tcPr>
          <w:p w:rsidR="001B28E6" w:rsidRPr="00884616" w:rsidRDefault="001B28E6" w:rsidP="00480247">
            <w:pPr>
              <w:rPr>
                <w:sz w:val="20"/>
                <w:szCs w:val="20"/>
                <w:lang w:eastAsia="en-US"/>
              </w:rPr>
            </w:pPr>
          </w:p>
        </w:tc>
        <w:tc>
          <w:tcPr>
            <w:tcW w:w="2977" w:type="dxa"/>
          </w:tcPr>
          <w:p w:rsidR="001B28E6" w:rsidRPr="00884616" w:rsidRDefault="001B28E6" w:rsidP="00480247">
            <w:pPr>
              <w:rPr>
                <w:sz w:val="20"/>
                <w:szCs w:val="20"/>
                <w:lang w:eastAsia="en-US"/>
              </w:rPr>
            </w:pPr>
            <w:r w:rsidRPr="00884616">
              <w:rPr>
                <w:sz w:val="20"/>
                <w:szCs w:val="20"/>
                <w:lang w:eastAsia="en-US"/>
              </w:rPr>
              <w:t>Объекты информационного обеспечения в средних и высших образовательных учреждениях</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rPr>
          <w:trHeight w:val="1568"/>
        </w:trPr>
        <w:tc>
          <w:tcPr>
            <w:tcW w:w="2376" w:type="dxa"/>
            <w:vMerge/>
          </w:tcPr>
          <w:p w:rsidR="001B28E6" w:rsidRPr="00884616" w:rsidRDefault="001B28E6" w:rsidP="00480247">
            <w:pPr>
              <w:rPr>
                <w:sz w:val="20"/>
                <w:szCs w:val="20"/>
              </w:rPr>
            </w:pPr>
          </w:p>
        </w:tc>
        <w:tc>
          <w:tcPr>
            <w:tcW w:w="2835" w:type="dxa"/>
            <w:vMerge/>
          </w:tcPr>
          <w:p w:rsidR="001B28E6" w:rsidRPr="00884616" w:rsidRDefault="001B28E6" w:rsidP="00480247">
            <w:pPr>
              <w:rPr>
                <w:sz w:val="20"/>
                <w:szCs w:val="20"/>
                <w:lang w:eastAsia="en-US"/>
              </w:rPr>
            </w:pPr>
          </w:p>
        </w:tc>
        <w:tc>
          <w:tcPr>
            <w:tcW w:w="2977" w:type="dxa"/>
          </w:tcPr>
          <w:p w:rsidR="001B28E6" w:rsidRPr="00884616" w:rsidRDefault="001B28E6" w:rsidP="00480247">
            <w:pPr>
              <w:rPr>
                <w:sz w:val="20"/>
                <w:szCs w:val="20"/>
                <w:lang w:eastAsia="en-US"/>
              </w:rPr>
            </w:pPr>
            <w:r w:rsidRPr="00884616">
              <w:rPr>
                <w:sz w:val="20"/>
                <w:szCs w:val="20"/>
              </w:rPr>
              <w:t xml:space="preserve">Объекты временного проживания </w:t>
            </w:r>
            <w:proofErr w:type="gramStart"/>
            <w:r w:rsidRPr="00884616">
              <w:rPr>
                <w:sz w:val="20"/>
                <w:szCs w:val="20"/>
              </w:rPr>
              <w:t>обучающихся</w:t>
            </w:r>
            <w:proofErr w:type="gramEnd"/>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rPr>
          <w:trHeight w:val="976"/>
        </w:trPr>
        <w:tc>
          <w:tcPr>
            <w:tcW w:w="2376" w:type="dxa"/>
            <w:vMerge/>
          </w:tcPr>
          <w:p w:rsidR="001B28E6" w:rsidRPr="00884616" w:rsidRDefault="001B28E6" w:rsidP="00480247">
            <w:pPr>
              <w:rPr>
                <w:sz w:val="20"/>
                <w:szCs w:val="20"/>
              </w:rPr>
            </w:pPr>
          </w:p>
        </w:tc>
        <w:tc>
          <w:tcPr>
            <w:tcW w:w="2835" w:type="dxa"/>
            <w:vMerge/>
          </w:tcPr>
          <w:p w:rsidR="001B28E6" w:rsidRPr="00884616" w:rsidRDefault="001B28E6" w:rsidP="00480247">
            <w:pPr>
              <w:rPr>
                <w:sz w:val="20"/>
                <w:szCs w:val="20"/>
                <w:lang w:eastAsia="en-US"/>
              </w:rPr>
            </w:pPr>
          </w:p>
        </w:tc>
        <w:tc>
          <w:tcPr>
            <w:tcW w:w="2977" w:type="dxa"/>
          </w:tcPr>
          <w:p w:rsidR="001B28E6" w:rsidRPr="00884616" w:rsidRDefault="001B28E6" w:rsidP="00480247">
            <w:pPr>
              <w:rPr>
                <w:sz w:val="20"/>
                <w:szCs w:val="20"/>
              </w:rPr>
            </w:pPr>
            <w:r w:rsidRPr="009F1D7A">
              <w:rPr>
                <w:rFonts w:eastAsia="SimSun"/>
                <w:sz w:val="20"/>
                <w:szCs w:val="20"/>
              </w:rPr>
              <w:t xml:space="preserve">Здания, спортивные </w:t>
            </w:r>
            <w:proofErr w:type="spellStart"/>
            <w:r w:rsidRPr="009F1D7A">
              <w:rPr>
                <w:rFonts w:eastAsia="SimSun"/>
                <w:sz w:val="20"/>
                <w:szCs w:val="20"/>
              </w:rPr>
              <w:t>со-оружения</w:t>
            </w:r>
            <w:proofErr w:type="spellEnd"/>
            <w:r w:rsidRPr="009F1D7A">
              <w:rPr>
                <w:rFonts w:eastAsia="SimSun"/>
                <w:sz w:val="20"/>
                <w:szCs w:val="20"/>
              </w:rPr>
              <w:t xml:space="preserve">, предназначенные для занятия </w:t>
            </w:r>
            <w:proofErr w:type="gramStart"/>
            <w:r w:rsidRPr="009F1D7A">
              <w:rPr>
                <w:rFonts w:eastAsia="SimSun"/>
                <w:sz w:val="20"/>
                <w:szCs w:val="20"/>
              </w:rPr>
              <w:t>обучающихся</w:t>
            </w:r>
            <w:proofErr w:type="gramEnd"/>
            <w:r w:rsidRPr="009F1D7A">
              <w:rPr>
                <w:rFonts w:eastAsia="SimSun"/>
                <w:sz w:val="20"/>
                <w:szCs w:val="20"/>
              </w:rPr>
              <w:t xml:space="preserve"> физической </w:t>
            </w:r>
            <w:proofErr w:type="spellStart"/>
            <w:r w:rsidRPr="009F1D7A">
              <w:rPr>
                <w:rFonts w:eastAsia="SimSun"/>
                <w:sz w:val="20"/>
                <w:szCs w:val="20"/>
              </w:rPr>
              <w:t>куль-турой</w:t>
            </w:r>
            <w:proofErr w:type="spellEnd"/>
            <w:r w:rsidRPr="009F1D7A">
              <w:rPr>
                <w:rFonts w:eastAsia="SimSun"/>
                <w:sz w:val="20"/>
                <w:szCs w:val="20"/>
              </w:rPr>
              <w:t xml:space="preserve"> и спортом</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rPr>
                <w:sz w:val="20"/>
                <w:szCs w:val="20"/>
                <w:lang w:eastAsia="en-US"/>
              </w:rPr>
            </w:pPr>
            <w:r w:rsidRPr="00884616">
              <w:rPr>
                <w:sz w:val="20"/>
                <w:szCs w:val="20"/>
              </w:rPr>
              <w:t>Обеспечение научной деятельности 3.9.</w:t>
            </w:r>
          </w:p>
        </w:tc>
        <w:tc>
          <w:tcPr>
            <w:tcW w:w="2835" w:type="dxa"/>
          </w:tcPr>
          <w:p w:rsidR="001B28E6" w:rsidRPr="00884616" w:rsidRDefault="001B28E6" w:rsidP="00480247">
            <w:pPr>
              <w:rPr>
                <w:sz w:val="20"/>
                <w:szCs w:val="20"/>
              </w:rPr>
            </w:pPr>
            <w:r w:rsidRPr="00884616">
              <w:rPr>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2977" w:type="dxa"/>
          </w:tcPr>
          <w:p w:rsidR="001B28E6" w:rsidRPr="00884616" w:rsidRDefault="001B28E6" w:rsidP="00480247">
            <w:pPr>
              <w:tabs>
                <w:tab w:val="left" w:pos="2859"/>
              </w:tabs>
              <w:rPr>
                <w:sz w:val="20"/>
                <w:szCs w:val="20"/>
                <w:lang w:eastAsia="en-US"/>
              </w:rPr>
            </w:pPr>
            <w:r w:rsidRPr="00884616">
              <w:rPr>
                <w:sz w:val="20"/>
                <w:szCs w:val="20"/>
                <w:lang w:eastAsia="en-US"/>
              </w:rPr>
              <w:t xml:space="preserve">Наукоемкие высокотехнологичные предприятия,  здания информационно-вычислительного обслуживания (информационно-вычислительных центров, машиносчетных станций, корпусов </w:t>
            </w:r>
            <w:proofErr w:type="spellStart"/>
            <w:r w:rsidRPr="00884616">
              <w:rPr>
                <w:sz w:val="20"/>
                <w:szCs w:val="20"/>
                <w:lang w:eastAsia="en-US"/>
              </w:rPr>
              <w:t>спецустройства</w:t>
            </w:r>
            <w:proofErr w:type="spellEnd"/>
            <w:r w:rsidRPr="00884616">
              <w:rPr>
                <w:sz w:val="20"/>
                <w:szCs w:val="20"/>
                <w:lang w:eastAsia="en-US"/>
              </w:rPr>
              <w:t xml:space="preserve"> для компьютерных систем), опытно-конструкторские центры,  технопарки (индустриальные парки),</w:t>
            </w:r>
          </w:p>
          <w:p w:rsidR="001B28E6" w:rsidRPr="00884616" w:rsidRDefault="001B28E6" w:rsidP="00480247">
            <w:pPr>
              <w:tabs>
                <w:tab w:val="left" w:pos="2859"/>
              </w:tabs>
              <w:rPr>
                <w:sz w:val="20"/>
                <w:szCs w:val="20"/>
                <w:lang w:eastAsia="en-US"/>
              </w:rPr>
            </w:pPr>
            <w:r w:rsidRPr="00884616">
              <w:rPr>
                <w:sz w:val="20"/>
                <w:szCs w:val="20"/>
                <w:lang w:eastAsia="en-US"/>
              </w:rPr>
              <w:t>лабораторные корпуса,</w:t>
            </w:r>
          </w:p>
          <w:p w:rsidR="001B28E6" w:rsidRPr="00884616" w:rsidRDefault="001B28E6" w:rsidP="00480247">
            <w:pPr>
              <w:tabs>
                <w:tab w:val="left" w:pos="2859"/>
              </w:tabs>
              <w:rPr>
                <w:sz w:val="20"/>
                <w:szCs w:val="20"/>
                <w:lang w:eastAsia="en-US"/>
              </w:rPr>
            </w:pPr>
            <w:r w:rsidRPr="00884616">
              <w:rPr>
                <w:sz w:val="20"/>
                <w:szCs w:val="20"/>
                <w:lang w:eastAsia="en-US"/>
              </w:rPr>
              <w:t>мастерские (экспериментальные мастерские),</w:t>
            </w:r>
          </w:p>
          <w:p w:rsidR="001B28E6" w:rsidRPr="00884616" w:rsidRDefault="001B28E6" w:rsidP="00480247">
            <w:pPr>
              <w:pStyle w:val="1ff4"/>
              <w:ind w:firstLine="0"/>
              <w:jc w:val="left"/>
              <w:rPr>
                <w:lang w:eastAsia="en-US"/>
              </w:rPr>
            </w:pPr>
            <w:r w:rsidRPr="00884616">
              <w:rPr>
                <w:lang w:eastAsia="en-US"/>
              </w:rPr>
              <w:t>учебно-тренировочные комплексы.</w:t>
            </w:r>
          </w:p>
          <w:p w:rsidR="001B28E6" w:rsidRPr="00884616" w:rsidRDefault="001B28E6" w:rsidP="00480247">
            <w:pPr>
              <w:ind w:left="34" w:right="60"/>
              <w:rPr>
                <w:sz w:val="20"/>
                <w:szCs w:val="20"/>
              </w:rPr>
            </w:pPr>
            <w:r w:rsidRPr="00884616">
              <w:rPr>
                <w:sz w:val="20"/>
                <w:szCs w:val="20"/>
              </w:rPr>
              <w:t>Объекты гидрометеорологии и смежных с ней областей</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rPr>
                <w:sz w:val="20"/>
                <w:szCs w:val="20"/>
              </w:rPr>
            </w:pPr>
            <w:r w:rsidRPr="00884616">
              <w:rPr>
                <w:sz w:val="20"/>
                <w:szCs w:val="20"/>
              </w:rPr>
              <w:t>Магазины 4.4.</w:t>
            </w:r>
          </w:p>
        </w:tc>
        <w:tc>
          <w:tcPr>
            <w:tcW w:w="2835" w:type="dxa"/>
          </w:tcPr>
          <w:p w:rsidR="001B28E6" w:rsidRPr="00884616" w:rsidRDefault="001B28E6" w:rsidP="00480247">
            <w:pPr>
              <w:rPr>
                <w:sz w:val="20"/>
                <w:szCs w:val="20"/>
                <w:lang w:eastAsia="en-US"/>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77" w:type="dxa"/>
          </w:tcPr>
          <w:p w:rsidR="001B28E6" w:rsidRPr="00884616" w:rsidRDefault="001B28E6" w:rsidP="00480247">
            <w:pPr>
              <w:rPr>
                <w:sz w:val="20"/>
                <w:szCs w:val="20"/>
              </w:rPr>
            </w:pPr>
            <w:r w:rsidRPr="00884616">
              <w:rPr>
                <w:sz w:val="20"/>
                <w:szCs w:val="20"/>
              </w:rPr>
              <w:t>Объекты торгового назначения</w:t>
            </w:r>
          </w:p>
        </w:tc>
        <w:tc>
          <w:tcPr>
            <w:tcW w:w="3827" w:type="dxa"/>
            <w:vMerge w:val="restart"/>
          </w:tcPr>
          <w:p w:rsidR="001B28E6" w:rsidRPr="00884616" w:rsidRDefault="001B28E6" w:rsidP="00480247">
            <w:pPr>
              <w:rPr>
                <w:sz w:val="20"/>
                <w:szCs w:val="20"/>
              </w:rPr>
            </w:pPr>
          </w:p>
          <w:p w:rsidR="001B28E6" w:rsidRPr="00884616" w:rsidRDefault="001B28E6" w:rsidP="00480247">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480247">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1 га"/>
              </w:smartTagPr>
              <w:r w:rsidRPr="00884616">
                <w:rPr>
                  <w:sz w:val="20"/>
                  <w:szCs w:val="20"/>
                </w:rPr>
                <w:t>0,1 га</w:t>
              </w:r>
            </w:smartTag>
            <w:r w:rsidRPr="00884616">
              <w:rPr>
                <w:sz w:val="20"/>
                <w:szCs w:val="20"/>
              </w:rPr>
              <w:t>.</w:t>
            </w:r>
          </w:p>
          <w:p w:rsidR="001B28E6" w:rsidRPr="00884616" w:rsidRDefault="001B28E6" w:rsidP="00480247">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480247">
            <w:pPr>
              <w:rPr>
                <w:sz w:val="20"/>
                <w:szCs w:val="20"/>
              </w:rPr>
            </w:pPr>
            <w:r w:rsidRPr="00884616">
              <w:rPr>
                <w:sz w:val="20"/>
                <w:szCs w:val="20"/>
              </w:rPr>
              <w:t>Максимальный процент застройки земельного участка – 50%.</w:t>
            </w:r>
          </w:p>
          <w:p w:rsidR="001B28E6" w:rsidRPr="00884616" w:rsidRDefault="001B28E6" w:rsidP="00480247">
            <w:pPr>
              <w:rPr>
                <w:sz w:val="20"/>
                <w:szCs w:val="20"/>
              </w:rPr>
            </w:pPr>
            <w:r w:rsidRPr="00884616">
              <w:rPr>
                <w:sz w:val="20"/>
                <w:szCs w:val="20"/>
              </w:rPr>
              <w:t>Предельное количество этажей или предельная высота зданий, строений, сооружений не устанавливается.</w:t>
            </w:r>
          </w:p>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rPr>
                <w:sz w:val="20"/>
                <w:szCs w:val="20"/>
              </w:rPr>
            </w:pPr>
            <w:r w:rsidRPr="00884616">
              <w:rPr>
                <w:sz w:val="20"/>
                <w:szCs w:val="20"/>
              </w:rPr>
              <w:t>Общественное питание 4.6.</w:t>
            </w:r>
          </w:p>
        </w:tc>
        <w:tc>
          <w:tcPr>
            <w:tcW w:w="2835" w:type="dxa"/>
          </w:tcPr>
          <w:p w:rsidR="001B28E6" w:rsidRPr="00884616" w:rsidRDefault="001B28E6" w:rsidP="00480247">
            <w:pPr>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884616" w:rsidRDefault="001B28E6" w:rsidP="00480247">
            <w:pPr>
              <w:rPr>
                <w:sz w:val="20"/>
                <w:szCs w:val="20"/>
              </w:rPr>
            </w:pPr>
            <w:r w:rsidRPr="00884616">
              <w:rPr>
                <w:sz w:val="20"/>
                <w:szCs w:val="20"/>
                <w:lang w:eastAsia="en-US"/>
              </w:rPr>
              <w:t>Объекты общественного питания</w:t>
            </w:r>
          </w:p>
          <w:p w:rsidR="001B28E6" w:rsidRPr="00884616" w:rsidRDefault="001B28E6" w:rsidP="00480247">
            <w:pPr>
              <w:rPr>
                <w:sz w:val="20"/>
                <w:szCs w:val="20"/>
              </w:rPr>
            </w:pPr>
          </w:p>
        </w:tc>
        <w:tc>
          <w:tcPr>
            <w:tcW w:w="3827" w:type="dxa"/>
            <w:vMerge/>
          </w:tcPr>
          <w:p w:rsidR="001B28E6" w:rsidRPr="00884616" w:rsidRDefault="001B28E6" w:rsidP="00480247">
            <w:pPr>
              <w:rPr>
                <w:sz w:val="20"/>
                <w:szCs w:val="20"/>
                <w:lang w:eastAsia="en-US"/>
              </w:rPr>
            </w:pPr>
          </w:p>
        </w:tc>
        <w:tc>
          <w:tcPr>
            <w:tcW w:w="3119" w:type="dxa"/>
            <w:vMerge/>
          </w:tcPr>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480247">
            <w:pPr>
              <w:widowControl w:val="0"/>
              <w:autoSpaceDE w:val="0"/>
              <w:autoSpaceDN w:val="0"/>
              <w:adjustRightInd w:val="0"/>
              <w:rPr>
                <w:sz w:val="20"/>
                <w:szCs w:val="20"/>
              </w:rPr>
            </w:pPr>
          </w:p>
        </w:tc>
        <w:tc>
          <w:tcPr>
            <w:tcW w:w="2835" w:type="dxa"/>
          </w:tcPr>
          <w:p w:rsidR="001B28E6" w:rsidRPr="00884616" w:rsidRDefault="001B28E6" w:rsidP="0048024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480247">
            <w:pPr>
              <w:rPr>
                <w:sz w:val="20"/>
                <w:szCs w:val="20"/>
              </w:rPr>
            </w:pPr>
            <w:proofErr w:type="gramStart"/>
            <w:r w:rsidRPr="00884616">
              <w:rPr>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480247">
            <w:pPr>
              <w:rPr>
                <w:sz w:val="20"/>
                <w:szCs w:val="20"/>
              </w:rPr>
            </w:pPr>
            <w:r w:rsidRPr="00884616">
              <w:rPr>
                <w:sz w:val="20"/>
                <w:szCs w:val="20"/>
              </w:rPr>
              <w:t>Предельные минимальные и максимальные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480247">
            <w:pPr>
              <w:rPr>
                <w:sz w:val="20"/>
                <w:szCs w:val="20"/>
              </w:rPr>
            </w:pPr>
          </w:p>
          <w:p w:rsidR="001B28E6" w:rsidRPr="00884616" w:rsidRDefault="001B28E6" w:rsidP="00480247">
            <w:pPr>
              <w:rPr>
                <w:sz w:val="20"/>
                <w:szCs w:val="20"/>
              </w:rPr>
            </w:pPr>
          </w:p>
        </w:tc>
        <w:tc>
          <w:tcPr>
            <w:tcW w:w="3119" w:type="dxa"/>
            <w:vMerge w:val="restart"/>
          </w:tcPr>
          <w:p w:rsidR="001B28E6" w:rsidRPr="00884616" w:rsidRDefault="001B28E6" w:rsidP="00480247">
            <w:pPr>
              <w:rPr>
                <w:sz w:val="20"/>
                <w:szCs w:val="20"/>
              </w:rPr>
            </w:pPr>
            <w:proofErr w:type="gramStart"/>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статьями 46-51  настоящих Правил, в соответствии с техническими регламентами.</w:t>
            </w:r>
            <w:proofErr w:type="gramEnd"/>
          </w:p>
          <w:p w:rsidR="001B28E6" w:rsidRPr="00884616" w:rsidRDefault="001B28E6" w:rsidP="00480247">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rPr>
                <w:sz w:val="20"/>
                <w:szCs w:val="20"/>
              </w:rPr>
            </w:pPr>
            <w:r w:rsidRPr="00884616">
              <w:rPr>
                <w:sz w:val="20"/>
                <w:szCs w:val="20"/>
              </w:rPr>
              <w:t>Связь 6.8.</w:t>
            </w:r>
          </w:p>
        </w:tc>
        <w:tc>
          <w:tcPr>
            <w:tcW w:w="2835" w:type="dxa"/>
          </w:tcPr>
          <w:p w:rsidR="001B28E6" w:rsidRPr="00884616" w:rsidRDefault="001B28E6" w:rsidP="00E87E3C">
            <w:pPr>
              <w:rPr>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480247">
            <w:pPr>
              <w:rPr>
                <w:sz w:val="20"/>
                <w:szCs w:val="20"/>
              </w:rPr>
            </w:pPr>
            <w:r w:rsidRPr="00884616">
              <w:rPr>
                <w:sz w:val="20"/>
                <w:szCs w:val="20"/>
              </w:rPr>
              <w:t>Объекты связи, радиовещания, телевидения.</w:t>
            </w:r>
          </w:p>
          <w:p w:rsidR="001B28E6" w:rsidRPr="00884616" w:rsidRDefault="001B28E6" w:rsidP="00480247">
            <w:pPr>
              <w:rPr>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rsidP="00064F2B"/>
    <w:p w:rsidR="001B28E6" w:rsidRPr="009F1D7A" w:rsidRDefault="001B28E6" w:rsidP="00480247">
      <w:pPr>
        <w:ind w:firstLine="709"/>
        <w:rPr>
          <w:b/>
        </w:rPr>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376"/>
        <w:gridCol w:w="2835"/>
        <w:gridCol w:w="2977"/>
        <w:gridCol w:w="3827"/>
        <w:gridCol w:w="3119"/>
      </w:tblGrid>
      <w:tr w:rsidR="001B28E6" w:rsidRPr="00884616" w:rsidTr="00480247">
        <w:trPr>
          <w:tblHeader/>
        </w:trPr>
        <w:tc>
          <w:tcPr>
            <w:tcW w:w="8188" w:type="dxa"/>
            <w:gridSpan w:val="3"/>
          </w:tcPr>
          <w:p w:rsidR="001B28E6" w:rsidRPr="00884616" w:rsidRDefault="001B28E6" w:rsidP="00480247">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480247">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480247">
            <w:pPr>
              <w:jc w:val="center"/>
              <w:rPr>
                <w:b/>
                <w:sz w:val="20"/>
                <w:szCs w:val="20"/>
              </w:rPr>
            </w:pPr>
            <w:r w:rsidRPr="00884616">
              <w:rPr>
                <w:b/>
                <w:sz w:val="20"/>
                <w:szCs w:val="20"/>
              </w:rPr>
              <w:t>ОСОБЫЕ УСЛОВИЯ РЕАЛИЗАЦИИ РЕГЛАМЕНТА</w:t>
            </w:r>
          </w:p>
        </w:tc>
      </w:tr>
      <w:tr w:rsidR="001B28E6" w:rsidRPr="00884616" w:rsidTr="00480247">
        <w:trPr>
          <w:tblHeader/>
        </w:trPr>
        <w:tc>
          <w:tcPr>
            <w:tcW w:w="2376" w:type="dxa"/>
          </w:tcPr>
          <w:p w:rsidR="001B28E6" w:rsidRPr="00884616" w:rsidRDefault="001B28E6" w:rsidP="00480247">
            <w:pPr>
              <w:jc w:val="center"/>
              <w:rPr>
                <w:b/>
                <w:sz w:val="20"/>
                <w:szCs w:val="20"/>
              </w:rPr>
            </w:pPr>
            <w:r w:rsidRPr="00884616">
              <w:rPr>
                <w:b/>
                <w:sz w:val="20"/>
                <w:szCs w:val="20"/>
              </w:rPr>
              <w:t>ВИДЫ ИСПОЛЬЗОВАНИЯ</w:t>
            </w:r>
          </w:p>
          <w:p w:rsidR="001B28E6" w:rsidRPr="00884616" w:rsidRDefault="001B28E6" w:rsidP="00480247">
            <w:pPr>
              <w:jc w:val="center"/>
              <w:rPr>
                <w:b/>
                <w:sz w:val="20"/>
                <w:szCs w:val="20"/>
              </w:rPr>
            </w:pPr>
            <w:r w:rsidRPr="00884616">
              <w:rPr>
                <w:b/>
                <w:sz w:val="20"/>
                <w:szCs w:val="20"/>
              </w:rPr>
              <w:t>ЗЕМЕЛЬНОГО УЧАСТКА</w:t>
            </w:r>
          </w:p>
        </w:tc>
        <w:tc>
          <w:tcPr>
            <w:tcW w:w="2835" w:type="dxa"/>
          </w:tcPr>
          <w:p w:rsidR="001B28E6" w:rsidRPr="00884616" w:rsidRDefault="001B28E6" w:rsidP="00480247">
            <w:pPr>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480247">
            <w:pPr>
              <w:jc w:val="center"/>
              <w:rPr>
                <w:b/>
                <w:sz w:val="20"/>
                <w:szCs w:val="20"/>
              </w:rPr>
            </w:pPr>
            <w:r w:rsidRPr="00884616">
              <w:rPr>
                <w:b/>
                <w:sz w:val="20"/>
                <w:szCs w:val="20"/>
              </w:rPr>
              <w:t>ОБЪЕКТЫ</w:t>
            </w:r>
          </w:p>
          <w:p w:rsidR="001B28E6" w:rsidRPr="00884616" w:rsidRDefault="001B28E6" w:rsidP="00480247">
            <w:pPr>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480247">
            <w:pPr>
              <w:jc w:val="center"/>
              <w:rPr>
                <w:b/>
                <w:sz w:val="20"/>
                <w:szCs w:val="20"/>
              </w:rPr>
            </w:pPr>
          </w:p>
        </w:tc>
        <w:tc>
          <w:tcPr>
            <w:tcW w:w="3119" w:type="dxa"/>
            <w:vMerge/>
          </w:tcPr>
          <w:p w:rsidR="001B28E6" w:rsidRPr="00884616" w:rsidRDefault="001B28E6" w:rsidP="00480247">
            <w:pPr>
              <w:jc w:val="center"/>
              <w:rPr>
                <w:b/>
                <w:sz w:val="20"/>
                <w:szCs w:val="20"/>
              </w:rPr>
            </w:pPr>
          </w:p>
        </w:tc>
      </w:tr>
      <w:tr w:rsidR="001B28E6" w:rsidRPr="00884616" w:rsidTr="00480247">
        <w:trPr>
          <w:tblHeader/>
        </w:trPr>
        <w:tc>
          <w:tcPr>
            <w:tcW w:w="2376" w:type="dxa"/>
          </w:tcPr>
          <w:p w:rsidR="001B28E6" w:rsidRPr="00884616" w:rsidRDefault="001B28E6" w:rsidP="00480247">
            <w:pPr>
              <w:jc w:val="center"/>
              <w:rPr>
                <w:b/>
                <w:sz w:val="20"/>
                <w:szCs w:val="20"/>
              </w:rPr>
            </w:pPr>
            <w:r w:rsidRPr="00884616">
              <w:rPr>
                <w:b/>
                <w:sz w:val="20"/>
                <w:szCs w:val="20"/>
              </w:rPr>
              <w:t>1</w:t>
            </w:r>
          </w:p>
        </w:tc>
        <w:tc>
          <w:tcPr>
            <w:tcW w:w="2835" w:type="dxa"/>
          </w:tcPr>
          <w:p w:rsidR="001B28E6" w:rsidRPr="00884616" w:rsidRDefault="001B28E6" w:rsidP="00480247">
            <w:pPr>
              <w:jc w:val="center"/>
              <w:rPr>
                <w:b/>
                <w:sz w:val="20"/>
                <w:szCs w:val="20"/>
              </w:rPr>
            </w:pPr>
            <w:r w:rsidRPr="00884616">
              <w:rPr>
                <w:b/>
                <w:sz w:val="20"/>
                <w:szCs w:val="20"/>
              </w:rPr>
              <w:t>2</w:t>
            </w:r>
          </w:p>
        </w:tc>
        <w:tc>
          <w:tcPr>
            <w:tcW w:w="2977" w:type="dxa"/>
          </w:tcPr>
          <w:p w:rsidR="001B28E6" w:rsidRPr="00884616" w:rsidRDefault="001B28E6" w:rsidP="00480247">
            <w:pPr>
              <w:jc w:val="center"/>
              <w:rPr>
                <w:b/>
                <w:sz w:val="20"/>
                <w:szCs w:val="20"/>
              </w:rPr>
            </w:pPr>
            <w:r w:rsidRPr="00884616">
              <w:rPr>
                <w:b/>
                <w:sz w:val="20"/>
                <w:szCs w:val="20"/>
              </w:rPr>
              <w:t>3</w:t>
            </w:r>
          </w:p>
        </w:tc>
        <w:tc>
          <w:tcPr>
            <w:tcW w:w="3827" w:type="dxa"/>
          </w:tcPr>
          <w:p w:rsidR="001B28E6" w:rsidRPr="00884616" w:rsidRDefault="001B28E6" w:rsidP="00480247">
            <w:pPr>
              <w:jc w:val="center"/>
              <w:rPr>
                <w:b/>
                <w:sz w:val="20"/>
                <w:szCs w:val="20"/>
              </w:rPr>
            </w:pPr>
            <w:r w:rsidRPr="00884616">
              <w:rPr>
                <w:b/>
                <w:sz w:val="20"/>
                <w:szCs w:val="20"/>
              </w:rPr>
              <w:t>4</w:t>
            </w:r>
          </w:p>
        </w:tc>
        <w:tc>
          <w:tcPr>
            <w:tcW w:w="3119" w:type="dxa"/>
          </w:tcPr>
          <w:p w:rsidR="001B28E6" w:rsidRPr="00884616" w:rsidRDefault="001B28E6" w:rsidP="00480247">
            <w:pPr>
              <w:jc w:val="center"/>
              <w:rPr>
                <w:b/>
                <w:sz w:val="20"/>
                <w:szCs w:val="20"/>
              </w:rPr>
            </w:pPr>
            <w:r w:rsidRPr="00884616">
              <w:rPr>
                <w:b/>
                <w:sz w:val="20"/>
                <w:szCs w:val="20"/>
              </w:rPr>
              <w:t>5</w:t>
            </w:r>
          </w:p>
        </w:tc>
      </w:tr>
      <w:tr w:rsidR="001B28E6" w:rsidRPr="00884616" w:rsidTr="00480247">
        <w:tc>
          <w:tcPr>
            <w:tcW w:w="2376" w:type="dxa"/>
          </w:tcPr>
          <w:p w:rsidR="001B28E6" w:rsidRPr="00884616" w:rsidRDefault="001B28E6" w:rsidP="00480247">
            <w:pPr>
              <w:rPr>
                <w:sz w:val="20"/>
                <w:szCs w:val="20"/>
              </w:rPr>
            </w:pPr>
            <w:r w:rsidRPr="00884616">
              <w:rPr>
                <w:sz w:val="20"/>
                <w:szCs w:val="20"/>
              </w:rPr>
              <w:t>Служебные гаражи 4.9.</w:t>
            </w:r>
          </w:p>
        </w:tc>
        <w:tc>
          <w:tcPr>
            <w:tcW w:w="2835" w:type="dxa"/>
          </w:tcPr>
          <w:p w:rsidR="001B28E6" w:rsidRPr="00884616" w:rsidRDefault="001B28E6" w:rsidP="00480247">
            <w:pPr>
              <w:rPr>
                <w:sz w:val="20"/>
                <w:szCs w:val="20"/>
              </w:rPr>
            </w:pPr>
            <w:r w:rsidRPr="00884616">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8" w:history="1">
              <w:r w:rsidRPr="00884616">
                <w:rPr>
                  <w:sz w:val="20"/>
                  <w:szCs w:val="20"/>
                </w:rPr>
                <w:t>кодами 3.0</w:t>
              </w:r>
            </w:hyperlink>
            <w:r w:rsidRPr="00884616">
              <w:rPr>
                <w:sz w:val="20"/>
                <w:szCs w:val="20"/>
              </w:rPr>
              <w:t xml:space="preserve">, </w:t>
            </w:r>
            <w:hyperlink r:id="rId59" w:history="1">
              <w:r w:rsidRPr="00884616">
                <w:rPr>
                  <w:sz w:val="20"/>
                  <w:szCs w:val="20"/>
                </w:rPr>
                <w:t>4.0</w:t>
              </w:r>
            </w:hyperlink>
            <w:r w:rsidRPr="00884616">
              <w:rPr>
                <w:sz w:val="20"/>
                <w:szCs w:val="20"/>
              </w:rPr>
              <w:t>,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480247">
            <w:pPr>
              <w:rPr>
                <w:sz w:val="20"/>
                <w:szCs w:val="20"/>
              </w:rPr>
            </w:pPr>
            <w:r w:rsidRPr="00884616">
              <w:rPr>
                <w:sz w:val="20"/>
                <w:szCs w:val="20"/>
              </w:rPr>
              <w:t>Стоянки автомобилей, гаражи.</w:t>
            </w:r>
          </w:p>
        </w:tc>
        <w:tc>
          <w:tcPr>
            <w:tcW w:w="3827" w:type="dxa"/>
            <w:vMerge w:val="restart"/>
          </w:tcPr>
          <w:p w:rsidR="001B28E6" w:rsidRPr="00884616" w:rsidRDefault="001B28E6" w:rsidP="00480247">
            <w:pPr>
              <w:rPr>
                <w:sz w:val="20"/>
                <w:szCs w:val="20"/>
              </w:rPr>
            </w:pPr>
            <w:r w:rsidRPr="00884616">
              <w:rPr>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480247">
            <w:pPr>
              <w:rPr>
                <w:sz w:val="20"/>
                <w:szCs w:val="20"/>
              </w:rPr>
            </w:pPr>
          </w:p>
        </w:tc>
        <w:tc>
          <w:tcPr>
            <w:tcW w:w="3119" w:type="dxa"/>
            <w:vMerge w:val="restart"/>
          </w:tcPr>
          <w:p w:rsidR="001B28E6" w:rsidRPr="00884616" w:rsidRDefault="001B28E6" w:rsidP="00480247">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480247">
            <w:pPr>
              <w:rPr>
                <w:sz w:val="20"/>
                <w:szCs w:val="20"/>
              </w:rPr>
            </w:pPr>
          </w:p>
        </w:tc>
      </w:tr>
      <w:tr w:rsidR="001B28E6" w:rsidRPr="00884616" w:rsidTr="00480247">
        <w:tc>
          <w:tcPr>
            <w:tcW w:w="2376" w:type="dxa"/>
          </w:tcPr>
          <w:p w:rsidR="001B28E6" w:rsidRPr="00884616" w:rsidRDefault="001B28E6" w:rsidP="0048024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480247">
            <w:pPr>
              <w:widowControl w:val="0"/>
              <w:autoSpaceDE w:val="0"/>
              <w:autoSpaceDN w:val="0"/>
              <w:adjustRightInd w:val="0"/>
              <w:rPr>
                <w:sz w:val="20"/>
                <w:szCs w:val="20"/>
              </w:rPr>
            </w:pPr>
          </w:p>
        </w:tc>
        <w:tc>
          <w:tcPr>
            <w:tcW w:w="2835" w:type="dxa"/>
          </w:tcPr>
          <w:p w:rsidR="001B28E6" w:rsidRPr="00884616" w:rsidRDefault="001B28E6" w:rsidP="0048024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480247">
            <w:pPr>
              <w:rPr>
                <w:sz w:val="20"/>
                <w:szCs w:val="20"/>
              </w:rPr>
            </w:pPr>
            <w:r w:rsidRPr="00884616">
              <w:rPr>
                <w:sz w:val="20"/>
                <w:szCs w:val="20"/>
              </w:rPr>
              <w:t>Объекты инженерно-технического обеспечения, сооружения и коммуникации</w:t>
            </w:r>
          </w:p>
        </w:tc>
        <w:tc>
          <w:tcPr>
            <w:tcW w:w="3827" w:type="dxa"/>
            <w:vMerge/>
          </w:tcPr>
          <w:p w:rsidR="001B28E6" w:rsidRPr="00884616" w:rsidRDefault="001B28E6" w:rsidP="00480247">
            <w:pPr>
              <w:rPr>
                <w:sz w:val="20"/>
                <w:szCs w:val="20"/>
              </w:rPr>
            </w:pPr>
          </w:p>
        </w:tc>
        <w:tc>
          <w:tcPr>
            <w:tcW w:w="3119" w:type="dxa"/>
            <w:vMerge/>
          </w:tcPr>
          <w:p w:rsidR="001B28E6" w:rsidRPr="00884616" w:rsidRDefault="001B28E6" w:rsidP="00480247">
            <w:pPr>
              <w:rPr>
                <w:sz w:val="20"/>
                <w:szCs w:val="20"/>
              </w:rPr>
            </w:pPr>
          </w:p>
        </w:tc>
      </w:tr>
    </w:tbl>
    <w:p w:rsidR="001B28E6" w:rsidRPr="009F1D7A" w:rsidRDefault="001B28E6" w:rsidP="00064F2B"/>
    <w:p w:rsidR="001B28E6" w:rsidRPr="009F1D7A" w:rsidRDefault="001B28E6" w:rsidP="00480247">
      <w:pPr>
        <w:ind w:firstLine="709"/>
        <w:rPr>
          <w:b/>
        </w:rPr>
      </w:pPr>
      <w:r w:rsidRPr="009F1D7A">
        <w:rPr>
          <w:b/>
        </w:rPr>
        <w:t>3. УСЛОВНО РАЗРЕШЁННЫЕ ВИДЫ И ПАРАМЕТРЫ ИСПОЛЬЗОВАНИЯ ЗЕМЕЛЬНЫХ УЧАСТКОВ И ОБЪЕКТОВ КАПИТАЛЬНОГО СТРОИТЕЛЬСТВ</w:t>
      </w:r>
      <w:r>
        <w:rPr>
          <w:b/>
        </w:rPr>
        <w:t>: нет.</w:t>
      </w:r>
    </w:p>
    <w:p w:rsidR="001B28E6" w:rsidRPr="009F1D7A" w:rsidRDefault="001B28E6" w:rsidP="00064F2B"/>
    <w:p w:rsidR="001B28E6" w:rsidRPr="009F1D7A" w:rsidRDefault="001B28E6" w:rsidP="006D0B7D">
      <w:pPr>
        <w:pStyle w:val="8"/>
        <w:jc w:val="center"/>
        <w:rPr>
          <w:i w:val="0"/>
          <w:sz w:val="24"/>
          <w:u w:val="single"/>
        </w:rPr>
      </w:pPr>
      <w:r w:rsidRPr="009F1D7A">
        <w:rPr>
          <w:i w:val="0"/>
          <w:sz w:val="24"/>
          <w:u w:val="single"/>
        </w:rPr>
        <w:t>ЗОНА РАЗМЕЩЕНИЯ ОБЪЕКТОВ КУЛЬТУРЫ, КУЛЬТОВЫХ ЗДАНИЙ (ОДЗ-5)</w:t>
      </w:r>
    </w:p>
    <w:p w:rsidR="001B28E6" w:rsidRPr="009F1D7A" w:rsidRDefault="001B28E6" w:rsidP="00064F2B"/>
    <w:p w:rsidR="001B28E6" w:rsidRPr="009F1D7A" w:rsidRDefault="001B28E6" w:rsidP="006D0B7D">
      <w:pPr>
        <w:ind w:firstLine="709"/>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35"/>
        <w:gridCol w:w="2835"/>
        <w:gridCol w:w="3118"/>
        <w:gridCol w:w="3827"/>
        <w:gridCol w:w="3119"/>
      </w:tblGrid>
      <w:tr w:rsidR="001B28E6" w:rsidRPr="00884616" w:rsidTr="006D0B7D">
        <w:trPr>
          <w:tblHeader/>
        </w:trPr>
        <w:tc>
          <w:tcPr>
            <w:tcW w:w="8188" w:type="dxa"/>
            <w:gridSpan w:val="3"/>
          </w:tcPr>
          <w:p w:rsidR="001B28E6" w:rsidRPr="00884616" w:rsidRDefault="001B28E6" w:rsidP="006D0B7D">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6D0B7D">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6D0B7D">
            <w:pPr>
              <w:jc w:val="center"/>
              <w:rPr>
                <w:b/>
                <w:sz w:val="20"/>
                <w:szCs w:val="20"/>
              </w:rPr>
            </w:pPr>
            <w:r w:rsidRPr="00884616">
              <w:rPr>
                <w:b/>
                <w:sz w:val="20"/>
                <w:szCs w:val="20"/>
              </w:rPr>
              <w:t>ОСОБЫЕ УСЛОВИЯ РЕАЛИЗАЦИИ РЕГЛАМЕНТА</w:t>
            </w:r>
          </w:p>
        </w:tc>
      </w:tr>
      <w:tr w:rsidR="001B28E6" w:rsidRPr="00884616" w:rsidTr="006D0B7D">
        <w:trPr>
          <w:tblHeader/>
        </w:trPr>
        <w:tc>
          <w:tcPr>
            <w:tcW w:w="2235" w:type="dxa"/>
          </w:tcPr>
          <w:p w:rsidR="001B28E6" w:rsidRPr="00884616" w:rsidRDefault="001B28E6" w:rsidP="006D0B7D">
            <w:pPr>
              <w:jc w:val="center"/>
              <w:rPr>
                <w:b/>
                <w:sz w:val="20"/>
                <w:szCs w:val="20"/>
              </w:rPr>
            </w:pPr>
            <w:r w:rsidRPr="00884616">
              <w:rPr>
                <w:b/>
                <w:sz w:val="20"/>
                <w:szCs w:val="20"/>
              </w:rPr>
              <w:t>ВИДЫ ИСПОЛЬЗОВАНИЯ</w:t>
            </w:r>
          </w:p>
          <w:p w:rsidR="001B28E6" w:rsidRPr="00884616" w:rsidRDefault="001B28E6" w:rsidP="006D0B7D">
            <w:pPr>
              <w:jc w:val="center"/>
              <w:rPr>
                <w:b/>
                <w:sz w:val="20"/>
                <w:szCs w:val="20"/>
              </w:rPr>
            </w:pPr>
            <w:r w:rsidRPr="00884616">
              <w:rPr>
                <w:b/>
                <w:sz w:val="20"/>
                <w:szCs w:val="20"/>
              </w:rPr>
              <w:t>ЗЕМЕЛЬНОГО УЧАСТКА</w:t>
            </w:r>
          </w:p>
        </w:tc>
        <w:tc>
          <w:tcPr>
            <w:tcW w:w="2835" w:type="dxa"/>
          </w:tcPr>
          <w:p w:rsidR="001B28E6" w:rsidRPr="00884616" w:rsidRDefault="001B28E6" w:rsidP="006D0B7D">
            <w:pPr>
              <w:jc w:val="center"/>
              <w:rPr>
                <w:b/>
                <w:sz w:val="20"/>
                <w:szCs w:val="20"/>
              </w:rPr>
            </w:pPr>
            <w:r w:rsidRPr="00884616">
              <w:rPr>
                <w:b/>
                <w:sz w:val="20"/>
                <w:szCs w:val="20"/>
              </w:rPr>
              <w:t>ОПИСАНИЕ ВИДА РАЗРЕШЕННОГО ИСПОЛЬЗОВАНИЯ ЗЕМЕЛЬНОГО УЧАСТКА</w:t>
            </w:r>
          </w:p>
        </w:tc>
        <w:tc>
          <w:tcPr>
            <w:tcW w:w="3118" w:type="dxa"/>
          </w:tcPr>
          <w:p w:rsidR="001B28E6" w:rsidRPr="00884616" w:rsidRDefault="001B28E6" w:rsidP="006D0B7D">
            <w:pPr>
              <w:jc w:val="center"/>
              <w:rPr>
                <w:b/>
                <w:sz w:val="20"/>
                <w:szCs w:val="20"/>
              </w:rPr>
            </w:pPr>
            <w:r w:rsidRPr="00884616">
              <w:rPr>
                <w:b/>
                <w:sz w:val="20"/>
                <w:szCs w:val="20"/>
              </w:rPr>
              <w:t>ОБЪЕКТЫ</w:t>
            </w:r>
          </w:p>
          <w:p w:rsidR="001B28E6" w:rsidRPr="00884616" w:rsidRDefault="001B28E6" w:rsidP="006D0B7D">
            <w:pPr>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6D0B7D">
            <w:pPr>
              <w:jc w:val="center"/>
              <w:rPr>
                <w:b/>
                <w:sz w:val="20"/>
                <w:szCs w:val="20"/>
              </w:rPr>
            </w:pPr>
          </w:p>
        </w:tc>
        <w:tc>
          <w:tcPr>
            <w:tcW w:w="3119" w:type="dxa"/>
            <w:vMerge/>
          </w:tcPr>
          <w:p w:rsidR="001B28E6" w:rsidRPr="00884616" w:rsidRDefault="001B28E6" w:rsidP="006D0B7D">
            <w:pPr>
              <w:jc w:val="center"/>
              <w:rPr>
                <w:b/>
                <w:sz w:val="20"/>
                <w:szCs w:val="20"/>
              </w:rPr>
            </w:pPr>
          </w:p>
        </w:tc>
      </w:tr>
      <w:tr w:rsidR="001B28E6" w:rsidRPr="00884616" w:rsidTr="006D0B7D">
        <w:trPr>
          <w:tblHeader/>
        </w:trPr>
        <w:tc>
          <w:tcPr>
            <w:tcW w:w="2235" w:type="dxa"/>
          </w:tcPr>
          <w:p w:rsidR="001B28E6" w:rsidRPr="00884616" w:rsidRDefault="001B28E6" w:rsidP="006D0B7D">
            <w:pPr>
              <w:jc w:val="center"/>
              <w:rPr>
                <w:b/>
                <w:sz w:val="20"/>
                <w:szCs w:val="20"/>
              </w:rPr>
            </w:pPr>
            <w:r w:rsidRPr="00884616">
              <w:rPr>
                <w:b/>
                <w:sz w:val="20"/>
                <w:szCs w:val="20"/>
              </w:rPr>
              <w:t>1</w:t>
            </w:r>
          </w:p>
        </w:tc>
        <w:tc>
          <w:tcPr>
            <w:tcW w:w="2835" w:type="dxa"/>
          </w:tcPr>
          <w:p w:rsidR="001B28E6" w:rsidRPr="00884616" w:rsidRDefault="001B28E6" w:rsidP="006D0B7D">
            <w:pPr>
              <w:jc w:val="center"/>
              <w:rPr>
                <w:b/>
                <w:sz w:val="20"/>
                <w:szCs w:val="20"/>
              </w:rPr>
            </w:pPr>
            <w:r w:rsidRPr="00884616">
              <w:rPr>
                <w:b/>
                <w:sz w:val="20"/>
                <w:szCs w:val="20"/>
              </w:rPr>
              <w:t>2</w:t>
            </w:r>
          </w:p>
        </w:tc>
        <w:tc>
          <w:tcPr>
            <w:tcW w:w="3118" w:type="dxa"/>
          </w:tcPr>
          <w:p w:rsidR="001B28E6" w:rsidRPr="00884616" w:rsidRDefault="001B28E6" w:rsidP="006D0B7D">
            <w:pPr>
              <w:jc w:val="center"/>
              <w:rPr>
                <w:b/>
                <w:sz w:val="20"/>
                <w:szCs w:val="20"/>
              </w:rPr>
            </w:pPr>
            <w:r w:rsidRPr="00884616">
              <w:rPr>
                <w:b/>
                <w:sz w:val="20"/>
                <w:szCs w:val="20"/>
              </w:rPr>
              <w:t>3</w:t>
            </w:r>
          </w:p>
        </w:tc>
        <w:tc>
          <w:tcPr>
            <w:tcW w:w="3827" w:type="dxa"/>
          </w:tcPr>
          <w:p w:rsidR="001B28E6" w:rsidRPr="00884616" w:rsidRDefault="001B28E6" w:rsidP="006D0B7D">
            <w:pPr>
              <w:jc w:val="center"/>
              <w:rPr>
                <w:b/>
                <w:sz w:val="20"/>
                <w:szCs w:val="20"/>
              </w:rPr>
            </w:pPr>
            <w:r w:rsidRPr="00884616">
              <w:rPr>
                <w:b/>
                <w:sz w:val="20"/>
                <w:szCs w:val="20"/>
              </w:rPr>
              <w:t>4</w:t>
            </w:r>
          </w:p>
        </w:tc>
        <w:tc>
          <w:tcPr>
            <w:tcW w:w="3119" w:type="dxa"/>
          </w:tcPr>
          <w:p w:rsidR="001B28E6" w:rsidRPr="00884616" w:rsidRDefault="001B28E6" w:rsidP="006D0B7D">
            <w:pPr>
              <w:jc w:val="center"/>
              <w:rPr>
                <w:b/>
                <w:sz w:val="20"/>
                <w:szCs w:val="20"/>
              </w:rPr>
            </w:pPr>
            <w:r w:rsidRPr="00884616">
              <w:rPr>
                <w:b/>
                <w:sz w:val="20"/>
                <w:szCs w:val="20"/>
              </w:rPr>
              <w:t>5</w:t>
            </w:r>
          </w:p>
        </w:tc>
      </w:tr>
      <w:tr w:rsidR="001B28E6" w:rsidRPr="00884616" w:rsidTr="006D0B7D">
        <w:tc>
          <w:tcPr>
            <w:tcW w:w="2235" w:type="dxa"/>
            <w:vMerge w:val="restart"/>
          </w:tcPr>
          <w:p w:rsidR="001B28E6" w:rsidRPr="00884616" w:rsidRDefault="001B28E6" w:rsidP="006D0B7D">
            <w:pPr>
              <w:rPr>
                <w:sz w:val="20"/>
                <w:szCs w:val="20"/>
              </w:rPr>
            </w:pPr>
            <w:r w:rsidRPr="00884616">
              <w:rPr>
                <w:sz w:val="20"/>
                <w:szCs w:val="20"/>
              </w:rPr>
              <w:t>Культурное развитие 3.6</w:t>
            </w:r>
          </w:p>
        </w:tc>
        <w:tc>
          <w:tcPr>
            <w:tcW w:w="2835" w:type="dxa"/>
            <w:vMerge w:val="restart"/>
          </w:tcPr>
          <w:p w:rsidR="001B28E6" w:rsidRPr="00884616" w:rsidRDefault="001B28E6" w:rsidP="006D0B7D">
            <w:pPr>
              <w:rPr>
                <w:sz w:val="20"/>
                <w:szCs w:val="20"/>
                <w:lang w:eastAsia="en-US"/>
              </w:rPr>
            </w:pPr>
            <w:r w:rsidRPr="009F1D7A">
              <w:rPr>
                <w:rFonts w:eastAsia="SimSu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3.6.1 - 3.6.3</w:t>
            </w:r>
          </w:p>
        </w:tc>
        <w:tc>
          <w:tcPr>
            <w:tcW w:w="3118" w:type="dxa"/>
          </w:tcPr>
          <w:p w:rsidR="001B28E6" w:rsidRPr="00884616" w:rsidRDefault="001B28E6" w:rsidP="006D0B7D">
            <w:pPr>
              <w:rPr>
                <w:sz w:val="20"/>
                <w:szCs w:val="20"/>
                <w:lang w:val="en-US"/>
              </w:rPr>
            </w:pPr>
            <w:r w:rsidRPr="00884616">
              <w:rPr>
                <w:sz w:val="20"/>
                <w:szCs w:val="20"/>
                <w:lang w:eastAsia="en-US"/>
              </w:rPr>
              <w:t>Объекты культурно-зрелищного назначения</w:t>
            </w:r>
          </w:p>
        </w:tc>
        <w:tc>
          <w:tcPr>
            <w:tcW w:w="3827" w:type="dxa"/>
            <w:vMerge w:val="restart"/>
          </w:tcPr>
          <w:p w:rsidR="001B28E6" w:rsidRPr="00884616" w:rsidRDefault="001B28E6" w:rsidP="006D0B7D">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2 га"/>
              </w:smartTagPr>
              <w:r w:rsidRPr="00884616">
                <w:rPr>
                  <w:sz w:val="20"/>
                  <w:szCs w:val="20"/>
                </w:rPr>
                <w:t>0,2 га</w:t>
              </w:r>
            </w:smartTag>
            <w:r w:rsidRPr="00884616">
              <w:rPr>
                <w:sz w:val="20"/>
                <w:szCs w:val="20"/>
              </w:rPr>
              <w:t>.</w:t>
            </w:r>
          </w:p>
          <w:p w:rsidR="001B28E6" w:rsidRPr="00884616" w:rsidRDefault="001B28E6" w:rsidP="006D0B7D">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3,5 га"/>
              </w:smartTagPr>
              <w:r w:rsidRPr="00884616">
                <w:rPr>
                  <w:sz w:val="20"/>
                  <w:szCs w:val="20"/>
                </w:rPr>
                <w:t>3,5 га</w:t>
              </w:r>
            </w:smartTag>
            <w:r w:rsidRPr="00884616">
              <w:rPr>
                <w:sz w:val="20"/>
                <w:szCs w:val="20"/>
              </w:rPr>
              <w:t>.</w:t>
            </w:r>
          </w:p>
          <w:p w:rsidR="001B28E6" w:rsidRPr="00884616" w:rsidRDefault="001B28E6" w:rsidP="006D0B7D">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6D0B7D">
            <w:pPr>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6D0B7D">
            <w:pPr>
              <w:rPr>
                <w:sz w:val="20"/>
                <w:szCs w:val="20"/>
              </w:rPr>
            </w:pPr>
            <w:r w:rsidRPr="00884616">
              <w:rPr>
                <w:sz w:val="20"/>
                <w:szCs w:val="20"/>
              </w:rPr>
              <w:t>Максимальный процент застройки земельного участка – 50%.</w:t>
            </w:r>
          </w:p>
        </w:tc>
        <w:tc>
          <w:tcPr>
            <w:tcW w:w="3119" w:type="dxa"/>
            <w:vMerge w:val="restart"/>
          </w:tcPr>
          <w:p w:rsidR="001B28E6" w:rsidRPr="00884616" w:rsidRDefault="001B28E6" w:rsidP="006D0B7D">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884616" w:rsidRDefault="001B28E6" w:rsidP="006D0B7D">
            <w:pPr>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6D0B7D">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6D0B7D">
            <w:pPr>
              <w:rPr>
                <w:sz w:val="20"/>
                <w:szCs w:val="20"/>
              </w:rPr>
            </w:pPr>
          </w:p>
          <w:p w:rsidR="001B28E6" w:rsidRPr="00884616" w:rsidRDefault="001B28E6" w:rsidP="006D0B7D">
            <w:pPr>
              <w:rPr>
                <w:sz w:val="20"/>
                <w:szCs w:val="20"/>
              </w:rPr>
            </w:pPr>
          </w:p>
        </w:tc>
      </w:tr>
      <w:tr w:rsidR="001B28E6" w:rsidRPr="00884616" w:rsidTr="006D0B7D">
        <w:tc>
          <w:tcPr>
            <w:tcW w:w="2235" w:type="dxa"/>
            <w:vMerge/>
          </w:tcPr>
          <w:p w:rsidR="001B28E6" w:rsidRPr="00884616" w:rsidRDefault="001B28E6" w:rsidP="006D0B7D">
            <w:pPr>
              <w:rPr>
                <w:sz w:val="20"/>
                <w:szCs w:val="20"/>
              </w:rPr>
            </w:pPr>
          </w:p>
        </w:tc>
        <w:tc>
          <w:tcPr>
            <w:tcW w:w="2835" w:type="dxa"/>
            <w:vMerge/>
          </w:tcPr>
          <w:p w:rsidR="001B28E6" w:rsidRPr="00884616" w:rsidRDefault="001B28E6" w:rsidP="006D0B7D">
            <w:pPr>
              <w:rPr>
                <w:sz w:val="20"/>
                <w:szCs w:val="20"/>
              </w:rPr>
            </w:pPr>
          </w:p>
        </w:tc>
        <w:tc>
          <w:tcPr>
            <w:tcW w:w="3118" w:type="dxa"/>
          </w:tcPr>
          <w:p w:rsidR="001B28E6" w:rsidRPr="00884616" w:rsidRDefault="001B28E6" w:rsidP="006D0B7D">
            <w:pPr>
              <w:rPr>
                <w:sz w:val="20"/>
                <w:szCs w:val="20"/>
                <w:lang w:val="en-US" w:eastAsia="en-US"/>
              </w:rPr>
            </w:pPr>
            <w:r w:rsidRPr="00884616">
              <w:rPr>
                <w:sz w:val="20"/>
                <w:szCs w:val="20"/>
                <w:lang w:eastAsia="en-US"/>
              </w:rPr>
              <w:t>Музеи, галереи, выставки</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vMerge/>
          </w:tcPr>
          <w:p w:rsidR="001B28E6" w:rsidRPr="00884616" w:rsidRDefault="001B28E6" w:rsidP="006D0B7D">
            <w:pPr>
              <w:rPr>
                <w:sz w:val="20"/>
                <w:szCs w:val="20"/>
              </w:rPr>
            </w:pPr>
          </w:p>
        </w:tc>
        <w:tc>
          <w:tcPr>
            <w:tcW w:w="2835" w:type="dxa"/>
            <w:vMerge/>
          </w:tcPr>
          <w:p w:rsidR="001B28E6" w:rsidRPr="00884616" w:rsidRDefault="001B28E6" w:rsidP="006D0B7D">
            <w:pPr>
              <w:rPr>
                <w:sz w:val="20"/>
                <w:szCs w:val="20"/>
              </w:rPr>
            </w:pPr>
          </w:p>
        </w:tc>
        <w:tc>
          <w:tcPr>
            <w:tcW w:w="3118" w:type="dxa"/>
          </w:tcPr>
          <w:p w:rsidR="001B28E6" w:rsidRPr="00884616" w:rsidRDefault="001B28E6" w:rsidP="006D0B7D">
            <w:pPr>
              <w:rPr>
                <w:sz w:val="20"/>
                <w:szCs w:val="20"/>
                <w:lang w:val="en-US" w:eastAsia="en-US"/>
              </w:rPr>
            </w:pPr>
            <w:r w:rsidRPr="00884616">
              <w:rPr>
                <w:sz w:val="20"/>
                <w:szCs w:val="20"/>
                <w:lang w:eastAsia="en-US"/>
              </w:rPr>
              <w:t>Объекты библиотек, архивов</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vMerge/>
          </w:tcPr>
          <w:p w:rsidR="001B28E6" w:rsidRPr="00884616" w:rsidRDefault="001B28E6" w:rsidP="006D0B7D">
            <w:pPr>
              <w:rPr>
                <w:sz w:val="20"/>
                <w:szCs w:val="20"/>
              </w:rPr>
            </w:pPr>
          </w:p>
        </w:tc>
        <w:tc>
          <w:tcPr>
            <w:tcW w:w="2835" w:type="dxa"/>
            <w:vMerge/>
          </w:tcPr>
          <w:p w:rsidR="001B28E6" w:rsidRPr="00884616" w:rsidRDefault="001B28E6" w:rsidP="006D0B7D">
            <w:pPr>
              <w:rPr>
                <w:sz w:val="20"/>
                <w:szCs w:val="20"/>
              </w:rPr>
            </w:pPr>
          </w:p>
        </w:tc>
        <w:tc>
          <w:tcPr>
            <w:tcW w:w="3118" w:type="dxa"/>
          </w:tcPr>
          <w:p w:rsidR="001B28E6" w:rsidRPr="00884616" w:rsidRDefault="001B28E6" w:rsidP="006D0B7D">
            <w:pPr>
              <w:rPr>
                <w:sz w:val="20"/>
                <w:szCs w:val="20"/>
                <w:lang w:val="en-US" w:eastAsia="en-US"/>
              </w:rPr>
            </w:pPr>
            <w:r w:rsidRPr="00884616">
              <w:rPr>
                <w:sz w:val="20"/>
                <w:szCs w:val="20"/>
                <w:lang w:eastAsia="en-US"/>
              </w:rPr>
              <w:t xml:space="preserve">Объекты </w:t>
            </w:r>
            <w:proofErr w:type="spellStart"/>
            <w:r w:rsidRPr="00884616">
              <w:rPr>
                <w:sz w:val="20"/>
                <w:szCs w:val="20"/>
                <w:lang w:eastAsia="en-US"/>
              </w:rPr>
              <w:t>культурно-досугового</w:t>
            </w:r>
            <w:proofErr w:type="spellEnd"/>
            <w:r w:rsidRPr="00884616">
              <w:rPr>
                <w:sz w:val="20"/>
                <w:szCs w:val="20"/>
                <w:lang w:eastAsia="en-US"/>
              </w:rPr>
              <w:t xml:space="preserve"> назначения</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vMerge/>
          </w:tcPr>
          <w:p w:rsidR="001B28E6" w:rsidRPr="00884616" w:rsidRDefault="001B28E6" w:rsidP="006D0B7D">
            <w:pPr>
              <w:rPr>
                <w:sz w:val="20"/>
                <w:szCs w:val="20"/>
              </w:rPr>
            </w:pPr>
          </w:p>
        </w:tc>
        <w:tc>
          <w:tcPr>
            <w:tcW w:w="2835" w:type="dxa"/>
            <w:vMerge/>
          </w:tcPr>
          <w:p w:rsidR="001B28E6" w:rsidRPr="00884616" w:rsidRDefault="001B28E6" w:rsidP="006D0B7D">
            <w:pPr>
              <w:rPr>
                <w:sz w:val="20"/>
                <w:szCs w:val="20"/>
              </w:rPr>
            </w:pPr>
          </w:p>
        </w:tc>
        <w:tc>
          <w:tcPr>
            <w:tcW w:w="3118" w:type="dxa"/>
          </w:tcPr>
          <w:p w:rsidR="001B28E6" w:rsidRPr="00884616" w:rsidRDefault="001B28E6" w:rsidP="006D0B7D">
            <w:pPr>
              <w:rPr>
                <w:sz w:val="20"/>
                <w:szCs w:val="20"/>
                <w:lang w:eastAsia="en-US"/>
              </w:rPr>
            </w:pPr>
            <w:r w:rsidRPr="00884616">
              <w:rPr>
                <w:sz w:val="20"/>
                <w:szCs w:val="20"/>
                <w:lang w:eastAsia="en-US"/>
              </w:rPr>
              <w:t>Объекты культурных объединений и союзов</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vMerge/>
          </w:tcPr>
          <w:p w:rsidR="001B28E6" w:rsidRPr="00884616" w:rsidRDefault="001B28E6" w:rsidP="006D0B7D">
            <w:pPr>
              <w:rPr>
                <w:sz w:val="20"/>
                <w:szCs w:val="20"/>
              </w:rPr>
            </w:pPr>
          </w:p>
        </w:tc>
        <w:tc>
          <w:tcPr>
            <w:tcW w:w="2835" w:type="dxa"/>
            <w:vMerge/>
          </w:tcPr>
          <w:p w:rsidR="001B28E6" w:rsidRPr="00884616" w:rsidRDefault="001B28E6" w:rsidP="006D0B7D">
            <w:pPr>
              <w:rPr>
                <w:sz w:val="20"/>
                <w:szCs w:val="20"/>
              </w:rPr>
            </w:pPr>
          </w:p>
        </w:tc>
        <w:tc>
          <w:tcPr>
            <w:tcW w:w="3118" w:type="dxa"/>
          </w:tcPr>
          <w:p w:rsidR="001B28E6" w:rsidRPr="00884616" w:rsidRDefault="001B28E6" w:rsidP="006D0B7D">
            <w:pPr>
              <w:rPr>
                <w:sz w:val="20"/>
                <w:szCs w:val="20"/>
              </w:rPr>
            </w:pPr>
            <w:r w:rsidRPr="00884616">
              <w:rPr>
                <w:sz w:val="20"/>
                <w:szCs w:val="20"/>
                <w:lang w:eastAsia="en-US"/>
              </w:rPr>
              <w:t>Объекты развлекательного назначения</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tcPr>
          <w:p w:rsidR="001B28E6" w:rsidRPr="00884616" w:rsidRDefault="001B28E6" w:rsidP="006D0B7D">
            <w:pPr>
              <w:rPr>
                <w:sz w:val="20"/>
                <w:szCs w:val="20"/>
              </w:rPr>
            </w:pPr>
            <w:r w:rsidRPr="00884616">
              <w:rPr>
                <w:sz w:val="20"/>
                <w:szCs w:val="20"/>
              </w:rPr>
              <w:t>Религиозное использование 3.7.</w:t>
            </w:r>
          </w:p>
        </w:tc>
        <w:tc>
          <w:tcPr>
            <w:tcW w:w="2835" w:type="dxa"/>
          </w:tcPr>
          <w:p w:rsidR="001B28E6" w:rsidRPr="00884616" w:rsidRDefault="001B28E6" w:rsidP="006D0B7D">
            <w:pPr>
              <w:pStyle w:val="1ff4"/>
              <w:tabs>
                <w:tab w:val="left" w:pos="142"/>
              </w:tabs>
              <w:ind w:firstLine="0"/>
              <w:jc w:val="left"/>
              <w:rPr>
                <w:lang w:eastAsia="en-US"/>
              </w:rPr>
            </w:pPr>
            <w:r w:rsidRPr="00884616">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c>
          <w:tcPr>
            <w:tcW w:w="3118" w:type="dxa"/>
          </w:tcPr>
          <w:p w:rsidR="001B28E6" w:rsidRPr="00884616" w:rsidRDefault="001B28E6" w:rsidP="006D0B7D">
            <w:pPr>
              <w:rPr>
                <w:sz w:val="20"/>
                <w:szCs w:val="20"/>
              </w:rPr>
            </w:pPr>
            <w:proofErr w:type="gramStart"/>
            <w:r w:rsidRPr="00884616">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roofErr w:type="gramEnd"/>
          </w:p>
          <w:p w:rsidR="001B28E6" w:rsidRPr="00884616" w:rsidRDefault="001B28E6" w:rsidP="006D0B7D">
            <w:pPr>
              <w:rPr>
                <w:sz w:val="20"/>
                <w:szCs w:val="20"/>
              </w:rPr>
            </w:pPr>
          </w:p>
          <w:p w:rsidR="001B28E6" w:rsidRPr="00884616" w:rsidRDefault="001B28E6" w:rsidP="006D0B7D">
            <w:pPr>
              <w:rPr>
                <w:sz w:val="20"/>
                <w:szCs w:val="20"/>
              </w:rPr>
            </w:pPr>
          </w:p>
        </w:tc>
        <w:tc>
          <w:tcPr>
            <w:tcW w:w="3827" w:type="dxa"/>
          </w:tcPr>
          <w:p w:rsidR="001B28E6" w:rsidRPr="00884616" w:rsidRDefault="001B28E6" w:rsidP="006D0B7D">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6D0B7D">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3 га"/>
              </w:smartTagPr>
              <w:r w:rsidRPr="00884616">
                <w:rPr>
                  <w:sz w:val="20"/>
                  <w:szCs w:val="20"/>
                </w:rPr>
                <w:t>3 га</w:t>
              </w:r>
            </w:smartTag>
            <w:r w:rsidRPr="00884616">
              <w:rPr>
                <w:sz w:val="20"/>
                <w:szCs w:val="20"/>
              </w:rPr>
              <w:t>.</w:t>
            </w:r>
          </w:p>
          <w:p w:rsidR="001B28E6" w:rsidRPr="00884616" w:rsidRDefault="001B28E6" w:rsidP="006D0B7D">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tcPr>
          <w:p w:rsidR="001B28E6" w:rsidRPr="00884616" w:rsidRDefault="001B28E6" w:rsidP="006D0B7D">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6D0B7D">
            <w:pPr>
              <w:widowControl w:val="0"/>
              <w:autoSpaceDE w:val="0"/>
              <w:autoSpaceDN w:val="0"/>
              <w:adjustRightInd w:val="0"/>
              <w:rPr>
                <w:sz w:val="20"/>
                <w:szCs w:val="20"/>
              </w:rPr>
            </w:pPr>
          </w:p>
        </w:tc>
        <w:tc>
          <w:tcPr>
            <w:tcW w:w="2835" w:type="dxa"/>
          </w:tcPr>
          <w:p w:rsidR="001B28E6" w:rsidRPr="00884616" w:rsidRDefault="001B28E6" w:rsidP="006D0B7D">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8" w:type="dxa"/>
          </w:tcPr>
          <w:p w:rsidR="001B28E6" w:rsidRPr="00884616" w:rsidRDefault="001B28E6" w:rsidP="006D0B7D">
            <w:pPr>
              <w:rPr>
                <w:sz w:val="20"/>
                <w:szCs w:val="20"/>
              </w:rPr>
            </w:pPr>
            <w:proofErr w:type="gramStart"/>
            <w:r w:rsidRPr="00884616">
              <w:rPr>
                <w:sz w:val="20"/>
                <w:szCs w:val="20"/>
              </w:rPr>
              <w:t>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канализация</w:t>
            </w:r>
            <w:proofErr w:type="gramEnd"/>
          </w:p>
        </w:tc>
        <w:tc>
          <w:tcPr>
            <w:tcW w:w="3827" w:type="dxa"/>
            <w:vMerge w:val="restart"/>
          </w:tcPr>
          <w:p w:rsidR="001B28E6" w:rsidRPr="00884616" w:rsidRDefault="001B28E6" w:rsidP="006D0B7D">
            <w:pPr>
              <w:rPr>
                <w:sz w:val="20"/>
                <w:szCs w:val="20"/>
                <w:lang w:eastAsia="ar-SA"/>
              </w:rPr>
            </w:pPr>
            <w:r w:rsidRPr="00884616">
              <w:rPr>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6D0B7D">
            <w:pPr>
              <w:rPr>
                <w:sz w:val="20"/>
                <w:szCs w:val="20"/>
              </w:rPr>
            </w:pPr>
            <w:r w:rsidRPr="00884616">
              <w:rPr>
                <w:sz w:val="20"/>
                <w:szCs w:val="20"/>
              </w:rPr>
              <w:t xml:space="preserve">не устанавливаются. </w:t>
            </w:r>
          </w:p>
          <w:p w:rsidR="001B28E6" w:rsidRPr="00884616" w:rsidRDefault="001B28E6" w:rsidP="006D0B7D">
            <w:pPr>
              <w:rPr>
                <w:sz w:val="20"/>
                <w:szCs w:val="20"/>
              </w:rPr>
            </w:pPr>
          </w:p>
        </w:tc>
        <w:tc>
          <w:tcPr>
            <w:tcW w:w="3119" w:type="dxa"/>
            <w:vMerge w:val="restart"/>
          </w:tcPr>
          <w:p w:rsidR="001B28E6" w:rsidRPr="00884616" w:rsidRDefault="001B28E6" w:rsidP="006D0B7D">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6D0B7D">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6D0B7D">
            <w:pPr>
              <w:rPr>
                <w:sz w:val="20"/>
                <w:szCs w:val="20"/>
              </w:rPr>
            </w:pPr>
          </w:p>
        </w:tc>
      </w:tr>
      <w:tr w:rsidR="001B28E6" w:rsidRPr="00884616" w:rsidTr="006D0B7D">
        <w:tc>
          <w:tcPr>
            <w:tcW w:w="2235" w:type="dxa"/>
          </w:tcPr>
          <w:p w:rsidR="001B28E6" w:rsidRPr="00884616" w:rsidRDefault="001B28E6" w:rsidP="006D0B7D">
            <w:pPr>
              <w:rPr>
                <w:sz w:val="20"/>
                <w:szCs w:val="20"/>
              </w:rPr>
            </w:pPr>
            <w:r w:rsidRPr="00884616">
              <w:rPr>
                <w:sz w:val="20"/>
                <w:szCs w:val="20"/>
              </w:rPr>
              <w:t>Связь 6.8.</w:t>
            </w:r>
          </w:p>
        </w:tc>
        <w:tc>
          <w:tcPr>
            <w:tcW w:w="2835" w:type="dxa"/>
          </w:tcPr>
          <w:p w:rsidR="001B28E6" w:rsidRPr="00884616" w:rsidRDefault="001B28E6" w:rsidP="00E87E3C">
            <w:pPr>
              <w:rPr>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3118" w:type="dxa"/>
          </w:tcPr>
          <w:p w:rsidR="001B28E6" w:rsidRPr="00884616" w:rsidRDefault="001B28E6" w:rsidP="006D0B7D">
            <w:pPr>
              <w:rPr>
                <w:sz w:val="20"/>
                <w:szCs w:val="20"/>
              </w:rPr>
            </w:pPr>
            <w:r w:rsidRPr="00884616">
              <w:rPr>
                <w:sz w:val="20"/>
                <w:szCs w:val="20"/>
              </w:rPr>
              <w:t>Объекты связи, радиовещания, телевидения.</w:t>
            </w:r>
          </w:p>
          <w:p w:rsidR="001B28E6" w:rsidRPr="00884616" w:rsidRDefault="001B28E6" w:rsidP="006D0B7D">
            <w:pPr>
              <w:rPr>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6D0B7D">
            <w:pPr>
              <w:rPr>
                <w:sz w:val="20"/>
                <w:szCs w:val="20"/>
              </w:rPr>
            </w:pPr>
          </w:p>
        </w:tc>
        <w:tc>
          <w:tcPr>
            <w:tcW w:w="3119" w:type="dxa"/>
            <w:vMerge/>
          </w:tcPr>
          <w:p w:rsidR="001B28E6" w:rsidRPr="00884616" w:rsidRDefault="001B28E6" w:rsidP="006D0B7D">
            <w:pPr>
              <w:rPr>
                <w:sz w:val="20"/>
                <w:szCs w:val="20"/>
              </w:rPr>
            </w:pPr>
          </w:p>
        </w:tc>
      </w:tr>
      <w:tr w:rsidR="001B28E6" w:rsidRPr="00884616" w:rsidTr="006D0B7D">
        <w:tc>
          <w:tcPr>
            <w:tcW w:w="2235" w:type="dxa"/>
          </w:tcPr>
          <w:p w:rsidR="001B28E6" w:rsidRPr="00884616" w:rsidRDefault="001B28E6" w:rsidP="006D0B7D">
            <w:pPr>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6D0B7D">
            <w:pPr>
              <w:rPr>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8" w:type="dxa"/>
          </w:tcPr>
          <w:p w:rsidR="001B28E6" w:rsidRPr="00884616" w:rsidRDefault="001B28E6" w:rsidP="006D0B7D">
            <w:pPr>
              <w:rPr>
                <w:sz w:val="20"/>
                <w:szCs w:val="20"/>
              </w:rPr>
            </w:pPr>
            <w:r w:rsidRPr="00884616">
              <w:rPr>
                <w:sz w:val="20"/>
                <w:szCs w:val="20"/>
              </w:rPr>
              <w:t>Автомобильные дороги, проезды,   пешеходные тротуары</w:t>
            </w:r>
            <w:proofErr w:type="gramStart"/>
            <w:r w:rsidRPr="00884616">
              <w:rPr>
                <w:sz w:val="20"/>
                <w:szCs w:val="20"/>
              </w:rPr>
              <w:t xml:space="preserve"> ,</w:t>
            </w:r>
            <w:proofErr w:type="gramEnd"/>
            <w:r w:rsidRPr="00884616">
              <w:rPr>
                <w:sz w:val="20"/>
                <w:szCs w:val="20"/>
              </w:rPr>
              <w:t xml:space="preserve"> малые архитектурные формы, элементы благоустройства</w:t>
            </w:r>
          </w:p>
          <w:p w:rsidR="001B28E6" w:rsidRPr="00884616" w:rsidRDefault="001B28E6" w:rsidP="006D0B7D">
            <w:pPr>
              <w:rPr>
                <w:sz w:val="20"/>
                <w:szCs w:val="20"/>
              </w:rPr>
            </w:pPr>
          </w:p>
          <w:p w:rsidR="001B28E6" w:rsidRPr="00884616" w:rsidRDefault="001B28E6" w:rsidP="006D0B7D">
            <w:pPr>
              <w:rPr>
                <w:sz w:val="20"/>
                <w:szCs w:val="20"/>
              </w:rPr>
            </w:pPr>
            <w:r w:rsidRPr="00884616">
              <w:rPr>
                <w:sz w:val="20"/>
                <w:szCs w:val="20"/>
              </w:rPr>
              <w:t>Линейные объекты инженерной инфраструктуры в составе объектов улично-дорожной сети</w:t>
            </w:r>
          </w:p>
          <w:p w:rsidR="001B28E6" w:rsidRPr="00884616" w:rsidRDefault="001B28E6" w:rsidP="006D0B7D">
            <w:pPr>
              <w:rPr>
                <w:sz w:val="20"/>
                <w:szCs w:val="20"/>
              </w:rPr>
            </w:pPr>
          </w:p>
        </w:tc>
        <w:tc>
          <w:tcPr>
            <w:tcW w:w="3827" w:type="dxa"/>
            <w:vMerge/>
          </w:tcPr>
          <w:p w:rsidR="001B28E6" w:rsidRPr="00884616" w:rsidRDefault="001B28E6" w:rsidP="006D0B7D">
            <w:pPr>
              <w:rPr>
                <w:sz w:val="20"/>
                <w:szCs w:val="20"/>
              </w:rPr>
            </w:pPr>
          </w:p>
        </w:tc>
        <w:tc>
          <w:tcPr>
            <w:tcW w:w="3119" w:type="dxa"/>
          </w:tcPr>
          <w:p w:rsidR="001B28E6" w:rsidRPr="00884616" w:rsidRDefault="001B28E6" w:rsidP="006D0B7D">
            <w:pPr>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6D0B7D">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6D0B7D">
            <w:pPr>
              <w:rPr>
                <w:sz w:val="20"/>
                <w:szCs w:val="20"/>
              </w:rPr>
            </w:pPr>
          </w:p>
        </w:tc>
      </w:tr>
      <w:tr w:rsidR="001B28E6" w:rsidRPr="00884616" w:rsidTr="006D0B7D">
        <w:tc>
          <w:tcPr>
            <w:tcW w:w="2235" w:type="dxa"/>
          </w:tcPr>
          <w:p w:rsidR="001B28E6" w:rsidRPr="00884616" w:rsidRDefault="001B28E6" w:rsidP="00BE6334">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BE6334">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8" w:type="dxa"/>
          </w:tcPr>
          <w:p w:rsidR="001B28E6" w:rsidRPr="00884616" w:rsidRDefault="001B28E6" w:rsidP="00BE6334">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BE6334">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E6334">
            <w:pPr>
              <w:pStyle w:val="ConsPlusNormal"/>
              <w:ind w:firstLine="0"/>
              <w:rPr>
                <w:rFonts w:ascii="Times New Roman" w:hAnsi="Times New Roman"/>
              </w:rPr>
            </w:pPr>
          </w:p>
        </w:tc>
        <w:tc>
          <w:tcPr>
            <w:tcW w:w="3119" w:type="dxa"/>
          </w:tcPr>
          <w:p w:rsidR="001B28E6" w:rsidRPr="00884616" w:rsidRDefault="001B28E6" w:rsidP="00BE6334">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BE6334">
            <w:pPr>
              <w:widowControl w:val="0"/>
              <w:autoSpaceDE w:val="0"/>
              <w:autoSpaceDN w:val="0"/>
              <w:adjustRightInd w:val="0"/>
              <w:rPr>
                <w:sz w:val="20"/>
                <w:szCs w:val="20"/>
              </w:rPr>
            </w:pPr>
          </w:p>
        </w:tc>
      </w:tr>
    </w:tbl>
    <w:p w:rsidR="001B28E6" w:rsidRPr="009F1D7A" w:rsidRDefault="001B28E6" w:rsidP="00064F2B"/>
    <w:p w:rsidR="001B28E6" w:rsidRPr="009F1D7A" w:rsidRDefault="001B28E6" w:rsidP="00064F2B">
      <w:pPr>
        <w:rPr>
          <w:b/>
        </w:rPr>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516"/>
        <w:gridCol w:w="2745"/>
        <w:gridCol w:w="2927"/>
        <w:gridCol w:w="3827"/>
        <w:gridCol w:w="3119"/>
      </w:tblGrid>
      <w:tr w:rsidR="001B28E6" w:rsidRPr="00884616" w:rsidTr="006D0B7D">
        <w:trPr>
          <w:tblHeader/>
        </w:trPr>
        <w:tc>
          <w:tcPr>
            <w:tcW w:w="8188" w:type="dxa"/>
            <w:gridSpan w:val="3"/>
          </w:tcPr>
          <w:p w:rsidR="001B28E6" w:rsidRPr="00884616" w:rsidRDefault="001B28E6" w:rsidP="00F71805">
            <w:pPr>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F71805">
            <w:pPr>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F71805">
            <w:pPr>
              <w:jc w:val="center"/>
              <w:rPr>
                <w:b/>
                <w:sz w:val="20"/>
                <w:szCs w:val="20"/>
              </w:rPr>
            </w:pPr>
            <w:r w:rsidRPr="00884616">
              <w:rPr>
                <w:b/>
                <w:sz w:val="20"/>
                <w:szCs w:val="20"/>
              </w:rPr>
              <w:t>ОСОБЫЕ УСЛОВИЯ РЕАЛИЗАЦИИ РЕГЛАМЕНТА</w:t>
            </w:r>
          </w:p>
        </w:tc>
      </w:tr>
      <w:tr w:rsidR="001B28E6" w:rsidRPr="00884616" w:rsidTr="006D0B7D">
        <w:trPr>
          <w:tblHeader/>
        </w:trPr>
        <w:tc>
          <w:tcPr>
            <w:tcW w:w="2516" w:type="dxa"/>
          </w:tcPr>
          <w:p w:rsidR="001B28E6" w:rsidRPr="00884616" w:rsidRDefault="001B28E6" w:rsidP="00F71805">
            <w:pPr>
              <w:jc w:val="center"/>
              <w:rPr>
                <w:b/>
                <w:sz w:val="20"/>
                <w:szCs w:val="20"/>
              </w:rPr>
            </w:pPr>
            <w:r w:rsidRPr="00884616">
              <w:rPr>
                <w:b/>
                <w:sz w:val="20"/>
                <w:szCs w:val="20"/>
              </w:rPr>
              <w:t>ВИДЫ ИСПОЛЬЗОВАНИЯ</w:t>
            </w:r>
          </w:p>
          <w:p w:rsidR="001B28E6" w:rsidRPr="00884616" w:rsidRDefault="001B28E6" w:rsidP="00F71805">
            <w:pPr>
              <w:jc w:val="center"/>
              <w:rPr>
                <w:b/>
                <w:sz w:val="20"/>
                <w:szCs w:val="20"/>
              </w:rPr>
            </w:pPr>
            <w:r w:rsidRPr="00884616">
              <w:rPr>
                <w:b/>
                <w:sz w:val="20"/>
                <w:szCs w:val="20"/>
              </w:rPr>
              <w:t>ЗЕМЕЛЬНОГО УЧАСТКА</w:t>
            </w:r>
          </w:p>
        </w:tc>
        <w:tc>
          <w:tcPr>
            <w:tcW w:w="2745" w:type="dxa"/>
          </w:tcPr>
          <w:p w:rsidR="001B28E6" w:rsidRPr="00884616" w:rsidRDefault="001B28E6" w:rsidP="00F71805">
            <w:pPr>
              <w:jc w:val="center"/>
              <w:rPr>
                <w:b/>
                <w:sz w:val="20"/>
                <w:szCs w:val="20"/>
              </w:rPr>
            </w:pPr>
            <w:r w:rsidRPr="00884616">
              <w:rPr>
                <w:b/>
                <w:sz w:val="20"/>
                <w:szCs w:val="20"/>
              </w:rPr>
              <w:t>ОПИСАНИЕ ВИДА РАЗРЕШЕННОГО ИСПОЛЬЗОВАНИЯ ЗЕМЕЛЬНОГО УЧАСТКА</w:t>
            </w:r>
          </w:p>
        </w:tc>
        <w:tc>
          <w:tcPr>
            <w:tcW w:w="2927" w:type="dxa"/>
          </w:tcPr>
          <w:p w:rsidR="001B28E6" w:rsidRPr="00884616" w:rsidRDefault="001B28E6" w:rsidP="00F71805">
            <w:pPr>
              <w:jc w:val="center"/>
              <w:rPr>
                <w:b/>
                <w:sz w:val="20"/>
                <w:szCs w:val="20"/>
              </w:rPr>
            </w:pPr>
            <w:r w:rsidRPr="00884616">
              <w:rPr>
                <w:b/>
                <w:sz w:val="20"/>
                <w:szCs w:val="20"/>
              </w:rPr>
              <w:t>ОБЪЕКТЫ</w:t>
            </w:r>
          </w:p>
          <w:p w:rsidR="001B28E6" w:rsidRPr="00884616" w:rsidRDefault="001B28E6" w:rsidP="00F71805">
            <w:pPr>
              <w:jc w:val="center"/>
              <w:rPr>
                <w:b/>
                <w:sz w:val="20"/>
                <w:szCs w:val="20"/>
              </w:rPr>
            </w:pPr>
            <w:r w:rsidRPr="00884616">
              <w:rPr>
                <w:b/>
                <w:sz w:val="20"/>
                <w:szCs w:val="20"/>
              </w:rPr>
              <w:t>КАПИТАЛЬНОГО СТРОИТЕЛЬСТВА И ИНЫЕ ВИДЫОБЪЕКТОВ</w:t>
            </w:r>
          </w:p>
        </w:tc>
        <w:tc>
          <w:tcPr>
            <w:tcW w:w="3827" w:type="dxa"/>
            <w:vMerge/>
          </w:tcPr>
          <w:p w:rsidR="001B28E6" w:rsidRPr="00884616" w:rsidRDefault="001B28E6" w:rsidP="00F71805">
            <w:pPr>
              <w:jc w:val="center"/>
              <w:rPr>
                <w:b/>
                <w:sz w:val="20"/>
                <w:szCs w:val="20"/>
              </w:rPr>
            </w:pPr>
          </w:p>
        </w:tc>
        <w:tc>
          <w:tcPr>
            <w:tcW w:w="3119" w:type="dxa"/>
            <w:vMerge/>
          </w:tcPr>
          <w:p w:rsidR="001B28E6" w:rsidRPr="00884616" w:rsidRDefault="001B28E6" w:rsidP="00F71805">
            <w:pPr>
              <w:jc w:val="center"/>
              <w:rPr>
                <w:b/>
                <w:sz w:val="20"/>
                <w:szCs w:val="20"/>
              </w:rPr>
            </w:pPr>
          </w:p>
        </w:tc>
      </w:tr>
      <w:tr w:rsidR="001B28E6" w:rsidRPr="00884616" w:rsidTr="006D0B7D">
        <w:trPr>
          <w:tblHeader/>
        </w:trPr>
        <w:tc>
          <w:tcPr>
            <w:tcW w:w="2516" w:type="dxa"/>
          </w:tcPr>
          <w:p w:rsidR="001B28E6" w:rsidRPr="00884616" w:rsidRDefault="001B28E6" w:rsidP="00F71805">
            <w:pPr>
              <w:jc w:val="center"/>
              <w:rPr>
                <w:b/>
                <w:sz w:val="20"/>
                <w:szCs w:val="20"/>
              </w:rPr>
            </w:pPr>
            <w:r w:rsidRPr="00884616">
              <w:rPr>
                <w:b/>
                <w:sz w:val="20"/>
                <w:szCs w:val="20"/>
              </w:rPr>
              <w:t>1</w:t>
            </w:r>
          </w:p>
        </w:tc>
        <w:tc>
          <w:tcPr>
            <w:tcW w:w="2745" w:type="dxa"/>
          </w:tcPr>
          <w:p w:rsidR="001B28E6" w:rsidRPr="00884616" w:rsidRDefault="001B28E6" w:rsidP="00F71805">
            <w:pPr>
              <w:jc w:val="center"/>
              <w:rPr>
                <w:b/>
                <w:sz w:val="20"/>
                <w:szCs w:val="20"/>
              </w:rPr>
            </w:pPr>
            <w:r w:rsidRPr="00884616">
              <w:rPr>
                <w:b/>
                <w:sz w:val="20"/>
                <w:szCs w:val="20"/>
              </w:rPr>
              <w:t>2</w:t>
            </w:r>
          </w:p>
        </w:tc>
        <w:tc>
          <w:tcPr>
            <w:tcW w:w="2927" w:type="dxa"/>
          </w:tcPr>
          <w:p w:rsidR="001B28E6" w:rsidRPr="00884616" w:rsidRDefault="001B28E6" w:rsidP="00F71805">
            <w:pPr>
              <w:jc w:val="center"/>
              <w:rPr>
                <w:b/>
                <w:sz w:val="20"/>
                <w:szCs w:val="20"/>
              </w:rPr>
            </w:pPr>
            <w:r w:rsidRPr="00884616">
              <w:rPr>
                <w:b/>
                <w:sz w:val="20"/>
                <w:szCs w:val="20"/>
              </w:rPr>
              <w:t>3</w:t>
            </w:r>
          </w:p>
        </w:tc>
        <w:tc>
          <w:tcPr>
            <w:tcW w:w="3827" w:type="dxa"/>
          </w:tcPr>
          <w:p w:rsidR="001B28E6" w:rsidRPr="00884616" w:rsidRDefault="001B28E6" w:rsidP="00F71805">
            <w:pPr>
              <w:jc w:val="center"/>
              <w:rPr>
                <w:b/>
                <w:sz w:val="20"/>
                <w:szCs w:val="20"/>
              </w:rPr>
            </w:pPr>
            <w:r w:rsidRPr="00884616">
              <w:rPr>
                <w:b/>
                <w:sz w:val="20"/>
                <w:szCs w:val="20"/>
              </w:rPr>
              <w:t>4</w:t>
            </w:r>
          </w:p>
        </w:tc>
        <w:tc>
          <w:tcPr>
            <w:tcW w:w="3119" w:type="dxa"/>
          </w:tcPr>
          <w:p w:rsidR="001B28E6" w:rsidRPr="00884616" w:rsidRDefault="001B28E6" w:rsidP="00F71805">
            <w:pPr>
              <w:jc w:val="center"/>
              <w:rPr>
                <w:b/>
                <w:sz w:val="20"/>
                <w:szCs w:val="20"/>
              </w:rPr>
            </w:pPr>
            <w:r w:rsidRPr="00884616">
              <w:rPr>
                <w:b/>
                <w:sz w:val="20"/>
                <w:szCs w:val="20"/>
              </w:rPr>
              <w:t>5</w:t>
            </w:r>
          </w:p>
        </w:tc>
      </w:tr>
      <w:tr w:rsidR="001B28E6" w:rsidRPr="00884616" w:rsidTr="006D0B7D">
        <w:tc>
          <w:tcPr>
            <w:tcW w:w="2516" w:type="dxa"/>
          </w:tcPr>
          <w:p w:rsidR="001B28E6" w:rsidRPr="00884616" w:rsidRDefault="001B28E6" w:rsidP="00F71805">
            <w:pPr>
              <w:rPr>
                <w:sz w:val="20"/>
                <w:szCs w:val="20"/>
              </w:rPr>
            </w:pPr>
            <w:r w:rsidRPr="00884616">
              <w:rPr>
                <w:sz w:val="20"/>
                <w:szCs w:val="20"/>
              </w:rPr>
              <w:t>Служебные гаражи 4.9.</w:t>
            </w:r>
          </w:p>
        </w:tc>
        <w:tc>
          <w:tcPr>
            <w:tcW w:w="2745" w:type="dxa"/>
          </w:tcPr>
          <w:p w:rsidR="001B28E6" w:rsidRPr="00884616" w:rsidRDefault="001B28E6" w:rsidP="00F71805">
            <w:pPr>
              <w:rPr>
                <w:sz w:val="20"/>
                <w:szCs w:val="20"/>
              </w:rPr>
            </w:pPr>
            <w:r w:rsidRPr="00884616">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0" w:history="1">
              <w:r w:rsidRPr="00884616">
                <w:rPr>
                  <w:sz w:val="20"/>
                  <w:szCs w:val="20"/>
                </w:rPr>
                <w:t>кодами 3.0</w:t>
              </w:r>
            </w:hyperlink>
            <w:r w:rsidRPr="00884616">
              <w:rPr>
                <w:sz w:val="20"/>
                <w:szCs w:val="20"/>
              </w:rPr>
              <w:t xml:space="preserve">, </w:t>
            </w:r>
            <w:hyperlink r:id="rId61" w:history="1">
              <w:r w:rsidRPr="00884616">
                <w:rPr>
                  <w:sz w:val="20"/>
                  <w:szCs w:val="20"/>
                </w:rPr>
                <w:t>4.0</w:t>
              </w:r>
            </w:hyperlink>
            <w:r w:rsidRPr="00884616">
              <w:rPr>
                <w:sz w:val="20"/>
                <w:szCs w:val="20"/>
              </w:rPr>
              <w:t>, а также для стоянки и хранения транспортных средств общего пользования, в том числе в депо</w:t>
            </w:r>
          </w:p>
        </w:tc>
        <w:tc>
          <w:tcPr>
            <w:tcW w:w="2927" w:type="dxa"/>
          </w:tcPr>
          <w:p w:rsidR="001B28E6" w:rsidRPr="00884616" w:rsidRDefault="001B28E6" w:rsidP="00F71805">
            <w:pPr>
              <w:rPr>
                <w:sz w:val="20"/>
                <w:szCs w:val="20"/>
              </w:rPr>
            </w:pPr>
            <w:r w:rsidRPr="00884616">
              <w:rPr>
                <w:sz w:val="20"/>
                <w:szCs w:val="20"/>
              </w:rPr>
              <w:t>Стоянки автомобилей гаражи</w:t>
            </w:r>
          </w:p>
        </w:tc>
        <w:tc>
          <w:tcPr>
            <w:tcW w:w="3827" w:type="dxa"/>
            <w:vMerge w:val="restart"/>
          </w:tcPr>
          <w:p w:rsidR="001B28E6" w:rsidRPr="00884616" w:rsidRDefault="001B28E6" w:rsidP="00F71805">
            <w:pPr>
              <w:rPr>
                <w:sz w:val="20"/>
                <w:szCs w:val="20"/>
              </w:rPr>
            </w:pPr>
            <w:r w:rsidRPr="00884616">
              <w:rPr>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в качестве вспомогательного.</w:t>
            </w:r>
          </w:p>
        </w:tc>
        <w:tc>
          <w:tcPr>
            <w:tcW w:w="3119" w:type="dxa"/>
            <w:vMerge w:val="restart"/>
          </w:tcPr>
          <w:p w:rsidR="001B28E6" w:rsidRPr="00884616" w:rsidRDefault="001B28E6" w:rsidP="00F71805">
            <w:pPr>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roofErr w:type="gramStart"/>
            <w:r w:rsidRPr="00884616">
              <w:rPr>
                <w:sz w:val="20"/>
                <w:szCs w:val="20"/>
              </w:rPr>
              <w:t>..</w:t>
            </w:r>
            <w:proofErr w:type="gramEnd"/>
          </w:p>
        </w:tc>
      </w:tr>
      <w:tr w:rsidR="001B28E6" w:rsidRPr="00884616" w:rsidTr="006D0B7D">
        <w:tc>
          <w:tcPr>
            <w:tcW w:w="2516" w:type="dxa"/>
          </w:tcPr>
          <w:p w:rsidR="001B28E6" w:rsidRPr="00884616" w:rsidRDefault="001B28E6" w:rsidP="00F7180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71805">
            <w:pPr>
              <w:widowControl w:val="0"/>
              <w:autoSpaceDE w:val="0"/>
              <w:autoSpaceDN w:val="0"/>
              <w:adjustRightInd w:val="0"/>
              <w:jc w:val="both"/>
              <w:rPr>
                <w:sz w:val="20"/>
                <w:szCs w:val="20"/>
              </w:rPr>
            </w:pPr>
          </w:p>
        </w:tc>
        <w:tc>
          <w:tcPr>
            <w:tcW w:w="2745" w:type="dxa"/>
          </w:tcPr>
          <w:p w:rsidR="001B28E6" w:rsidRPr="00884616" w:rsidRDefault="001B28E6" w:rsidP="00F7180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27" w:type="dxa"/>
          </w:tcPr>
          <w:p w:rsidR="001B28E6" w:rsidRPr="00884616" w:rsidRDefault="001B28E6" w:rsidP="00F71805">
            <w:pPr>
              <w:rPr>
                <w:sz w:val="20"/>
                <w:szCs w:val="20"/>
              </w:rPr>
            </w:pPr>
            <w:r w:rsidRPr="00884616">
              <w:rPr>
                <w:sz w:val="20"/>
                <w:szCs w:val="20"/>
              </w:rPr>
              <w:t>Объекты инженерно-технического обеспечения, сооружения и коммуникации</w:t>
            </w:r>
          </w:p>
        </w:tc>
        <w:tc>
          <w:tcPr>
            <w:tcW w:w="3827" w:type="dxa"/>
            <w:vMerge/>
          </w:tcPr>
          <w:p w:rsidR="001B28E6" w:rsidRPr="00884616" w:rsidRDefault="001B28E6" w:rsidP="00F71805">
            <w:pPr>
              <w:rPr>
                <w:sz w:val="20"/>
                <w:szCs w:val="20"/>
              </w:rPr>
            </w:pPr>
          </w:p>
        </w:tc>
        <w:tc>
          <w:tcPr>
            <w:tcW w:w="3119" w:type="dxa"/>
            <w:vMerge/>
          </w:tcPr>
          <w:p w:rsidR="001B28E6" w:rsidRPr="00884616" w:rsidRDefault="001B28E6" w:rsidP="00F71805">
            <w:pPr>
              <w:rPr>
                <w:sz w:val="20"/>
                <w:szCs w:val="20"/>
              </w:rPr>
            </w:pPr>
          </w:p>
        </w:tc>
      </w:tr>
    </w:tbl>
    <w:p w:rsidR="001B28E6" w:rsidRPr="009F1D7A" w:rsidRDefault="001B28E6" w:rsidP="00064F2B"/>
    <w:p w:rsidR="001B28E6" w:rsidRPr="009F1D7A" w:rsidRDefault="001B28E6" w:rsidP="00F71805">
      <w:pPr>
        <w:ind w:firstLine="709"/>
        <w:rPr>
          <w:b/>
        </w:rPr>
      </w:pPr>
      <w:r w:rsidRPr="009F1D7A">
        <w:rPr>
          <w:b/>
        </w:rPr>
        <w:t>3. УСЛОВНО РАЗРЕШЁННЫЕ ВИДЫ И ПАРАМЕТРЫ ИСПОЛЬЗОВАНИЯ ЗЕМЕЛЬНЫХ УЧАСТКОВ И ОБЪЕКТОВ КАПИТАЛЬНОГО СТРОИТЕЛЬСТВА:</w:t>
      </w:r>
      <w:r>
        <w:rPr>
          <w:b/>
        </w:rPr>
        <w:t xml:space="preserve"> нет.</w:t>
      </w:r>
    </w:p>
    <w:p w:rsidR="001B28E6" w:rsidRPr="009F1D7A" w:rsidRDefault="001B28E6" w:rsidP="00064F2B"/>
    <w:p w:rsidR="001B28E6" w:rsidRPr="009F1D7A" w:rsidRDefault="001B28E6" w:rsidP="00F71805">
      <w:pPr>
        <w:pStyle w:val="9"/>
        <w:jc w:val="center"/>
        <w:rPr>
          <w:rFonts w:ascii="Times New Roman" w:hAnsi="Times New Roman"/>
          <w:b/>
          <w:i w:val="0"/>
          <w:color w:val="auto"/>
          <w:sz w:val="24"/>
          <w:szCs w:val="24"/>
          <w:u w:val="single"/>
        </w:rPr>
      </w:pPr>
      <w:r w:rsidRPr="009F1D7A">
        <w:rPr>
          <w:rFonts w:ascii="Times New Roman" w:hAnsi="Times New Roman"/>
          <w:b/>
          <w:i w:val="0"/>
          <w:color w:val="auto"/>
          <w:sz w:val="24"/>
          <w:szCs w:val="24"/>
          <w:u w:val="single"/>
        </w:rPr>
        <w:t>ПРОИЗВОДСТВЕННЫЕ ЗОНЫ</w:t>
      </w:r>
    </w:p>
    <w:p w:rsidR="001B28E6" w:rsidRPr="009F1D7A" w:rsidRDefault="001B28E6" w:rsidP="00064F2B">
      <w:pPr>
        <w:rPr>
          <w:lang w:val="zh-CN" w:eastAsia="zh-CN"/>
        </w:rPr>
      </w:pPr>
    </w:p>
    <w:p w:rsidR="001B28E6" w:rsidRPr="009F1D7A" w:rsidRDefault="001B28E6" w:rsidP="00064F2B">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ОБЪЕКТОВ УСТЬ-ИЛИМСКОЙ ГЭС (ПЗ-1)</w:t>
      </w:r>
    </w:p>
    <w:p w:rsidR="001B28E6" w:rsidRPr="009F1D7A" w:rsidRDefault="001B28E6" w:rsidP="00064F2B">
      <w:pPr>
        <w:jc w:val="center"/>
        <w:rPr>
          <w:rFonts w:eastAsia="Times New Roman"/>
          <w:b/>
        </w:rPr>
      </w:pPr>
    </w:p>
    <w:p w:rsidR="001B28E6" w:rsidRPr="009F1D7A" w:rsidRDefault="001B28E6" w:rsidP="00F71805">
      <w:pPr>
        <w:widowControl w:val="0"/>
        <w:autoSpaceDE w:val="0"/>
        <w:autoSpaceDN w:val="0"/>
        <w:adjustRightInd w:val="0"/>
        <w:ind w:firstLine="851"/>
        <w:jc w:val="both"/>
        <w:rPr>
          <w:rFonts w:eastAsia="Times New Roman"/>
          <w:b/>
        </w:rPr>
      </w:pPr>
      <w:r w:rsidRPr="009F1D7A">
        <w:rPr>
          <w:rFonts w:eastAsia="Times New Roman"/>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516"/>
        <w:gridCol w:w="2837"/>
        <w:gridCol w:w="2835"/>
        <w:gridCol w:w="3827"/>
        <w:gridCol w:w="3119"/>
      </w:tblGrid>
      <w:tr w:rsidR="001B28E6" w:rsidRPr="00884616" w:rsidTr="00F71805">
        <w:tc>
          <w:tcPr>
            <w:tcW w:w="8188" w:type="dxa"/>
            <w:gridSpan w:val="3"/>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F71805">
        <w:tc>
          <w:tcPr>
            <w:tcW w:w="2516"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7"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835"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 xml:space="preserve">КАПИТАЛЬНОГО СТРОИТЕЛЬСТВА И ИНЫЕ ВИДЫ </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ОБЪЕКТОВ</w:t>
            </w:r>
          </w:p>
        </w:tc>
        <w:tc>
          <w:tcPr>
            <w:tcW w:w="3827" w:type="dxa"/>
            <w:vMerge/>
          </w:tcPr>
          <w:p w:rsidR="001B28E6" w:rsidRPr="009F1D7A" w:rsidRDefault="001B28E6" w:rsidP="00F71805">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F71805">
            <w:pPr>
              <w:widowControl w:val="0"/>
              <w:autoSpaceDE w:val="0"/>
              <w:autoSpaceDN w:val="0"/>
              <w:adjustRightInd w:val="0"/>
              <w:jc w:val="center"/>
              <w:rPr>
                <w:rFonts w:eastAsia="Times New Roman"/>
                <w:b/>
                <w:sz w:val="20"/>
                <w:szCs w:val="20"/>
              </w:rPr>
            </w:pPr>
          </w:p>
        </w:tc>
      </w:tr>
      <w:tr w:rsidR="001B28E6" w:rsidRPr="00884616" w:rsidTr="00F71805">
        <w:tc>
          <w:tcPr>
            <w:tcW w:w="2516"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7"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835"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F71805">
        <w:tc>
          <w:tcPr>
            <w:tcW w:w="2516" w:type="dxa"/>
          </w:tcPr>
          <w:p w:rsidR="001B28E6" w:rsidRPr="009F1D7A" w:rsidRDefault="001B28E6" w:rsidP="00F71805">
            <w:pPr>
              <w:widowControl w:val="0"/>
              <w:autoSpaceDE w:val="0"/>
              <w:autoSpaceDN w:val="0"/>
              <w:adjustRightInd w:val="0"/>
              <w:rPr>
                <w:rFonts w:eastAsia="Times New Roman"/>
                <w:sz w:val="20"/>
                <w:szCs w:val="20"/>
              </w:rPr>
            </w:pPr>
            <w:r w:rsidRPr="009F1D7A">
              <w:rPr>
                <w:rFonts w:eastAsia="Times New Roman"/>
                <w:sz w:val="20"/>
                <w:szCs w:val="20"/>
              </w:rPr>
              <w:t>Энергетика 6.7.</w:t>
            </w:r>
          </w:p>
        </w:tc>
        <w:tc>
          <w:tcPr>
            <w:tcW w:w="2837" w:type="dxa"/>
          </w:tcPr>
          <w:p w:rsidR="001B28E6" w:rsidRPr="009F1D7A" w:rsidRDefault="001B28E6" w:rsidP="00F71805">
            <w:pPr>
              <w:widowControl w:val="0"/>
              <w:autoSpaceDE w:val="0"/>
              <w:autoSpaceDN w:val="0"/>
              <w:adjustRightInd w:val="0"/>
              <w:rPr>
                <w:rFonts w:eastAsia="Times New Roman"/>
                <w:sz w:val="20"/>
                <w:szCs w:val="20"/>
              </w:rPr>
            </w:pPr>
            <w:r w:rsidRPr="009F1D7A">
              <w:rPr>
                <w:rFonts w:eastAsia="Times New Roman"/>
                <w:sz w:val="20"/>
                <w:szCs w:val="20"/>
              </w:rPr>
              <w:t>Размещение объектов гидроэнергетики</w:t>
            </w:r>
          </w:p>
        </w:tc>
        <w:tc>
          <w:tcPr>
            <w:tcW w:w="2835" w:type="dxa"/>
          </w:tcPr>
          <w:p w:rsidR="001B28E6" w:rsidRPr="009F1D7A" w:rsidRDefault="001B28E6" w:rsidP="00F71805">
            <w:pPr>
              <w:widowControl w:val="0"/>
              <w:autoSpaceDE w:val="0"/>
              <w:autoSpaceDN w:val="0"/>
              <w:adjustRightInd w:val="0"/>
              <w:rPr>
                <w:rFonts w:eastAsia="Times New Roman"/>
                <w:sz w:val="20"/>
                <w:szCs w:val="20"/>
              </w:rPr>
            </w:pPr>
            <w:r w:rsidRPr="009F1D7A">
              <w:rPr>
                <w:rFonts w:eastAsia="Times New Roman"/>
                <w:sz w:val="20"/>
                <w:szCs w:val="20"/>
              </w:rPr>
              <w:t>Объекты гидроэлектростанции</w:t>
            </w:r>
          </w:p>
        </w:tc>
        <w:tc>
          <w:tcPr>
            <w:tcW w:w="3827" w:type="dxa"/>
            <w:vMerge w:val="restart"/>
          </w:tcPr>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Предельные размеры земельных участков не устанавливаются.</w:t>
            </w:r>
          </w:p>
          <w:p w:rsidR="001B28E6" w:rsidRPr="009F1D7A" w:rsidRDefault="001B28E6" w:rsidP="00F71805">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F71805">
            <w:pPr>
              <w:widowControl w:val="0"/>
              <w:tabs>
                <w:tab w:val="left" w:pos="142"/>
              </w:tabs>
              <w:autoSpaceDE w:val="0"/>
              <w:autoSpaceDN w:val="0"/>
              <w:adjustRightInd w:val="0"/>
              <w:rPr>
                <w:rFonts w:eastAsia="Times New Roman"/>
                <w:sz w:val="20"/>
                <w:szCs w:val="20"/>
              </w:rPr>
            </w:pPr>
          </w:p>
          <w:p w:rsidR="001B28E6" w:rsidRPr="009F1D7A" w:rsidRDefault="001B28E6" w:rsidP="00F71805">
            <w:pPr>
              <w:widowControl w:val="0"/>
              <w:tabs>
                <w:tab w:val="left" w:pos="142"/>
                <w:tab w:val="left" w:pos="284"/>
              </w:tabs>
              <w:autoSpaceDE w:val="0"/>
              <w:rPr>
                <w:rFonts w:eastAsia="Times New Roman"/>
                <w:sz w:val="20"/>
                <w:szCs w:val="20"/>
              </w:rPr>
            </w:pPr>
          </w:p>
          <w:p w:rsidR="001B28E6" w:rsidRPr="009F1D7A" w:rsidRDefault="001B28E6" w:rsidP="00F71805">
            <w:pPr>
              <w:widowControl w:val="0"/>
              <w:tabs>
                <w:tab w:val="left" w:pos="142"/>
                <w:tab w:val="left" w:pos="284"/>
              </w:tabs>
              <w:autoSpaceDE w:val="0"/>
              <w:rPr>
                <w:rFonts w:eastAsia="Times New Roman"/>
                <w:sz w:val="20"/>
                <w:szCs w:val="20"/>
              </w:rPr>
            </w:pPr>
          </w:p>
        </w:tc>
        <w:tc>
          <w:tcPr>
            <w:tcW w:w="3119" w:type="dxa"/>
            <w:vMerge w:val="restart"/>
          </w:tcPr>
          <w:p w:rsidR="001B28E6" w:rsidRPr="009F1D7A" w:rsidRDefault="001B28E6" w:rsidP="00F71805">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F71805">
            <w:pPr>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9F1D7A" w:rsidRDefault="001B28E6" w:rsidP="00F71805">
            <w:pPr>
              <w:widowControl w:val="0"/>
              <w:autoSpaceDE w:val="0"/>
              <w:autoSpaceDN w:val="0"/>
              <w:adjustRightInd w:val="0"/>
              <w:rPr>
                <w:rFonts w:eastAsia="Times New Roman"/>
                <w:sz w:val="20"/>
                <w:szCs w:val="20"/>
              </w:rPr>
            </w:pPr>
          </w:p>
        </w:tc>
      </w:tr>
      <w:tr w:rsidR="001B28E6" w:rsidRPr="00884616" w:rsidTr="00F71805">
        <w:tc>
          <w:tcPr>
            <w:tcW w:w="2516" w:type="dxa"/>
          </w:tcPr>
          <w:p w:rsidR="001B28E6" w:rsidRPr="009F1D7A" w:rsidRDefault="001B28E6" w:rsidP="00F71805">
            <w:pPr>
              <w:tabs>
                <w:tab w:val="left" w:pos="142"/>
              </w:tabs>
              <w:jc w:val="both"/>
              <w:rPr>
                <w:rFonts w:eastAsia="Times New Roman"/>
                <w:sz w:val="20"/>
                <w:szCs w:val="20"/>
              </w:rPr>
            </w:pPr>
            <w:r w:rsidRPr="009F1D7A">
              <w:rPr>
                <w:rFonts w:eastAsia="Times New Roman"/>
                <w:sz w:val="20"/>
                <w:szCs w:val="20"/>
              </w:rPr>
              <w:t>Гидротехнические сооружения 11.3.</w:t>
            </w:r>
          </w:p>
        </w:tc>
        <w:tc>
          <w:tcPr>
            <w:tcW w:w="2837" w:type="dxa"/>
          </w:tcPr>
          <w:p w:rsidR="001B28E6" w:rsidRPr="009F1D7A" w:rsidRDefault="001B28E6" w:rsidP="00F71805">
            <w:pPr>
              <w:tabs>
                <w:tab w:val="left" w:pos="142"/>
              </w:tabs>
              <w:rPr>
                <w:rFonts w:eastAsia="Times New Roman"/>
                <w:bCs/>
                <w:sz w:val="20"/>
                <w:szCs w:val="20"/>
              </w:rPr>
            </w:pPr>
            <w:r w:rsidRPr="009F1D7A">
              <w:rPr>
                <w:rFonts w:eastAsia="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F1D7A">
              <w:rPr>
                <w:rFonts w:eastAsia="Times New Roman"/>
                <w:sz w:val="20"/>
                <w:szCs w:val="20"/>
              </w:rPr>
              <w:t>рыбозащитных</w:t>
            </w:r>
            <w:proofErr w:type="spellEnd"/>
            <w:r w:rsidRPr="009F1D7A">
              <w:rPr>
                <w:rFonts w:eastAsia="Times New Roman"/>
                <w:sz w:val="20"/>
                <w:szCs w:val="20"/>
              </w:rPr>
              <w:t xml:space="preserve"> и рыбопропускных сооружений, берегозащитных сооружений)</w:t>
            </w:r>
          </w:p>
        </w:tc>
        <w:tc>
          <w:tcPr>
            <w:tcW w:w="2835" w:type="dxa"/>
          </w:tcPr>
          <w:p w:rsidR="001B28E6" w:rsidRPr="009F1D7A" w:rsidRDefault="001B28E6" w:rsidP="00F71805">
            <w:pPr>
              <w:tabs>
                <w:tab w:val="left" w:pos="142"/>
              </w:tabs>
              <w:overflowPunct w:val="0"/>
              <w:autoSpaceDE w:val="0"/>
              <w:autoSpaceDN w:val="0"/>
              <w:adjustRightInd w:val="0"/>
              <w:rPr>
                <w:rFonts w:eastAsia="Times New Roman"/>
                <w:bCs/>
                <w:sz w:val="20"/>
                <w:szCs w:val="20"/>
                <w:shd w:val="clear" w:color="auto" w:fill="00FF00"/>
              </w:rPr>
            </w:pPr>
            <w:r w:rsidRPr="009F1D7A">
              <w:rPr>
                <w:rFonts w:eastAsia="Times New Roman"/>
                <w:bCs/>
                <w:sz w:val="20"/>
                <w:szCs w:val="20"/>
              </w:rPr>
              <w:t>Гидротехнические сооружения</w:t>
            </w:r>
          </w:p>
        </w:tc>
        <w:tc>
          <w:tcPr>
            <w:tcW w:w="3827" w:type="dxa"/>
            <w:vMerge/>
          </w:tcPr>
          <w:p w:rsidR="001B28E6" w:rsidRPr="009F1D7A" w:rsidRDefault="001B28E6" w:rsidP="00F71805">
            <w:pPr>
              <w:widowControl w:val="0"/>
              <w:tabs>
                <w:tab w:val="left" w:pos="142"/>
                <w:tab w:val="left" w:pos="284"/>
              </w:tabs>
              <w:autoSpaceDE w:val="0"/>
              <w:jc w:val="both"/>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jc w:val="both"/>
              <w:rPr>
                <w:rFonts w:eastAsia="Times New Roman"/>
                <w:sz w:val="20"/>
                <w:szCs w:val="20"/>
              </w:rPr>
            </w:pPr>
          </w:p>
        </w:tc>
      </w:tr>
      <w:tr w:rsidR="001B28E6" w:rsidRPr="00884616" w:rsidTr="00F71805">
        <w:tc>
          <w:tcPr>
            <w:tcW w:w="2516" w:type="dxa"/>
          </w:tcPr>
          <w:p w:rsidR="001B28E6" w:rsidRPr="00884616" w:rsidRDefault="001B28E6" w:rsidP="00F7180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71805">
            <w:pPr>
              <w:widowControl w:val="0"/>
              <w:autoSpaceDE w:val="0"/>
              <w:autoSpaceDN w:val="0"/>
              <w:adjustRightInd w:val="0"/>
              <w:jc w:val="both"/>
              <w:rPr>
                <w:sz w:val="20"/>
                <w:szCs w:val="20"/>
              </w:rPr>
            </w:pPr>
          </w:p>
        </w:tc>
        <w:tc>
          <w:tcPr>
            <w:tcW w:w="2837" w:type="dxa"/>
          </w:tcPr>
          <w:p w:rsidR="001B28E6" w:rsidRPr="00884616" w:rsidRDefault="001B28E6" w:rsidP="00F7180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835" w:type="dxa"/>
          </w:tcPr>
          <w:p w:rsidR="001B28E6" w:rsidRPr="009F1D7A" w:rsidRDefault="001B28E6" w:rsidP="00F71805">
            <w:pPr>
              <w:tabs>
                <w:tab w:val="left" w:pos="142"/>
                <w:tab w:val="left" w:pos="284"/>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tcPr>
          <w:p w:rsidR="001B28E6" w:rsidRPr="009F1D7A" w:rsidRDefault="001B28E6" w:rsidP="00F71805">
            <w:pPr>
              <w:widowControl w:val="0"/>
              <w:tabs>
                <w:tab w:val="left" w:pos="142"/>
                <w:tab w:val="left" w:pos="284"/>
              </w:tabs>
              <w:autoSpaceDE w:val="0"/>
              <w:jc w:val="both"/>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jc w:val="both"/>
              <w:rPr>
                <w:rFonts w:eastAsia="Times New Roman"/>
                <w:sz w:val="20"/>
                <w:szCs w:val="20"/>
              </w:rPr>
            </w:pPr>
          </w:p>
        </w:tc>
      </w:tr>
      <w:tr w:rsidR="001B28E6" w:rsidRPr="00884616" w:rsidTr="00F71805">
        <w:tc>
          <w:tcPr>
            <w:tcW w:w="2516" w:type="dxa"/>
          </w:tcPr>
          <w:p w:rsidR="001B28E6" w:rsidRPr="009F1D7A" w:rsidRDefault="001B28E6" w:rsidP="00F71805">
            <w:pPr>
              <w:autoSpaceDE w:val="0"/>
              <w:autoSpaceDN w:val="0"/>
              <w:adjustRightInd w:val="0"/>
              <w:rPr>
                <w:rFonts w:eastAsia="Times New Roman"/>
                <w:bCs/>
                <w:sz w:val="20"/>
                <w:szCs w:val="20"/>
              </w:rPr>
            </w:pPr>
            <w:r w:rsidRPr="009F1D7A">
              <w:rPr>
                <w:rFonts w:eastAsia="Times New Roman"/>
                <w:bCs/>
                <w:sz w:val="20"/>
                <w:szCs w:val="20"/>
              </w:rPr>
              <w:t>Связь 6.8.</w:t>
            </w:r>
          </w:p>
        </w:tc>
        <w:tc>
          <w:tcPr>
            <w:tcW w:w="2837" w:type="dxa"/>
          </w:tcPr>
          <w:p w:rsidR="001B28E6" w:rsidRPr="009F1D7A" w:rsidRDefault="001B28E6" w:rsidP="00E87E3C">
            <w:pPr>
              <w:autoSpaceDE w:val="0"/>
              <w:autoSpaceDN w:val="0"/>
              <w:adjustRightInd w:val="0"/>
              <w:rPr>
                <w:rFonts w:eastAsia="Times New Roman"/>
                <w:bCs/>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xml:space="preserve">, надземные и </w:t>
            </w:r>
            <w:proofErr w:type="spellStart"/>
            <w:r w:rsidRPr="009F1D7A">
              <w:rPr>
                <w:rFonts w:eastAsia="SimSun"/>
                <w:sz w:val="20"/>
                <w:szCs w:val="20"/>
              </w:rPr>
              <w:t>под-земные</w:t>
            </w:r>
            <w:proofErr w:type="spellEnd"/>
            <w:r w:rsidRPr="009F1D7A">
              <w:rPr>
                <w:rFonts w:eastAsia="SimSun"/>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835" w:type="dxa"/>
          </w:tcPr>
          <w:p w:rsidR="001B28E6" w:rsidRPr="009F1D7A" w:rsidRDefault="001B28E6" w:rsidP="00F71805">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1B28E6" w:rsidRPr="009F1D7A" w:rsidRDefault="001B28E6" w:rsidP="00F71805">
            <w:pPr>
              <w:widowControl w:val="0"/>
              <w:overflowPunct w:val="0"/>
              <w:autoSpaceDE w:val="0"/>
              <w:autoSpaceDN w:val="0"/>
              <w:adjustRightInd w:val="0"/>
              <w:rPr>
                <w:rFonts w:eastAsia="Times New Roman"/>
                <w:bCs/>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9F1D7A" w:rsidRDefault="001B28E6" w:rsidP="00F71805">
            <w:pPr>
              <w:widowControl w:val="0"/>
              <w:tabs>
                <w:tab w:val="left" w:pos="142"/>
                <w:tab w:val="left" w:pos="284"/>
              </w:tabs>
              <w:autoSpaceDE w:val="0"/>
              <w:jc w:val="both"/>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jc w:val="both"/>
              <w:rPr>
                <w:rFonts w:eastAsia="Times New Roman"/>
                <w:sz w:val="20"/>
                <w:szCs w:val="20"/>
              </w:rPr>
            </w:pPr>
          </w:p>
        </w:tc>
      </w:tr>
      <w:tr w:rsidR="001B28E6" w:rsidRPr="00884616" w:rsidTr="00F71805">
        <w:tc>
          <w:tcPr>
            <w:tcW w:w="2516" w:type="dxa"/>
          </w:tcPr>
          <w:p w:rsidR="001B28E6" w:rsidRPr="009F1D7A" w:rsidRDefault="001B28E6" w:rsidP="00F71805">
            <w:pPr>
              <w:autoSpaceDE w:val="0"/>
              <w:autoSpaceDN w:val="0"/>
              <w:adjustRightInd w:val="0"/>
              <w:rPr>
                <w:rFonts w:eastAsia="Times New Roman"/>
                <w:bCs/>
                <w:sz w:val="20"/>
                <w:szCs w:val="20"/>
              </w:rPr>
            </w:pPr>
            <w:r w:rsidRPr="009F1D7A">
              <w:rPr>
                <w:rFonts w:eastAsia="Times New Roman"/>
                <w:sz w:val="20"/>
                <w:szCs w:val="20"/>
              </w:rPr>
              <w:t>Обеспечение внутреннего правопорядка 8.3</w:t>
            </w:r>
          </w:p>
        </w:tc>
        <w:tc>
          <w:tcPr>
            <w:tcW w:w="2837" w:type="dxa"/>
          </w:tcPr>
          <w:p w:rsidR="001B28E6" w:rsidRPr="009F1D7A" w:rsidRDefault="001B28E6" w:rsidP="00F71805">
            <w:pPr>
              <w:autoSpaceDE w:val="0"/>
              <w:autoSpaceDN w:val="0"/>
              <w:adjustRightInd w:val="0"/>
              <w:rPr>
                <w:rFonts w:eastAsia="Times New Roman"/>
                <w:sz w:val="20"/>
                <w:szCs w:val="20"/>
              </w:rPr>
            </w:pPr>
            <w:r w:rsidRPr="009F1D7A">
              <w:rPr>
                <w:rFonts w:eastAsia="Times New Roman"/>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9F1D7A">
              <w:rPr>
                <w:rFonts w:eastAsia="Times New Roman"/>
                <w:sz w:val="20"/>
                <w:szCs w:val="20"/>
              </w:rPr>
              <w:t>Росгвардии</w:t>
            </w:r>
            <w:proofErr w:type="spellEnd"/>
            <w:r w:rsidRPr="009F1D7A">
              <w:rPr>
                <w:rFonts w:eastAsia="Times New Roman"/>
                <w:sz w:val="20"/>
                <w:szCs w:val="20"/>
              </w:rPr>
              <w:t xml:space="preserve"> и спасательных служб, в которых существует военизированная служба;</w:t>
            </w:r>
          </w:p>
          <w:p w:rsidR="001B28E6" w:rsidRPr="009F1D7A" w:rsidRDefault="001B28E6" w:rsidP="00F71805">
            <w:pPr>
              <w:autoSpaceDE w:val="0"/>
              <w:autoSpaceDN w:val="0"/>
              <w:adjustRightInd w:val="0"/>
              <w:rPr>
                <w:rFonts w:eastAsia="Times New Roman"/>
                <w:sz w:val="20"/>
                <w:szCs w:val="20"/>
              </w:rPr>
            </w:pPr>
            <w:r w:rsidRPr="009F1D7A">
              <w:rPr>
                <w:rFonts w:eastAsia="Times New Roman"/>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2835" w:type="dxa"/>
          </w:tcPr>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Объекты Министерства чрезвычайных ситуаций, Министерство внутренних дел.</w:t>
            </w:r>
          </w:p>
          <w:p w:rsidR="001B28E6" w:rsidRPr="009F1D7A" w:rsidRDefault="001B28E6" w:rsidP="00F71805">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гражданской обороны.</w:t>
            </w:r>
          </w:p>
        </w:tc>
        <w:tc>
          <w:tcPr>
            <w:tcW w:w="3827" w:type="dxa"/>
            <w:vMerge/>
          </w:tcPr>
          <w:p w:rsidR="001B28E6" w:rsidRPr="009F1D7A" w:rsidRDefault="001B28E6" w:rsidP="00F71805">
            <w:pPr>
              <w:widowControl w:val="0"/>
              <w:tabs>
                <w:tab w:val="left" w:pos="142"/>
                <w:tab w:val="left" w:pos="284"/>
              </w:tabs>
              <w:autoSpaceDE w:val="0"/>
              <w:jc w:val="both"/>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jc w:val="both"/>
              <w:rPr>
                <w:rFonts w:eastAsia="Times New Roman"/>
                <w:sz w:val="20"/>
                <w:szCs w:val="20"/>
              </w:rPr>
            </w:pPr>
          </w:p>
        </w:tc>
      </w:tr>
      <w:tr w:rsidR="001B28E6" w:rsidRPr="00884616" w:rsidTr="00F71805">
        <w:tc>
          <w:tcPr>
            <w:tcW w:w="2516" w:type="dxa"/>
          </w:tcPr>
          <w:p w:rsidR="001B28E6" w:rsidRPr="009F1D7A" w:rsidRDefault="001B28E6" w:rsidP="00F71805">
            <w:pPr>
              <w:jc w:val="both"/>
              <w:textAlignment w:val="baseline"/>
              <w:rPr>
                <w:rFonts w:eastAsia="Times New Roman"/>
                <w:sz w:val="20"/>
                <w:szCs w:val="20"/>
              </w:rPr>
            </w:pPr>
            <w:r w:rsidRPr="009F1D7A">
              <w:rPr>
                <w:rFonts w:eastAsia="Times New Roman"/>
                <w:sz w:val="20"/>
                <w:szCs w:val="20"/>
              </w:rPr>
              <w:t>Земельные участки (территории) общего пользования 12.0</w:t>
            </w:r>
          </w:p>
        </w:tc>
        <w:tc>
          <w:tcPr>
            <w:tcW w:w="2837" w:type="dxa"/>
          </w:tcPr>
          <w:p w:rsidR="001B28E6" w:rsidRPr="009F1D7A" w:rsidRDefault="001B28E6" w:rsidP="00F71805">
            <w:pPr>
              <w:textAlignment w:val="baseline"/>
              <w:rPr>
                <w:rFonts w:eastAsia="Times New Roman"/>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835" w:type="dxa"/>
          </w:tcPr>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Автомобильные дороги, проезды,   пешеходные тротуары</w:t>
            </w:r>
            <w:proofErr w:type="gramStart"/>
            <w:r w:rsidRPr="009F1D7A">
              <w:rPr>
                <w:rFonts w:eastAsia="Times New Roman"/>
                <w:sz w:val="20"/>
                <w:szCs w:val="20"/>
              </w:rPr>
              <w:t xml:space="preserve"> ,</w:t>
            </w:r>
            <w:proofErr w:type="gramEnd"/>
            <w:r w:rsidRPr="009F1D7A">
              <w:rPr>
                <w:rFonts w:eastAsia="Times New Roman"/>
                <w:sz w:val="20"/>
                <w:szCs w:val="20"/>
              </w:rPr>
              <w:t xml:space="preserve"> малые архитектурные формы, элементы благоустройства</w:t>
            </w:r>
          </w:p>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bCs/>
                <w:sz w:val="20"/>
                <w:szCs w:val="20"/>
              </w:rPr>
              <w:t>Линейные объекты инженерной инфраструктуры в составе объектов улично-дорожной сети</w:t>
            </w:r>
          </w:p>
        </w:tc>
        <w:tc>
          <w:tcPr>
            <w:tcW w:w="3827" w:type="dxa"/>
            <w:vMerge/>
          </w:tcPr>
          <w:p w:rsidR="001B28E6" w:rsidRPr="009F1D7A" w:rsidRDefault="001B28E6" w:rsidP="00F71805">
            <w:pPr>
              <w:widowControl w:val="0"/>
              <w:tabs>
                <w:tab w:val="left" w:pos="142"/>
                <w:tab w:val="left" w:pos="284"/>
              </w:tabs>
              <w:autoSpaceDE w:val="0"/>
              <w:jc w:val="both"/>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jc w:val="both"/>
              <w:rPr>
                <w:rFonts w:eastAsia="Times New Roman"/>
                <w:sz w:val="20"/>
                <w:szCs w:val="20"/>
              </w:rPr>
            </w:pPr>
          </w:p>
        </w:tc>
      </w:tr>
      <w:tr w:rsidR="001B28E6" w:rsidRPr="00884616" w:rsidTr="00F71805">
        <w:tc>
          <w:tcPr>
            <w:tcW w:w="251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7"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835"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064F2B">
      <w:pPr>
        <w:rPr>
          <w:rFonts w:eastAsia="Times New Roman"/>
          <w:b/>
        </w:rPr>
      </w:pPr>
    </w:p>
    <w:p w:rsidR="001B28E6" w:rsidRPr="009F1D7A" w:rsidRDefault="001B28E6" w:rsidP="00064F2B">
      <w:pPr>
        <w:widowControl w:val="0"/>
        <w:autoSpaceDE w:val="0"/>
        <w:autoSpaceDN w:val="0"/>
        <w:adjustRightInd w:val="0"/>
        <w:ind w:firstLine="709"/>
        <w:jc w:val="both"/>
        <w:rPr>
          <w:rFonts w:eastAsia="Times New Roman"/>
        </w:rPr>
      </w:pPr>
      <w:r w:rsidRPr="009F1D7A">
        <w:rPr>
          <w:rFonts w:eastAsia="Times New Roman"/>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516"/>
        <w:gridCol w:w="2837"/>
        <w:gridCol w:w="2835"/>
        <w:gridCol w:w="3827"/>
        <w:gridCol w:w="3119"/>
      </w:tblGrid>
      <w:tr w:rsidR="001B28E6" w:rsidRPr="00884616" w:rsidTr="00F71805">
        <w:trPr>
          <w:tblHeader/>
        </w:trPr>
        <w:tc>
          <w:tcPr>
            <w:tcW w:w="8188" w:type="dxa"/>
            <w:gridSpan w:val="3"/>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F71805">
        <w:trPr>
          <w:tblHeader/>
        </w:trPr>
        <w:tc>
          <w:tcPr>
            <w:tcW w:w="2516"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7"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835" w:type="dxa"/>
          </w:tcPr>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 xml:space="preserve">КАПИТАЛЬНОГО СТРОИТЕЛЬСТВА И ИНЫЕ ВИДЫ </w:t>
            </w:r>
          </w:p>
          <w:p w:rsidR="001B28E6" w:rsidRPr="009F1D7A" w:rsidRDefault="001B28E6" w:rsidP="00F7180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ОБЪЕКТОВ</w:t>
            </w:r>
          </w:p>
        </w:tc>
        <w:tc>
          <w:tcPr>
            <w:tcW w:w="3827" w:type="dxa"/>
            <w:vMerge/>
          </w:tcPr>
          <w:p w:rsidR="001B28E6" w:rsidRPr="009F1D7A" w:rsidRDefault="001B28E6" w:rsidP="00F71805">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F71805">
            <w:pPr>
              <w:widowControl w:val="0"/>
              <w:autoSpaceDE w:val="0"/>
              <w:autoSpaceDN w:val="0"/>
              <w:adjustRightInd w:val="0"/>
              <w:jc w:val="center"/>
              <w:rPr>
                <w:rFonts w:eastAsia="Times New Roman"/>
                <w:b/>
                <w:sz w:val="20"/>
                <w:szCs w:val="20"/>
              </w:rPr>
            </w:pPr>
          </w:p>
        </w:tc>
      </w:tr>
      <w:tr w:rsidR="001B28E6" w:rsidRPr="00884616" w:rsidTr="00F71805">
        <w:trPr>
          <w:tblHeader/>
        </w:trPr>
        <w:tc>
          <w:tcPr>
            <w:tcW w:w="2516"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7"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835"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F71805">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F71805">
        <w:tc>
          <w:tcPr>
            <w:tcW w:w="2516" w:type="dxa"/>
          </w:tcPr>
          <w:p w:rsidR="001B28E6" w:rsidRPr="009F1D7A" w:rsidRDefault="001B28E6" w:rsidP="00F71805">
            <w:pPr>
              <w:widowControl w:val="0"/>
              <w:tabs>
                <w:tab w:val="left" w:pos="142"/>
                <w:tab w:val="left" w:pos="284"/>
              </w:tabs>
              <w:autoSpaceDE w:val="0"/>
              <w:rPr>
                <w:rFonts w:eastAsia="Times New Roman"/>
                <w:sz w:val="20"/>
                <w:szCs w:val="20"/>
              </w:rPr>
            </w:pPr>
            <w:r w:rsidRPr="009F1D7A">
              <w:rPr>
                <w:rFonts w:eastAsia="Times New Roman"/>
                <w:sz w:val="20"/>
                <w:szCs w:val="20"/>
              </w:rPr>
              <w:t>Служебные гаражи 4.9.</w:t>
            </w:r>
          </w:p>
        </w:tc>
        <w:tc>
          <w:tcPr>
            <w:tcW w:w="2837" w:type="dxa"/>
          </w:tcPr>
          <w:p w:rsidR="001B28E6" w:rsidRPr="009F1D7A" w:rsidRDefault="001B28E6" w:rsidP="00F71805">
            <w:pPr>
              <w:autoSpaceDE w:val="0"/>
              <w:autoSpaceDN w:val="0"/>
              <w:adjustRightInd w:val="0"/>
              <w:rPr>
                <w:rFonts w:eastAsia="Times New Roman"/>
                <w:sz w:val="20"/>
                <w:szCs w:val="20"/>
              </w:rPr>
            </w:pPr>
            <w:r w:rsidRPr="009F1D7A">
              <w:rPr>
                <w:rFonts w:eastAsia="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2" w:history="1">
              <w:r w:rsidRPr="009F1D7A">
                <w:rPr>
                  <w:rFonts w:eastAsia="Times New Roman"/>
                  <w:sz w:val="20"/>
                  <w:szCs w:val="20"/>
                </w:rPr>
                <w:t>кодами 3.0</w:t>
              </w:r>
            </w:hyperlink>
            <w:r w:rsidRPr="009F1D7A">
              <w:rPr>
                <w:rFonts w:eastAsia="Times New Roman"/>
                <w:sz w:val="20"/>
                <w:szCs w:val="20"/>
              </w:rPr>
              <w:t xml:space="preserve">, </w:t>
            </w:r>
            <w:hyperlink r:id="rId63" w:history="1">
              <w:r w:rsidRPr="009F1D7A">
                <w:rPr>
                  <w:rFonts w:eastAsia="Times New Roman"/>
                  <w:sz w:val="20"/>
                  <w:szCs w:val="20"/>
                </w:rPr>
                <w:t>4.0</w:t>
              </w:r>
            </w:hyperlink>
            <w:r w:rsidRPr="009F1D7A">
              <w:rPr>
                <w:rFonts w:eastAsia="Times New Roman"/>
                <w:sz w:val="20"/>
                <w:szCs w:val="20"/>
              </w:rPr>
              <w:t>, а также для стоянки и хранения транспортных средств общего пользования, в том числе в депо</w:t>
            </w:r>
          </w:p>
        </w:tc>
        <w:tc>
          <w:tcPr>
            <w:tcW w:w="2835" w:type="dxa"/>
          </w:tcPr>
          <w:p w:rsidR="001B28E6" w:rsidRPr="009F1D7A" w:rsidRDefault="001B28E6" w:rsidP="00F71805">
            <w:pPr>
              <w:widowControl w:val="0"/>
              <w:tabs>
                <w:tab w:val="left" w:pos="142"/>
                <w:tab w:val="left" w:pos="284"/>
              </w:tabs>
              <w:autoSpaceDE w:val="0"/>
              <w:rPr>
                <w:rFonts w:eastAsia="Times New Roman"/>
                <w:sz w:val="20"/>
                <w:szCs w:val="20"/>
              </w:rPr>
            </w:pPr>
            <w:r w:rsidRPr="009F1D7A">
              <w:rPr>
                <w:rFonts w:eastAsia="Times New Roman"/>
                <w:sz w:val="20"/>
                <w:szCs w:val="20"/>
              </w:rPr>
              <w:t>Стоянки автомобилей, гаражи</w:t>
            </w:r>
          </w:p>
        </w:tc>
        <w:tc>
          <w:tcPr>
            <w:tcW w:w="3827" w:type="dxa"/>
            <w:vMerge w:val="restart"/>
          </w:tcPr>
          <w:p w:rsidR="001B28E6" w:rsidRPr="009F1D7A" w:rsidRDefault="001B28E6" w:rsidP="00F71805">
            <w:pPr>
              <w:tabs>
                <w:tab w:val="left" w:pos="142"/>
                <w:tab w:val="left" w:pos="284"/>
              </w:tabs>
              <w:overflowPunct w:val="0"/>
              <w:autoSpaceDE w:val="0"/>
              <w:autoSpaceDN w:val="0"/>
              <w:adjustRightInd w:val="0"/>
              <w:rPr>
                <w:rFonts w:eastAsia="Times New Roman"/>
                <w:sz w:val="20"/>
                <w:szCs w:val="20"/>
              </w:rPr>
            </w:pPr>
            <w:r w:rsidRPr="009F1D7A">
              <w:rPr>
                <w:rFonts w:eastAsia="Times New Roman"/>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F71805">
            <w:pPr>
              <w:tabs>
                <w:tab w:val="left" w:pos="142"/>
                <w:tab w:val="left" w:pos="284"/>
              </w:tabs>
              <w:overflowPunct w:val="0"/>
              <w:autoSpaceDE w:val="0"/>
              <w:autoSpaceDN w:val="0"/>
              <w:adjustRightInd w:val="0"/>
              <w:rPr>
                <w:rFonts w:eastAsia="Times New Roman"/>
                <w:sz w:val="20"/>
                <w:szCs w:val="20"/>
              </w:rPr>
            </w:pPr>
            <w:r w:rsidRPr="009F1D7A">
              <w:rPr>
                <w:rFonts w:eastAsia="Times New Roman"/>
                <w:sz w:val="20"/>
                <w:szCs w:val="20"/>
              </w:rPr>
              <w:t xml:space="preserve">Параметры разрешённого использования, </w:t>
            </w:r>
            <w:proofErr w:type="gramStart"/>
            <w:r w:rsidRPr="009F1D7A">
              <w:rPr>
                <w:rFonts w:eastAsia="Times New Roman"/>
                <w:sz w:val="20"/>
                <w:szCs w:val="20"/>
              </w:rPr>
              <w:t>определяются по основному виду разрешённого использования совместно с которым вид применяется</w:t>
            </w:r>
            <w:proofErr w:type="gramEnd"/>
            <w:r w:rsidRPr="009F1D7A">
              <w:rPr>
                <w:rFonts w:eastAsia="Times New Roman"/>
                <w:sz w:val="20"/>
                <w:szCs w:val="20"/>
              </w:rPr>
              <w:t>, в качестве вспомогательного</w:t>
            </w:r>
          </w:p>
        </w:tc>
        <w:tc>
          <w:tcPr>
            <w:tcW w:w="3119" w:type="dxa"/>
            <w:vMerge w:val="restart"/>
          </w:tcPr>
          <w:p w:rsidR="001B28E6" w:rsidRPr="009F1D7A" w:rsidRDefault="001B28E6" w:rsidP="00F71805">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F71805">
        <w:tc>
          <w:tcPr>
            <w:tcW w:w="2516" w:type="dxa"/>
          </w:tcPr>
          <w:p w:rsidR="001B28E6" w:rsidRPr="00884616" w:rsidRDefault="001B28E6" w:rsidP="00F7180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71805">
            <w:pPr>
              <w:widowControl w:val="0"/>
              <w:autoSpaceDE w:val="0"/>
              <w:autoSpaceDN w:val="0"/>
              <w:adjustRightInd w:val="0"/>
              <w:rPr>
                <w:sz w:val="20"/>
                <w:szCs w:val="20"/>
              </w:rPr>
            </w:pPr>
          </w:p>
        </w:tc>
        <w:tc>
          <w:tcPr>
            <w:tcW w:w="2837" w:type="dxa"/>
          </w:tcPr>
          <w:p w:rsidR="001B28E6" w:rsidRPr="00884616" w:rsidRDefault="001B28E6" w:rsidP="00F7180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835" w:type="dxa"/>
          </w:tcPr>
          <w:p w:rsidR="001B28E6" w:rsidRPr="009F1D7A" w:rsidRDefault="001B28E6" w:rsidP="00F71805">
            <w:pPr>
              <w:tabs>
                <w:tab w:val="left" w:pos="142"/>
                <w:tab w:val="left" w:pos="284"/>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tcPr>
          <w:p w:rsidR="001B28E6" w:rsidRPr="009F1D7A" w:rsidRDefault="001B28E6" w:rsidP="00F71805">
            <w:pPr>
              <w:tabs>
                <w:tab w:val="left" w:pos="142"/>
                <w:tab w:val="left" w:pos="284"/>
              </w:tabs>
              <w:overflowPunct w:val="0"/>
              <w:autoSpaceDE w:val="0"/>
              <w:autoSpaceDN w:val="0"/>
              <w:adjustRightInd w:val="0"/>
              <w:rPr>
                <w:rFonts w:eastAsia="Times New Roman"/>
                <w:sz w:val="20"/>
                <w:szCs w:val="20"/>
              </w:rPr>
            </w:pPr>
          </w:p>
        </w:tc>
        <w:tc>
          <w:tcPr>
            <w:tcW w:w="3119" w:type="dxa"/>
            <w:vMerge/>
          </w:tcPr>
          <w:p w:rsidR="001B28E6" w:rsidRPr="009F1D7A" w:rsidRDefault="001B28E6" w:rsidP="00F71805">
            <w:pPr>
              <w:widowControl w:val="0"/>
              <w:autoSpaceDE w:val="0"/>
              <w:autoSpaceDN w:val="0"/>
              <w:adjustRightInd w:val="0"/>
              <w:rPr>
                <w:rFonts w:eastAsia="Times New Roman"/>
                <w:sz w:val="20"/>
                <w:szCs w:val="20"/>
              </w:rPr>
            </w:pPr>
          </w:p>
        </w:tc>
      </w:tr>
    </w:tbl>
    <w:p w:rsidR="001B28E6" w:rsidRPr="009F1D7A" w:rsidRDefault="001B28E6" w:rsidP="00F71805">
      <w:pPr>
        <w:widowControl w:val="0"/>
        <w:overflowPunct w:val="0"/>
        <w:autoSpaceDE w:val="0"/>
        <w:autoSpaceDN w:val="0"/>
        <w:adjustRightInd w:val="0"/>
        <w:rPr>
          <w:rFonts w:eastAsia="Times New Roman"/>
          <w:b/>
          <w:sz w:val="22"/>
          <w:szCs w:val="22"/>
        </w:rPr>
      </w:pPr>
    </w:p>
    <w:p w:rsidR="001B28E6" w:rsidRPr="009F1D7A" w:rsidRDefault="001B28E6" w:rsidP="00064F2B">
      <w:pPr>
        <w:widowControl w:val="0"/>
        <w:overflowPunct w:val="0"/>
        <w:autoSpaceDE w:val="0"/>
        <w:autoSpaceDN w:val="0"/>
        <w:adjustRightInd w:val="0"/>
        <w:ind w:firstLine="709"/>
        <w:jc w:val="both"/>
        <w:rPr>
          <w:rFonts w:eastAsia="Times New Roman"/>
        </w:rPr>
      </w:pPr>
      <w:r w:rsidRPr="009F1D7A">
        <w:rPr>
          <w:rFonts w:eastAsia="Times New Roman"/>
          <w:b/>
        </w:rPr>
        <w:t xml:space="preserve">3. УСЛОВНО РАЗРЕШЁННЫЕ ВИДЫ И ПАРАМЕТРЫ ИСПОЛЬЗОВАНИЯ ЗЕМЕЛЬНЫХ УЧАСТКОВ И ОБЪЕКТОВ КАПИТАЛЬНОГО СТРОИТЕЛЬСТВА: </w:t>
      </w:r>
      <w:r>
        <w:rPr>
          <w:rFonts w:eastAsia="Times New Roman"/>
          <w:b/>
        </w:rPr>
        <w:t>нет.</w:t>
      </w:r>
    </w:p>
    <w:p w:rsidR="001B28E6" w:rsidRPr="009F1D7A" w:rsidRDefault="001B28E6" w:rsidP="00064F2B">
      <w:pPr>
        <w:rPr>
          <w:rFonts w:eastAsia="Times New Roman"/>
          <w:b/>
        </w:rPr>
      </w:pPr>
    </w:p>
    <w:p w:rsidR="001B28E6" w:rsidRPr="009F1D7A" w:rsidRDefault="001B28E6" w:rsidP="00F71805">
      <w:pPr>
        <w:pStyle w:val="9"/>
        <w:jc w:val="center"/>
        <w:rPr>
          <w:rStyle w:val="2f6"/>
          <w:rFonts w:ascii="Times New Roman" w:hAnsi="Times New Roman"/>
          <w:i w:val="0"/>
          <w:snapToGrid w:val="0"/>
          <w:color w:val="auto"/>
          <w:sz w:val="24"/>
          <w:szCs w:val="24"/>
          <w:u w:val="single"/>
        </w:rPr>
      </w:pPr>
      <w:r w:rsidRPr="009F1D7A">
        <w:rPr>
          <w:rStyle w:val="2f6"/>
          <w:rFonts w:ascii="Times New Roman" w:hAnsi="Times New Roman"/>
          <w:i w:val="0"/>
          <w:snapToGrid w:val="0"/>
          <w:color w:val="auto"/>
          <w:sz w:val="24"/>
          <w:szCs w:val="24"/>
          <w:u w:val="single"/>
        </w:rPr>
        <w:t>ЗОНА  ПРОМЫШЛЕННЫХ ОБЪЕКТОВ I,II,III КЛАССА ОПАСНОСТИ (ПЗ-2)</w:t>
      </w:r>
    </w:p>
    <w:p w:rsidR="001B28E6" w:rsidRPr="009F1D7A" w:rsidRDefault="001B28E6" w:rsidP="00F71805"/>
    <w:p w:rsidR="001B28E6" w:rsidRPr="009F1D7A" w:rsidRDefault="001B28E6" w:rsidP="00F71805">
      <w:pPr>
        <w:widowControl w:val="0"/>
        <w:autoSpaceDE w:val="0"/>
        <w:autoSpaceDN w:val="0"/>
        <w:adjustRightInd w:val="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23"/>
        <w:gridCol w:w="2989"/>
        <w:gridCol w:w="3827"/>
        <w:gridCol w:w="3119"/>
      </w:tblGrid>
      <w:tr w:rsidR="001B28E6" w:rsidRPr="00884616" w:rsidTr="00901E18">
        <w:trPr>
          <w:tblHeader/>
        </w:trPr>
        <w:tc>
          <w:tcPr>
            <w:tcW w:w="8188" w:type="dxa"/>
            <w:gridSpan w:val="3"/>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901E18">
        <w:trPr>
          <w:tblHeader/>
        </w:trPr>
        <w:tc>
          <w:tcPr>
            <w:tcW w:w="2376" w:type="dxa"/>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F71805">
            <w:pPr>
              <w:widowControl w:val="0"/>
              <w:autoSpaceDE w:val="0"/>
              <w:autoSpaceDN w:val="0"/>
              <w:adjustRightInd w:val="0"/>
              <w:jc w:val="center"/>
              <w:rPr>
                <w:b/>
                <w:sz w:val="20"/>
                <w:szCs w:val="20"/>
              </w:rPr>
            </w:pPr>
            <w:r w:rsidRPr="00884616">
              <w:rPr>
                <w:b/>
                <w:sz w:val="20"/>
                <w:szCs w:val="20"/>
              </w:rPr>
              <w:t>ЗЕМЕЛЬНОГО УЧАСТКА</w:t>
            </w:r>
          </w:p>
        </w:tc>
        <w:tc>
          <w:tcPr>
            <w:tcW w:w="2823" w:type="dxa"/>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89" w:type="dxa"/>
          </w:tcPr>
          <w:p w:rsidR="001B28E6" w:rsidRPr="00884616" w:rsidRDefault="001B28E6" w:rsidP="00F7180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F7180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F71805">
            <w:pPr>
              <w:widowControl w:val="0"/>
              <w:autoSpaceDE w:val="0"/>
              <w:autoSpaceDN w:val="0"/>
              <w:adjustRightInd w:val="0"/>
              <w:jc w:val="center"/>
              <w:rPr>
                <w:b/>
                <w:sz w:val="20"/>
                <w:szCs w:val="20"/>
              </w:rPr>
            </w:pPr>
          </w:p>
        </w:tc>
        <w:tc>
          <w:tcPr>
            <w:tcW w:w="3119" w:type="dxa"/>
            <w:vMerge/>
          </w:tcPr>
          <w:p w:rsidR="001B28E6" w:rsidRPr="00884616" w:rsidRDefault="001B28E6" w:rsidP="00F71805">
            <w:pPr>
              <w:widowControl w:val="0"/>
              <w:autoSpaceDE w:val="0"/>
              <w:autoSpaceDN w:val="0"/>
              <w:adjustRightInd w:val="0"/>
              <w:jc w:val="center"/>
              <w:rPr>
                <w:b/>
                <w:sz w:val="20"/>
                <w:szCs w:val="20"/>
              </w:rPr>
            </w:pPr>
          </w:p>
        </w:tc>
      </w:tr>
      <w:tr w:rsidR="001B28E6" w:rsidRPr="00884616" w:rsidTr="00901E18">
        <w:trPr>
          <w:tblHeader/>
        </w:trPr>
        <w:tc>
          <w:tcPr>
            <w:tcW w:w="2376" w:type="dxa"/>
          </w:tcPr>
          <w:p w:rsidR="001B28E6" w:rsidRPr="00884616" w:rsidRDefault="001B28E6" w:rsidP="00F71805">
            <w:pPr>
              <w:widowControl w:val="0"/>
              <w:autoSpaceDE w:val="0"/>
              <w:autoSpaceDN w:val="0"/>
              <w:adjustRightInd w:val="0"/>
              <w:jc w:val="center"/>
              <w:rPr>
                <w:sz w:val="20"/>
                <w:szCs w:val="20"/>
              </w:rPr>
            </w:pPr>
            <w:r w:rsidRPr="00884616">
              <w:rPr>
                <w:sz w:val="20"/>
                <w:szCs w:val="20"/>
              </w:rPr>
              <w:t>1</w:t>
            </w:r>
          </w:p>
        </w:tc>
        <w:tc>
          <w:tcPr>
            <w:tcW w:w="2823" w:type="dxa"/>
          </w:tcPr>
          <w:p w:rsidR="001B28E6" w:rsidRPr="00884616" w:rsidRDefault="001B28E6" w:rsidP="00F71805">
            <w:pPr>
              <w:widowControl w:val="0"/>
              <w:autoSpaceDE w:val="0"/>
              <w:autoSpaceDN w:val="0"/>
              <w:adjustRightInd w:val="0"/>
              <w:jc w:val="center"/>
              <w:rPr>
                <w:sz w:val="20"/>
                <w:szCs w:val="20"/>
              </w:rPr>
            </w:pPr>
            <w:r w:rsidRPr="00884616">
              <w:rPr>
                <w:sz w:val="20"/>
                <w:szCs w:val="20"/>
              </w:rPr>
              <w:t>2</w:t>
            </w:r>
          </w:p>
        </w:tc>
        <w:tc>
          <w:tcPr>
            <w:tcW w:w="2989" w:type="dxa"/>
          </w:tcPr>
          <w:p w:rsidR="001B28E6" w:rsidRPr="00884616" w:rsidRDefault="001B28E6" w:rsidP="00F7180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F7180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F71805">
            <w:pPr>
              <w:widowControl w:val="0"/>
              <w:autoSpaceDE w:val="0"/>
              <w:autoSpaceDN w:val="0"/>
              <w:adjustRightInd w:val="0"/>
              <w:jc w:val="center"/>
              <w:rPr>
                <w:sz w:val="20"/>
                <w:szCs w:val="20"/>
              </w:rPr>
            </w:pPr>
            <w:r w:rsidRPr="00884616">
              <w:rPr>
                <w:sz w:val="20"/>
                <w:szCs w:val="20"/>
              </w:rPr>
              <w:t>5</w:t>
            </w: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proofErr w:type="spellStart"/>
            <w:r w:rsidRPr="00884616">
              <w:rPr>
                <w:sz w:val="20"/>
                <w:szCs w:val="20"/>
              </w:rPr>
              <w:t>Недропользование</w:t>
            </w:r>
            <w:proofErr w:type="spellEnd"/>
            <w:r w:rsidRPr="00884616">
              <w:rPr>
                <w:sz w:val="20"/>
                <w:szCs w:val="20"/>
              </w:rPr>
              <w:t xml:space="preserve"> 6.1.</w:t>
            </w:r>
          </w:p>
        </w:tc>
        <w:tc>
          <w:tcPr>
            <w:tcW w:w="2823" w:type="dxa"/>
          </w:tcPr>
          <w:p w:rsidR="001B28E6" w:rsidRPr="00884616" w:rsidRDefault="001B28E6" w:rsidP="00F71805">
            <w:pPr>
              <w:pStyle w:val="1ff4"/>
              <w:tabs>
                <w:tab w:val="left" w:pos="142"/>
              </w:tabs>
              <w:ind w:firstLine="0"/>
              <w:jc w:val="left"/>
            </w:pPr>
            <w:r w:rsidRPr="00884616">
              <w:t>Осуществление геологических изысканий;</w:t>
            </w:r>
          </w:p>
          <w:p w:rsidR="001B28E6" w:rsidRPr="00884616" w:rsidRDefault="001B28E6" w:rsidP="00F71805">
            <w:pPr>
              <w:pStyle w:val="1ff4"/>
              <w:tabs>
                <w:tab w:val="left" w:pos="142"/>
              </w:tabs>
              <w:ind w:firstLine="0"/>
              <w:jc w:val="left"/>
            </w:pPr>
            <w:r w:rsidRPr="00884616">
              <w:t>добыча недр открытым (карьеры, отвалы) и закрытым (шахты, скважины) способами;</w:t>
            </w:r>
          </w:p>
          <w:p w:rsidR="001B28E6" w:rsidRPr="00884616" w:rsidRDefault="001B28E6" w:rsidP="00F71805">
            <w:pPr>
              <w:pStyle w:val="1ff4"/>
              <w:tabs>
                <w:tab w:val="left" w:pos="142"/>
              </w:tabs>
              <w:ind w:firstLine="0"/>
              <w:jc w:val="left"/>
            </w:pPr>
            <w:r w:rsidRPr="00884616">
              <w:t>размещение объектов капитального строительства, в том числе подземных, в целях добычи недр;</w:t>
            </w:r>
          </w:p>
          <w:p w:rsidR="001B28E6" w:rsidRPr="00884616" w:rsidRDefault="001B28E6" w:rsidP="00F71805">
            <w:pPr>
              <w:pStyle w:val="1ff4"/>
              <w:tabs>
                <w:tab w:val="left" w:pos="142"/>
              </w:tabs>
              <w:ind w:firstLine="0"/>
              <w:jc w:val="left"/>
              <w:rPr>
                <w:lang w:eastAsia="en-US"/>
              </w:rPr>
            </w:pPr>
            <w:r w:rsidRPr="00884616">
              <w:t xml:space="preserve">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884616">
              <w:t>недропользования</w:t>
            </w:r>
            <w:proofErr w:type="spellEnd"/>
            <w:r w:rsidRPr="00884616">
              <w:t>, если добыча недр происходит на межселенной территории</w:t>
            </w:r>
          </w:p>
        </w:tc>
        <w:tc>
          <w:tcPr>
            <w:tcW w:w="2989" w:type="dxa"/>
          </w:tcPr>
          <w:p w:rsidR="001B28E6" w:rsidRPr="00884616" w:rsidRDefault="001B28E6" w:rsidP="00F71805">
            <w:pPr>
              <w:pStyle w:val="1ff4"/>
              <w:tabs>
                <w:tab w:val="left" w:pos="142"/>
              </w:tabs>
              <w:ind w:firstLine="0"/>
              <w:jc w:val="left"/>
            </w:pPr>
            <w:r w:rsidRPr="00884616">
              <w:rPr>
                <w:lang w:eastAsia="en-US"/>
              </w:rPr>
              <w:t>Объекты добычи руд и нерудных ископаемых 2, 3 класса опасности</w:t>
            </w:r>
          </w:p>
        </w:tc>
        <w:tc>
          <w:tcPr>
            <w:tcW w:w="3827" w:type="dxa"/>
            <w:vMerge w:val="restart"/>
          </w:tcPr>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Минимальный и максимальный размер земельного участка, </w:t>
            </w:r>
          </w:p>
          <w:p w:rsidR="001B28E6" w:rsidRPr="00884616" w:rsidRDefault="001B28E6" w:rsidP="00F71805">
            <w:pPr>
              <w:pStyle w:val="1ff4"/>
              <w:tabs>
                <w:tab w:val="left" w:pos="142"/>
              </w:tabs>
              <w:snapToGrid w:val="0"/>
              <w:ind w:firstLine="0"/>
              <w:jc w:val="left"/>
              <w:rPr>
                <w:lang w:eastAsia="en-US"/>
              </w:rPr>
            </w:pPr>
            <w:r w:rsidRPr="009F1D7A">
              <w:rPr>
                <w:rFonts w:eastAsia="Times New Roman"/>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F7180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F71805">
            <w:pPr>
              <w:widowControl w:val="0"/>
              <w:autoSpaceDE w:val="0"/>
              <w:autoSpaceDN w:val="0"/>
              <w:adjustRightInd w:val="0"/>
              <w:rPr>
                <w:sz w:val="20"/>
                <w:szCs w:val="20"/>
              </w:rPr>
            </w:pPr>
            <w:r w:rsidRPr="00884616">
              <w:rPr>
                <w:sz w:val="20"/>
                <w:szCs w:val="20"/>
              </w:rPr>
              <w:t xml:space="preserve">Требования к размерам и озеленению санитарно-защитных зон следует принимать в соответствии с санитарно-эпидемиологическими правилами и нормативами, и иными действующими нормативными техническими документами. </w:t>
            </w:r>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F71805">
            <w:pPr>
              <w:textAlignment w:val="baseline"/>
              <w:rPr>
                <w:sz w:val="20"/>
                <w:szCs w:val="20"/>
              </w:rPr>
            </w:pPr>
            <w:r w:rsidRPr="00884616">
              <w:rPr>
                <w:sz w:val="20"/>
                <w:szCs w:val="20"/>
              </w:rPr>
              <w:t>Энергетика 6.7.</w:t>
            </w:r>
          </w:p>
        </w:tc>
        <w:tc>
          <w:tcPr>
            <w:tcW w:w="2823" w:type="dxa"/>
          </w:tcPr>
          <w:p w:rsidR="001B28E6" w:rsidRPr="00884616" w:rsidRDefault="001B28E6" w:rsidP="00F71805">
            <w:pPr>
              <w:textAlignment w:val="baseline"/>
              <w:rPr>
                <w:sz w:val="20"/>
                <w:szCs w:val="20"/>
              </w:rPr>
            </w:pPr>
            <w:r w:rsidRPr="00884616">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884616">
              <w:rPr>
                <w:sz w:val="20"/>
                <w:szCs w:val="20"/>
              </w:rPr>
              <w:t>золоотвалов</w:t>
            </w:r>
            <w:proofErr w:type="spellEnd"/>
            <w:r w:rsidRPr="00884616">
              <w:rPr>
                <w:sz w:val="20"/>
                <w:szCs w:val="20"/>
              </w:rPr>
              <w:t>, гидротехнических сооружений); </w:t>
            </w:r>
            <w:r w:rsidRPr="00884616">
              <w:rPr>
                <w:sz w:val="20"/>
                <w:szCs w:val="20"/>
              </w:rPr>
              <w:br/>
              <w:t xml:space="preserve">размещение объектов </w:t>
            </w:r>
            <w:proofErr w:type="spellStart"/>
            <w:r w:rsidRPr="00884616">
              <w:rPr>
                <w:sz w:val="20"/>
                <w:szCs w:val="20"/>
              </w:rPr>
              <w:t>электросетевого</w:t>
            </w:r>
            <w:proofErr w:type="spellEnd"/>
            <w:r w:rsidRPr="00884616">
              <w:rPr>
                <w:sz w:val="20"/>
                <w:szCs w:val="20"/>
              </w:rPr>
              <w:t xml:space="preserve">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Объекты энергетики</w:t>
            </w:r>
          </w:p>
        </w:tc>
        <w:tc>
          <w:tcPr>
            <w:tcW w:w="3827" w:type="dxa"/>
            <w:vMerge/>
          </w:tcPr>
          <w:p w:rsidR="001B28E6" w:rsidRPr="00884616" w:rsidRDefault="001B28E6" w:rsidP="00F71805">
            <w:pPr>
              <w:tabs>
                <w:tab w:val="left" w:pos="142"/>
                <w:tab w:val="left" w:pos="302"/>
              </w:tabs>
              <w:rPr>
                <w:b/>
                <w:sz w:val="20"/>
                <w:szCs w:val="20"/>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Тяжелая промышленность 6.2.</w:t>
            </w:r>
          </w:p>
        </w:tc>
        <w:tc>
          <w:tcPr>
            <w:tcW w:w="2823" w:type="dxa"/>
          </w:tcPr>
          <w:p w:rsidR="001B28E6" w:rsidRPr="00884616" w:rsidRDefault="001B28E6" w:rsidP="00F71805">
            <w:pPr>
              <w:pStyle w:val="1ff4"/>
              <w:tabs>
                <w:tab w:val="left" w:pos="142"/>
              </w:tabs>
              <w:ind w:firstLine="0"/>
              <w:jc w:val="left"/>
              <w:rPr>
                <w:lang w:eastAsia="en-US"/>
              </w:rPr>
            </w:pPr>
            <w:r w:rsidRPr="00884616">
              <w:rPr>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Объекты металлургического машиностроительного и металлообрабатывающего производства 2, 3 класса опасности</w:t>
            </w:r>
          </w:p>
        </w:tc>
        <w:tc>
          <w:tcPr>
            <w:tcW w:w="3827" w:type="dxa"/>
            <w:vMerge/>
          </w:tcPr>
          <w:p w:rsidR="001B28E6" w:rsidRPr="00884616" w:rsidRDefault="001B28E6" w:rsidP="00F71805">
            <w:pPr>
              <w:pStyle w:val="1ff4"/>
              <w:tabs>
                <w:tab w:val="left" w:pos="142"/>
              </w:tabs>
              <w:snapToGrid w:val="0"/>
              <w:ind w:firstLine="0"/>
              <w:jc w:val="left"/>
              <w:rPr>
                <w:lang w:eastAsia="en-US"/>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Легкая промышленность 6.3.</w:t>
            </w:r>
          </w:p>
        </w:tc>
        <w:tc>
          <w:tcPr>
            <w:tcW w:w="2823"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 xml:space="preserve">Размещение объектов капитального строительства, предназначенных для текстильной, </w:t>
            </w:r>
            <w:proofErr w:type="spellStart"/>
            <w:proofErr w:type="gramStart"/>
            <w:r w:rsidRPr="00884616">
              <w:rPr>
                <w:sz w:val="20"/>
                <w:szCs w:val="20"/>
              </w:rPr>
              <w:t>фарфоро-фаянсовой</w:t>
            </w:r>
            <w:proofErr w:type="spellEnd"/>
            <w:proofErr w:type="gramEnd"/>
            <w:r w:rsidRPr="00884616">
              <w:rPr>
                <w:sz w:val="20"/>
                <w:szCs w:val="20"/>
              </w:rPr>
              <w:t>, электронной промышленности</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Объекты текстильной промышленности и производства легкой промышленности 2, 3 класса опасности</w:t>
            </w:r>
          </w:p>
        </w:tc>
        <w:tc>
          <w:tcPr>
            <w:tcW w:w="3827" w:type="dxa"/>
            <w:vMerge w:val="restart"/>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F71805">
            <w:pPr>
              <w:tabs>
                <w:tab w:val="left" w:pos="142"/>
              </w:tabs>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F71805">
            <w:pPr>
              <w:tabs>
                <w:tab w:val="left" w:pos="142"/>
              </w:tabs>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tabs>
                <w:tab w:val="left" w:pos="142"/>
              </w:tabs>
              <w:rPr>
                <w:sz w:val="20"/>
                <w:szCs w:val="20"/>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9F1D7A" w:rsidRDefault="001B28E6" w:rsidP="00F71805">
            <w:pPr>
              <w:pStyle w:val="ConsPlusNormal"/>
              <w:ind w:firstLine="0"/>
              <w:rPr>
                <w:rFonts w:ascii="Times New Roman" w:hAnsi="Times New Roman"/>
              </w:rPr>
            </w:pPr>
            <w:r w:rsidRPr="009F1D7A">
              <w:rPr>
                <w:rFonts w:ascii="Times New Roman" w:hAnsi="Times New Roman"/>
              </w:rPr>
              <w:t>Фармацевтическая промышленность 6.3.1.</w:t>
            </w:r>
          </w:p>
        </w:tc>
        <w:tc>
          <w:tcPr>
            <w:tcW w:w="2823" w:type="dxa"/>
          </w:tcPr>
          <w:p w:rsidR="001B28E6" w:rsidRPr="00884616" w:rsidRDefault="001B28E6" w:rsidP="00F71805">
            <w:pPr>
              <w:widowControl w:val="0"/>
              <w:tabs>
                <w:tab w:val="left" w:pos="142"/>
              </w:tabs>
              <w:autoSpaceDE w:val="0"/>
              <w:rPr>
                <w:sz w:val="20"/>
                <w:szCs w:val="20"/>
              </w:rPr>
            </w:pPr>
            <w:r w:rsidRPr="00884616">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Объекты фармацевтической промышленности и производства легкой промышленности 2, 3 класса опасности</w:t>
            </w:r>
          </w:p>
        </w:tc>
        <w:tc>
          <w:tcPr>
            <w:tcW w:w="3827" w:type="dxa"/>
            <w:vMerge/>
          </w:tcPr>
          <w:p w:rsidR="001B28E6" w:rsidRPr="00884616" w:rsidRDefault="001B28E6" w:rsidP="00F71805">
            <w:pPr>
              <w:widowControl w:val="0"/>
              <w:tabs>
                <w:tab w:val="left" w:pos="142"/>
              </w:tabs>
              <w:autoSpaceDE w:val="0"/>
              <w:autoSpaceDN w:val="0"/>
              <w:adjustRightInd w:val="0"/>
              <w:rPr>
                <w:sz w:val="20"/>
                <w:szCs w:val="20"/>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Пищевая промышленность 6.4.</w:t>
            </w:r>
          </w:p>
        </w:tc>
        <w:tc>
          <w:tcPr>
            <w:tcW w:w="2823"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Промышленные объекты и производства по обработке пищевых продуктов и вкусовых веществ 2, 3 класса опасности</w:t>
            </w:r>
          </w:p>
        </w:tc>
        <w:tc>
          <w:tcPr>
            <w:tcW w:w="3827" w:type="dxa"/>
            <w:vMerge/>
          </w:tcPr>
          <w:p w:rsidR="001B28E6" w:rsidRPr="00884616" w:rsidRDefault="001B28E6" w:rsidP="00F71805">
            <w:pPr>
              <w:tabs>
                <w:tab w:val="left" w:pos="142"/>
              </w:tabs>
              <w:rPr>
                <w:sz w:val="20"/>
                <w:szCs w:val="20"/>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Нефтехимическая промышленность 6.5.</w:t>
            </w:r>
          </w:p>
        </w:tc>
        <w:tc>
          <w:tcPr>
            <w:tcW w:w="2823"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989" w:type="dxa"/>
          </w:tcPr>
          <w:p w:rsidR="001B28E6" w:rsidRPr="00884616" w:rsidRDefault="001B28E6" w:rsidP="00F71805">
            <w:pPr>
              <w:pStyle w:val="1ff4"/>
              <w:tabs>
                <w:tab w:val="left" w:pos="142"/>
              </w:tabs>
              <w:ind w:firstLine="0"/>
              <w:jc w:val="left"/>
            </w:pPr>
            <w:r w:rsidRPr="00884616">
              <w:rPr>
                <w:lang w:eastAsia="en-US"/>
              </w:rPr>
              <w:t>Объекты химического производства 2, 3 класса опасности</w:t>
            </w:r>
          </w:p>
        </w:tc>
        <w:tc>
          <w:tcPr>
            <w:tcW w:w="3827" w:type="dxa"/>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0,04  га.</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F71805">
            <w:pPr>
              <w:tabs>
                <w:tab w:val="left" w:pos="14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Строительная промышленность 6.6.</w:t>
            </w:r>
          </w:p>
        </w:tc>
        <w:tc>
          <w:tcPr>
            <w:tcW w:w="2823" w:type="dxa"/>
          </w:tcPr>
          <w:p w:rsidR="001B28E6" w:rsidRPr="00884616" w:rsidRDefault="001B28E6" w:rsidP="00F71805">
            <w:pPr>
              <w:pStyle w:val="1ff4"/>
              <w:tabs>
                <w:tab w:val="left" w:pos="142"/>
              </w:tabs>
              <w:ind w:firstLine="0"/>
              <w:jc w:val="left"/>
            </w:pPr>
            <w:r w:rsidRPr="00884616">
              <w:rPr>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989"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Объекты строительной промышленности 2, 3 класса опасности</w:t>
            </w:r>
          </w:p>
        </w:tc>
        <w:tc>
          <w:tcPr>
            <w:tcW w:w="3827" w:type="dxa"/>
            <w:vMerge w:val="restart"/>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0,04  га.</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9F1D7A" w:rsidRDefault="001B28E6" w:rsidP="00F71805">
            <w:pPr>
              <w:pStyle w:val="ConsPlusNormal"/>
              <w:ind w:firstLine="0"/>
              <w:rPr>
                <w:rFonts w:ascii="Times New Roman" w:hAnsi="Times New Roman"/>
              </w:rPr>
            </w:pPr>
            <w:r w:rsidRPr="009F1D7A">
              <w:rPr>
                <w:rFonts w:ascii="Times New Roman" w:hAnsi="Times New Roman"/>
              </w:rPr>
              <w:t>Минимальные отступы от границ земельных участков в целях определения мест допустимого размещения зданий, строений, сооружений – 3м.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pStyle w:val="1ff4"/>
              <w:tabs>
                <w:tab w:val="left" w:pos="142"/>
              </w:tabs>
              <w:snapToGrid w:val="0"/>
              <w:ind w:firstLine="0"/>
              <w:jc w:val="left"/>
            </w:pPr>
          </w:p>
          <w:p w:rsidR="001B28E6" w:rsidRPr="00884616" w:rsidRDefault="001B28E6" w:rsidP="00F71805">
            <w:pPr>
              <w:pStyle w:val="1ff4"/>
              <w:tabs>
                <w:tab w:val="left" w:pos="142"/>
              </w:tabs>
              <w:snapToGrid w:val="0"/>
              <w:ind w:firstLine="0"/>
              <w:jc w:val="left"/>
              <w:rPr>
                <w:lang w:eastAsia="en-US"/>
              </w:rPr>
            </w:pPr>
          </w:p>
        </w:tc>
        <w:tc>
          <w:tcPr>
            <w:tcW w:w="3119" w:type="dxa"/>
            <w:vMerge/>
          </w:tcPr>
          <w:p w:rsidR="001B28E6" w:rsidRPr="00884616" w:rsidRDefault="001B28E6" w:rsidP="00F71805">
            <w:pPr>
              <w:widowControl w:val="0"/>
              <w:autoSpaceDE w:val="0"/>
              <w:autoSpaceDN w:val="0"/>
              <w:adjustRightInd w:val="0"/>
              <w:jc w:val="both"/>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Склады 6.9.</w:t>
            </w:r>
          </w:p>
        </w:tc>
        <w:tc>
          <w:tcPr>
            <w:tcW w:w="2823" w:type="dxa"/>
          </w:tcPr>
          <w:p w:rsidR="001B28E6" w:rsidRPr="00884616" w:rsidRDefault="001B28E6" w:rsidP="00F71805">
            <w:pPr>
              <w:widowControl w:val="0"/>
              <w:tabs>
                <w:tab w:val="left" w:pos="142"/>
              </w:tabs>
              <w:autoSpaceDE w:val="0"/>
              <w:rPr>
                <w:sz w:val="20"/>
                <w:szCs w:val="20"/>
              </w:rPr>
            </w:pPr>
            <w:proofErr w:type="gramStart"/>
            <w:r w:rsidRPr="0088461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989" w:type="dxa"/>
          </w:tcPr>
          <w:p w:rsidR="001B28E6" w:rsidRPr="00884616" w:rsidRDefault="001B28E6" w:rsidP="00F71805">
            <w:pPr>
              <w:pStyle w:val="1ff4"/>
              <w:tabs>
                <w:tab w:val="left" w:pos="142"/>
              </w:tabs>
              <w:ind w:firstLine="0"/>
              <w:jc w:val="left"/>
              <w:rPr>
                <w:lang w:eastAsia="en-US"/>
              </w:rPr>
            </w:pPr>
            <w:r w:rsidRPr="00884616">
              <w:t>Коммунальные и  складские объекты</w:t>
            </w:r>
          </w:p>
        </w:tc>
        <w:tc>
          <w:tcPr>
            <w:tcW w:w="3827" w:type="dxa"/>
            <w:vMerge/>
          </w:tcPr>
          <w:p w:rsidR="001B28E6" w:rsidRPr="00884616" w:rsidRDefault="001B28E6" w:rsidP="00F71805">
            <w:pPr>
              <w:widowControl w:val="0"/>
              <w:tabs>
                <w:tab w:val="left" w:pos="142"/>
              </w:tabs>
              <w:autoSpaceDE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bCs/>
                <w:sz w:val="20"/>
                <w:szCs w:val="20"/>
              </w:rPr>
            </w:pPr>
            <w:r w:rsidRPr="00884616">
              <w:rPr>
                <w:bCs/>
                <w:sz w:val="20"/>
                <w:szCs w:val="20"/>
              </w:rPr>
              <w:t>Целлюлозно-бумажная промышленность</w:t>
            </w:r>
          </w:p>
          <w:p w:rsidR="001B28E6" w:rsidRPr="00884616" w:rsidRDefault="001B28E6" w:rsidP="00F71805">
            <w:pPr>
              <w:widowControl w:val="0"/>
              <w:tabs>
                <w:tab w:val="left" w:pos="142"/>
              </w:tabs>
              <w:autoSpaceDE w:val="0"/>
              <w:rPr>
                <w:sz w:val="20"/>
                <w:szCs w:val="20"/>
              </w:rPr>
            </w:pPr>
            <w:r w:rsidRPr="00884616">
              <w:rPr>
                <w:sz w:val="20"/>
                <w:szCs w:val="20"/>
              </w:rPr>
              <w:t>6.11</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p w:rsidR="001B28E6" w:rsidRPr="00884616" w:rsidRDefault="001B28E6" w:rsidP="00F71805">
            <w:pPr>
              <w:widowControl w:val="0"/>
              <w:tabs>
                <w:tab w:val="left" w:pos="142"/>
              </w:tabs>
              <w:autoSpaceDE w:val="0"/>
              <w:rPr>
                <w:sz w:val="20"/>
                <w:szCs w:val="20"/>
              </w:rPr>
            </w:pPr>
          </w:p>
        </w:tc>
        <w:tc>
          <w:tcPr>
            <w:tcW w:w="2989" w:type="dxa"/>
          </w:tcPr>
          <w:p w:rsidR="001B28E6" w:rsidRPr="00884616" w:rsidRDefault="001B28E6" w:rsidP="00F71805">
            <w:pPr>
              <w:pStyle w:val="1ff4"/>
              <w:tabs>
                <w:tab w:val="left" w:pos="142"/>
              </w:tabs>
              <w:ind w:firstLine="0"/>
              <w:jc w:val="left"/>
            </w:pPr>
            <w:r w:rsidRPr="00884616">
              <w:t xml:space="preserve">Объекты </w:t>
            </w:r>
            <w:proofErr w:type="gramStart"/>
            <w:r w:rsidRPr="00884616">
              <w:t>целлюлозно-бумажная</w:t>
            </w:r>
            <w:proofErr w:type="gramEnd"/>
            <w:r w:rsidRPr="00884616">
              <w:t xml:space="preserve"> промышленности</w:t>
            </w:r>
          </w:p>
        </w:tc>
        <w:tc>
          <w:tcPr>
            <w:tcW w:w="3827" w:type="dxa"/>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0,04  га.</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F71805">
            <w:pPr>
              <w:pStyle w:val="1ff4"/>
              <w:tabs>
                <w:tab w:val="left" w:pos="142"/>
              </w:tabs>
              <w:snapToGrid w:val="0"/>
              <w:ind w:firstLine="0"/>
              <w:jc w:val="left"/>
            </w:pPr>
            <w:r w:rsidRPr="00884616">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F71805">
            <w:pPr>
              <w:pStyle w:val="1ff4"/>
              <w:tabs>
                <w:tab w:val="left" w:pos="142"/>
              </w:tabs>
              <w:snapToGrid w:val="0"/>
              <w:ind w:firstLine="0"/>
              <w:jc w:val="left"/>
            </w:pPr>
            <w:r w:rsidRPr="00884616">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sz w:val="20"/>
                <w:szCs w:val="20"/>
              </w:rPr>
            </w:pPr>
            <w:r w:rsidRPr="00884616">
              <w:rPr>
                <w:sz w:val="20"/>
                <w:szCs w:val="20"/>
              </w:rPr>
              <w:t>Заготовка древесины</w:t>
            </w:r>
          </w:p>
          <w:p w:rsidR="001B28E6" w:rsidRPr="00884616" w:rsidRDefault="001B28E6" w:rsidP="00F71805">
            <w:pPr>
              <w:autoSpaceDE w:val="0"/>
              <w:autoSpaceDN w:val="0"/>
              <w:adjustRightInd w:val="0"/>
              <w:rPr>
                <w:bCs/>
                <w:sz w:val="20"/>
                <w:szCs w:val="20"/>
              </w:rPr>
            </w:pPr>
            <w:r w:rsidRPr="00884616">
              <w:rPr>
                <w:bCs/>
                <w:sz w:val="20"/>
                <w:szCs w:val="20"/>
              </w:rPr>
              <w:t>10.1.</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2989" w:type="dxa"/>
          </w:tcPr>
          <w:p w:rsidR="001B28E6" w:rsidRPr="00884616" w:rsidRDefault="001B28E6" w:rsidP="00F71805">
            <w:pPr>
              <w:pStyle w:val="1ff4"/>
              <w:tabs>
                <w:tab w:val="left" w:pos="142"/>
              </w:tabs>
              <w:ind w:firstLine="0"/>
              <w:jc w:val="left"/>
            </w:pPr>
            <w:r w:rsidRPr="00884616">
              <w:t>Сооружения, необходимые для обработки и хранения древесины (лесные склады, лесопильни)</w:t>
            </w:r>
          </w:p>
        </w:tc>
        <w:tc>
          <w:tcPr>
            <w:tcW w:w="3827" w:type="dxa"/>
            <w:vMerge w:val="restart"/>
          </w:tcPr>
          <w:p w:rsidR="001B28E6" w:rsidRPr="00884616" w:rsidRDefault="001B28E6" w:rsidP="00F71805">
            <w:pPr>
              <w:pStyle w:val="1ff4"/>
              <w:tabs>
                <w:tab w:val="left" w:pos="142"/>
              </w:tabs>
              <w:snapToGrid w:val="0"/>
              <w:ind w:firstLine="0"/>
              <w:jc w:val="left"/>
            </w:pPr>
            <w:r w:rsidRPr="00884616">
              <w:t>Минимальный размер земельного участка – 0,04  га.</w:t>
            </w:r>
          </w:p>
          <w:p w:rsidR="001B28E6" w:rsidRPr="00884616" w:rsidRDefault="001B28E6" w:rsidP="00F71805">
            <w:pPr>
              <w:pStyle w:val="1ff4"/>
              <w:tabs>
                <w:tab w:val="left" w:pos="142"/>
              </w:tabs>
              <w:snapToGrid w:val="0"/>
              <w:ind w:firstLine="0"/>
              <w:jc w:val="left"/>
            </w:pPr>
            <w:r w:rsidRPr="00884616">
              <w:t>Максимальный размер земельного участка не устанавливается.</w:t>
            </w:r>
          </w:p>
          <w:p w:rsidR="001B28E6" w:rsidRPr="00884616" w:rsidRDefault="001B28E6" w:rsidP="00F71805">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widowControl w:val="0"/>
              <w:tabs>
                <w:tab w:val="left" w:pos="142"/>
              </w:tabs>
              <w:autoSpaceDE w:val="0"/>
              <w:autoSpaceDN w:val="0"/>
              <w:adjustRightInd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sz w:val="20"/>
                <w:szCs w:val="20"/>
              </w:rPr>
            </w:pPr>
            <w:r w:rsidRPr="00884616">
              <w:rPr>
                <w:sz w:val="20"/>
                <w:szCs w:val="20"/>
              </w:rPr>
              <w:t>Лесные плантации</w:t>
            </w:r>
          </w:p>
          <w:p w:rsidR="001B28E6" w:rsidRPr="00884616" w:rsidRDefault="001B28E6" w:rsidP="00F71805">
            <w:pPr>
              <w:autoSpaceDE w:val="0"/>
              <w:autoSpaceDN w:val="0"/>
              <w:adjustRightInd w:val="0"/>
              <w:rPr>
                <w:bCs/>
                <w:sz w:val="20"/>
                <w:szCs w:val="20"/>
              </w:rPr>
            </w:pPr>
            <w:r w:rsidRPr="00884616">
              <w:rPr>
                <w:bCs/>
                <w:sz w:val="20"/>
                <w:szCs w:val="20"/>
              </w:rPr>
              <w:t>10.2.</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2989" w:type="dxa"/>
          </w:tcPr>
          <w:p w:rsidR="001B28E6" w:rsidRPr="00884616" w:rsidRDefault="001B28E6" w:rsidP="00F71805">
            <w:pPr>
              <w:pStyle w:val="1ff4"/>
              <w:tabs>
                <w:tab w:val="left" w:pos="142"/>
              </w:tabs>
              <w:ind w:firstLine="0"/>
              <w:jc w:val="left"/>
            </w:pPr>
            <w:r w:rsidRPr="00884616">
              <w:t>Сооружения, необходимые для обработки и хранения древесины (лесные склады, лесопильни),</w:t>
            </w:r>
          </w:p>
        </w:tc>
        <w:tc>
          <w:tcPr>
            <w:tcW w:w="3827" w:type="dxa"/>
            <w:vMerge/>
          </w:tcPr>
          <w:p w:rsidR="001B28E6" w:rsidRPr="00884616" w:rsidRDefault="001B28E6" w:rsidP="00F71805">
            <w:pPr>
              <w:pStyle w:val="1ff4"/>
              <w:tabs>
                <w:tab w:val="left" w:pos="142"/>
              </w:tabs>
              <w:snapToGrid w:val="0"/>
              <w:ind w:firstLine="0"/>
              <w:jc w:val="left"/>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sz w:val="20"/>
                <w:szCs w:val="20"/>
              </w:rPr>
            </w:pPr>
            <w:r w:rsidRPr="00884616">
              <w:rPr>
                <w:sz w:val="20"/>
                <w:szCs w:val="20"/>
              </w:rPr>
              <w:t>Железнодорожный транспорт</w:t>
            </w:r>
          </w:p>
          <w:p w:rsidR="001B28E6" w:rsidRPr="00884616" w:rsidRDefault="001B28E6" w:rsidP="00F71805">
            <w:pPr>
              <w:autoSpaceDE w:val="0"/>
              <w:autoSpaceDN w:val="0"/>
              <w:adjustRightInd w:val="0"/>
              <w:rPr>
                <w:sz w:val="20"/>
                <w:szCs w:val="20"/>
              </w:rPr>
            </w:pPr>
            <w:r w:rsidRPr="00884616">
              <w:rPr>
                <w:sz w:val="20"/>
                <w:szCs w:val="20"/>
              </w:rPr>
              <w:t xml:space="preserve">7.1. </w:t>
            </w:r>
          </w:p>
        </w:tc>
        <w:tc>
          <w:tcPr>
            <w:tcW w:w="2823" w:type="dxa"/>
          </w:tcPr>
          <w:p w:rsidR="001B28E6" w:rsidRPr="00884616" w:rsidRDefault="001B28E6" w:rsidP="00F71805">
            <w:pPr>
              <w:rPr>
                <w:sz w:val="20"/>
                <w:szCs w:val="20"/>
              </w:rPr>
            </w:pPr>
            <w:r w:rsidRPr="00884616">
              <w:rPr>
                <w:sz w:val="20"/>
                <w:szCs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2989" w:type="dxa"/>
          </w:tcPr>
          <w:p w:rsidR="001B28E6" w:rsidRPr="00884616" w:rsidRDefault="001B28E6" w:rsidP="00F71805">
            <w:pPr>
              <w:autoSpaceDE w:val="0"/>
              <w:autoSpaceDN w:val="0"/>
              <w:adjustRightInd w:val="0"/>
              <w:rPr>
                <w:sz w:val="20"/>
                <w:szCs w:val="20"/>
              </w:rPr>
            </w:pPr>
            <w:r w:rsidRPr="00884616">
              <w:rPr>
                <w:sz w:val="20"/>
                <w:szCs w:val="20"/>
              </w:rPr>
              <w:t>Здания и сооружений,  устройства и объекты,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1B28E6" w:rsidRPr="00884616" w:rsidRDefault="001B28E6" w:rsidP="00F71805">
            <w:pPr>
              <w:autoSpaceDE w:val="0"/>
              <w:autoSpaceDN w:val="0"/>
              <w:adjustRightInd w:val="0"/>
              <w:rPr>
                <w:sz w:val="20"/>
                <w:szCs w:val="20"/>
              </w:rPr>
            </w:pPr>
            <w:r w:rsidRPr="00884616">
              <w:rPr>
                <w:sz w:val="20"/>
                <w:szCs w:val="20"/>
              </w:rPr>
              <w:t xml:space="preserve">погрузочно-разгрузочные площадки, прирельсовые склады  </w:t>
            </w:r>
          </w:p>
        </w:tc>
        <w:tc>
          <w:tcPr>
            <w:tcW w:w="3827" w:type="dxa"/>
            <w:vMerge w:val="restart"/>
          </w:tcPr>
          <w:p w:rsidR="001B28E6" w:rsidRPr="009F1D7A" w:rsidRDefault="001B28E6" w:rsidP="00F7180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Минимальный и 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widowControl w:val="0"/>
              <w:tabs>
                <w:tab w:val="left" w:pos="142"/>
              </w:tabs>
              <w:autoSpaceDE w:val="0"/>
              <w:autoSpaceDN w:val="0"/>
              <w:adjustRightInd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Автомобильный транспорт 7.2.</w:t>
            </w:r>
          </w:p>
        </w:tc>
        <w:tc>
          <w:tcPr>
            <w:tcW w:w="2823" w:type="dxa"/>
          </w:tcPr>
          <w:p w:rsidR="001B28E6" w:rsidRPr="00884616" w:rsidRDefault="001B28E6" w:rsidP="00F71805">
            <w:pPr>
              <w:widowControl w:val="0"/>
              <w:tabs>
                <w:tab w:val="left" w:pos="142"/>
              </w:tabs>
              <w:autoSpaceDE w:val="0"/>
              <w:rPr>
                <w:sz w:val="20"/>
                <w:szCs w:val="20"/>
              </w:rPr>
            </w:pPr>
            <w:r w:rsidRPr="00884616">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2989" w:type="dxa"/>
          </w:tcPr>
          <w:p w:rsidR="001B28E6" w:rsidRPr="00884616" w:rsidRDefault="001B28E6" w:rsidP="00F71805">
            <w:pPr>
              <w:pStyle w:val="1ff4"/>
              <w:tabs>
                <w:tab w:val="left" w:pos="142"/>
              </w:tabs>
              <w:ind w:firstLine="0"/>
              <w:jc w:val="left"/>
            </w:pPr>
            <w:r w:rsidRPr="00884616">
              <w:t>Сооружения автомобильных дорог</w:t>
            </w:r>
          </w:p>
          <w:p w:rsidR="001B28E6" w:rsidRPr="00884616" w:rsidRDefault="001B28E6" w:rsidP="00F71805">
            <w:pPr>
              <w:pStyle w:val="1ff4"/>
              <w:tabs>
                <w:tab w:val="left" w:pos="142"/>
              </w:tabs>
              <w:ind w:firstLine="0"/>
              <w:jc w:val="left"/>
            </w:pPr>
            <w:r w:rsidRPr="00884616">
              <w:t>Объекты временного и постоянного хранения автотранспортных средств.</w:t>
            </w:r>
          </w:p>
          <w:p w:rsidR="001B28E6" w:rsidRPr="00884616" w:rsidRDefault="001B28E6" w:rsidP="00F71805">
            <w:pPr>
              <w:widowControl w:val="0"/>
              <w:tabs>
                <w:tab w:val="left" w:pos="142"/>
              </w:tabs>
              <w:autoSpaceDE w:val="0"/>
              <w:rPr>
                <w:sz w:val="20"/>
                <w:szCs w:val="20"/>
              </w:rPr>
            </w:pPr>
            <w:r w:rsidRPr="00884616">
              <w:rPr>
                <w:sz w:val="20"/>
                <w:szCs w:val="20"/>
              </w:rPr>
              <w:t>Объекты, предназначенных для размещения постов органов внутренних дел, ответственных за безопасность дорожного движения;</w:t>
            </w:r>
          </w:p>
        </w:tc>
        <w:tc>
          <w:tcPr>
            <w:tcW w:w="3827" w:type="dxa"/>
            <w:vMerge/>
          </w:tcPr>
          <w:p w:rsidR="001B28E6" w:rsidRPr="00884616" w:rsidRDefault="001B28E6" w:rsidP="00F71805">
            <w:pPr>
              <w:pStyle w:val="1ff4"/>
              <w:tabs>
                <w:tab w:val="left" w:pos="142"/>
              </w:tabs>
              <w:snapToGrid w:val="0"/>
              <w:ind w:firstLine="0"/>
              <w:jc w:val="left"/>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pStyle w:val="1ff4"/>
              <w:tabs>
                <w:tab w:val="left" w:pos="142"/>
              </w:tabs>
              <w:ind w:firstLine="0"/>
              <w:jc w:val="left"/>
            </w:pPr>
            <w:r w:rsidRPr="00884616">
              <w:t>Деловое управление 4.1.</w:t>
            </w:r>
          </w:p>
        </w:tc>
        <w:tc>
          <w:tcPr>
            <w:tcW w:w="2823" w:type="dxa"/>
          </w:tcPr>
          <w:p w:rsidR="001B28E6" w:rsidRPr="00884616" w:rsidRDefault="001B28E6" w:rsidP="00F71805">
            <w:pPr>
              <w:pStyle w:val="1ff4"/>
              <w:tabs>
                <w:tab w:val="left" w:pos="142"/>
              </w:tabs>
              <w:ind w:firstLine="0"/>
              <w:jc w:val="left"/>
              <w:rPr>
                <w:lang w:eastAsia="en-US"/>
              </w:rPr>
            </w:pPr>
            <w:r w:rsidRPr="00884616">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989" w:type="dxa"/>
          </w:tcPr>
          <w:p w:rsidR="001B28E6" w:rsidRPr="00884616" w:rsidRDefault="001B28E6" w:rsidP="00F71805">
            <w:pPr>
              <w:pStyle w:val="1ff4"/>
              <w:tabs>
                <w:tab w:val="left" w:pos="142"/>
              </w:tabs>
              <w:ind w:firstLine="0"/>
              <w:jc w:val="left"/>
              <w:rPr>
                <w:bCs/>
              </w:rPr>
            </w:pPr>
            <w:r w:rsidRPr="00884616">
              <w:rPr>
                <w:lang w:eastAsia="en-US"/>
              </w:rPr>
              <w:t xml:space="preserve">Объекты органов управления производством </w:t>
            </w:r>
          </w:p>
          <w:p w:rsidR="001B28E6" w:rsidRPr="00884616" w:rsidRDefault="001B28E6" w:rsidP="00F71805">
            <w:pPr>
              <w:tabs>
                <w:tab w:val="left" w:pos="142"/>
                <w:tab w:val="left" w:pos="2238"/>
              </w:tabs>
              <w:rPr>
                <w:bCs/>
                <w:sz w:val="20"/>
                <w:szCs w:val="20"/>
              </w:rPr>
            </w:pPr>
          </w:p>
        </w:tc>
        <w:tc>
          <w:tcPr>
            <w:tcW w:w="3827" w:type="dxa"/>
            <w:vMerge w:val="restart"/>
          </w:tcPr>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0,04  га. </w:t>
            </w:r>
          </w:p>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F71805">
            <w:pPr>
              <w:widowControl w:val="0"/>
              <w:tabs>
                <w:tab w:val="left" w:pos="142"/>
              </w:tabs>
              <w:autoSpaceDE w:val="0"/>
              <w:autoSpaceDN w:val="0"/>
              <w:adjustRightInd w:val="0"/>
              <w:rPr>
                <w:rFonts w:eastAsia="Times New Roman"/>
                <w:sz w:val="20"/>
                <w:szCs w:val="20"/>
              </w:rPr>
            </w:pPr>
          </w:p>
          <w:p w:rsidR="001B28E6" w:rsidRPr="00884616" w:rsidRDefault="001B28E6" w:rsidP="00F71805">
            <w:pPr>
              <w:pStyle w:val="1ff4"/>
              <w:tabs>
                <w:tab w:val="left" w:pos="142"/>
              </w:tabs>
              <w:ind w:firstLine="0"/>
              <w:jc w:val="left"/>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bCs/>
                <w:sz w:val="20"/>
                <w:szCs w:val="20"/>
              </w:rPr>
            </w:pPr>
            <w:r w:rsidRPr="00884616">
              <w:rPr>
                <w:sz w:val="20"/>
                <w:szCs w:val="20"/>
              </w:rPr>
              <w:t>Обеспечение внутреннего правопорядка 8.3</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84616">
              <w:rPr>
                <w:sz w:val="20"/>
                <w:szCs w:val="20"/>
              </w:rPr>
              <w:t>Росгвардии</w:t>
            </w:r>
            <w:proofErr w:type="spellEnd"/>
            <w:r w:rsidRPr="00884616">
              <w:rPr>
                <w:sz w:val="20"/>
                <w:szCs w:val="20"/>
              </w:rPr>
              <w:t xml:space="preserve"> и спасательных служб, в которых существует военизированная служба;</w:t>
            </w:r>
          </w:p>
          <w:p w:rsidR="001B28E6" w:rsidRPr="00884616" w:rsidRDefault="001B28E6" w:rsidP="00F71805">
            <w:pPr>
              <w:autoSpaceDE w:val="0"/>
              <w:autoSpaceDN w:val="0"/>
              <w:adjustRightInd w:val="0"/>
              <w:rPr>
                <w:sz w:val="20"/>
                <w:szCs w:val="20"/>
              </w:rPr>
            </w:pPr>
            <w:r w:rsidRPr="00884616">
              <w:rPr>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2989" w:type="dxa"/>
          </w:tcPr>
          <w:p w:rsidR="001B28E6" w:rsidRPr="00884616" w:rsidRDefault="001B28E6" w:rsidP="00F71805">
            <w:pPr>
              <w:pStyle w:val="1ff4"/>
              <w:tabs>
                <w:tab w:val="left" w:pos="142"/>
              </w:tabs>
              <w:ind w:firstLine="0"/>
              <w:jc w:val="left"/>
            </w:pPr>
            <w:r w:rsidRPr="00884616">
              <w:t>Объекты Министерства чрезвычайных ситуаций, Министерство внутренних дел.</w:t>
            </w:r>
          </w:p>
          <w:p w:rsidR="001B28E6" w:rsidRPr="00884616" w:rsidRDefault="001B28E6" w:rsidP="00F71805">
            <w:pPr>
              <w:widowControl w:val="0"/>
              <w:overflowPunct w:val="0"/>
              <w:autoSpaceDE w:val="0"/>
              <w:autoSpaceDN w:val="0"/>
              <w:adjustRightInd w:val="0"/>
              <w:rPr>
                <w:sz w:val="20"/>
                <w:szCs w:val="20"/>
              </w:rPr>
            </w:pPr>
            <w:r w:rsidRPr="00884616">
              <w:rPr>
                <w:sz w:val="20"/>
                <w:szCs w:val="20"/>
              </w:rPr>
              <w:t>Объекты гражданской обороны.</w:t>
            </w:r>
          </w:p>
        </w:tc>
        <w:tc>
          <w:tcPr>
            <w:tcW w:w="3827" w:type="dxa"/>
            <w:vMerge/>
          </w:tcPr>
          <w:p w:rsidR="001B28E6" w:rsidRPr="00884616" w:rsidRDefault="001B28E6" w:rsidP="00F71805">
            <w:pPr>
              <w:pStyle w:val="1ff4"/>
              <w:tabs>
                <w:tab w:val="left" w:pos="142"/>
              </w:tabs>
              <w:snapToGrid w:val="0"/>
              <w:ind w:firstLine="0"/>
              <w:jc w:val="left"/>
            </w:pPr>
          </w:p>
        </w:tc>
        <w:tc>
          <w:tcPr>
            <w:tcW w:w="3119" w:type="dxa"/>
          </w:tcPr>
          <w:p w:rsidR="001B28E6" w:rsidRPr="00884616" w:rsidRDefault="001B28E6" w:rsidP="00F7180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F71805">
            <w:pPr>
              <w:pStyle w:val="1ff4"/>
              <w:tabs>
                <w:tab w:val="left" w:pos="142"/>
              </w:tabs>
              <w:ind w:firstLine="0"/>
              <w:jc w:val="left"/>
            </w:pPr>
            <w:r w:rsidRPr="00884616">
              <w:t>Растениеводство 1.1</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Осуществление хозяйственной деятельности, связанной с выращиванием сельскохозяйственных культур.</w:t>
            </w:r>
          </w:p>
          <w:p w:rsidR="001B28E6" w:rsidRPr="00884616" w:rsidRDefault="001B28E6" w:rsidP="00F71805">
            <w:pPr>
              <w:autoSpaceDE w:val="0"/>
              <w:autoSpaceDN w:val="0"/>
              <w:adjustRightInd w:val="0"/>
              <w:rPr>
                <w:sz w:val="20"/>
                <w:szCs w:val="20"/>
              </w:rPr>
            </w:pPr>
            <w:r w:rsidRPr="00884616">
              <w:rPr>
                <w:sz w:val="20"/>
                <w:szCs w:val="20"/>
              </w:rPr>
              <w:t xml:space="preserve">Содержание данного вида разрешенного использования включает в себя содержание видов разрешенного использования с </w:t>
            </w:r>
            <w:hyperlink r:id="rId64" w:history="1">
              <w:r w:rsidRPr="00884616">
                <w:rPr>
                  <w:sz w:val="20"/>
                  <w:szCs w:val="20"/>
                </w:rPr>
                <w:t>кодами 1.2</w:t>
              </w:r>
            </w:hyperlink>
            <w:r w:rsidRPr="00884616">
              <w:rPr>
                <w:sz w:val="20"/>
                <w:szCs w:val="20"/>
              </w:rPr>
              <w:t xml:space="preserve"> - </w:t>
            </w:r>
            <w:hyperlink r:id="rId65" w:history="1">
              <w:r w:rsidRPr="00884616">
                <w:rPr>
                  <w:sz w:val="20"/>
                  <w:szCs w:val="20"/>
                </w:rPr>
                <w:t>1.6</w:t>
              </w:r>
            </w:hyperlink>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Теплицы</w:t>
            </w:r>
          </w:p>
        </w:tc>
        <w:tc>
          <w:tcPr>
            <w:tcW w:w="3827" w:type="dxa"/>
            <w:vMerge/>
          </w:tcPr>
          <w:p w:rsidR="001B28E6" w:rsidRPr="00884616" w:rsidRDefault="001B28E6" w:rsidP="00F71805">
            <w:pPr>
              <w:pStyle w:val="1ff4"/>
              <w:tabs>
                <w:tab w:val="left" w:pos="142"/>
              </w:tabs>
              <w:ind w:firstLine="0"/>
              <w:jc w:val="left"/>
            </w:pPr>
          </w:p>
        </w:tc>
        <w:tc>
          <w:tcPr>
            <w:tcW w:w="3119" w:type="dxa"/>
            <w:vMerge w:val="restart"/>
          </w:tcPr>
          <w:p w:rsidR="001B28E6" w:rsidRPr="00884616" w:rsidRDefault="001B28E6" w:rsidP="00F7180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F71805">
            <w:pPr>
              <w:textAlignment w:val="baseline"/>
              <w:rPr>
                <w:sz w:val="20"/>
                <w:szCs w:val="20"/>
              </w:rPr>
            </w:pPr>
            <w:r w:rsidRPr="00884616">
              <w:rPr>
                <w:sz w:val="20"/>
                <w:szCs w:val="20"/>
              </w:rPr>
              <w:t>Овощеводство 1.3.</w:t>
            </w:r>
          </w:p>
        </w:tc>
        <w:tc>
          <w:tcPr>
            <w:tcW w:w="2823" w:type="dxa"/>
          </w:tcPr>
          <w:p w:rsidR="001B28E6" w:rsidRPr="00884616" w:rsidRDefault="001B28E6" w:rsidP="00F71805">
            <w:pPr>
              <w:textAlignment w:val="baseline"/>
              <w:rPr>
                <w:sz w:val="20"/>
                <w:szCs w:val="20"/>
              </w:rPr>
            </w:pPr>
            <w:r w:rsidRPr="00884616">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989" w:type="dxa"/>
          </w:tcPr>
          <w:p w:rsidR="001B28E6" w:rsidRPr="00884616" w:rsidRDefault="001B28E6" w:rsidP="00F71805">
            <w:pPr>
              <w:pStyle w:val="1ff4"/>
              <w:tabs>
                <w:tab w:val="left" w:pos="142"/>
              </w:tabs>
              <w:ind w:firstLine="0"/>
              <w:jc w:val="left"/>
            </w:pPr>
            <w:r w:rsidRPr="00884616">
              <w:t>Теплицы</w:t>
            </w:r>
          </w:p>
        </w:tc>
        <w:tc>
          <w:tcPr>
            <w:tcW w:w="3827" w:type="dxa"/>
            <w:vMerge/>
          </w:tcPr>
          <w:p w:rsidR="001B28E6" w:rsidRPr="00884616" w:rsidRDefault="001B28E6" w:rsidP="00F71805">
            <w:pPr>
              <w:tabs>
                <w:tab w:val="left" w:pos="142"/>
              </w:tabs>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Питомники 1.17</w:t>
            </w:r>
          </w:p>
        </w:tc>
        <w:tc>
          <w:tcPr>
            <w:tcW w:w="2823" w:type="dxa"/>
          </w:tcPr>
          <w:p w:rsidR="001B28E6" w:rsidRPr="00884616" w:rsidRDefault="001B28E6" w:rsidP="00F71805">
            <w:pPr>
              <w:widowControl w:val="0"/>
              <w:tabs>
                <w:tab w:val="left" w:pos="142"/>
              </w:tabs>
              <w:autoSpaceDE w:val="0"/>
              <w:rPr>
                <w:sz w:val="20"/>
                <w:szCs w:val="20"/>
              </w:rPr>
            </w:pPr>
            <w:r w:rsidRPr="00884616">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B28E6" w:rsidRPr="00884616" w:rsidRDefault="001B28E6" w:rsidP="00F71805">
            <w:pPr>
              <w:widowControl w:val="0"/>
              <w:tabs>
                <w:tab w:val="left" w:pos="142"/>
              </w:tabs>
              <w:autoSpaceDE w:val="0"/>
              <w:rPr>
                <w:sz w:val="20"/>
                <w:szCs w:val="20"/>
                <w:shd w:val="clear" w:color="auto" w:fill="00FF00"/>
              </w:rPr>
            </w:pPr>
            <w:r w:rsidRPr="00884616">
              <w:rPr>
                <w:sz w:val="20"/>
                <w:szCs w:val="20"/>
              </w:rPr>
              <w:t>размещение сооружений, необходимых для указанных видов сельскохозяйственного производства</w:t>
            </w:r>
          </w:p>
        </w:tc>
        <w:tc>
          <w:tcPr>
            <w:tcW w:w="2989" w:type="dxa"/>
          </w:tcPr>
          <w:p w:rsidR="001B28E6" w:rsidRPr="00884616" w:rsidRDefault="001B28E6" w:rsidP="00F71805">
            <w:pPr>
              <w:pStyle w:val="1ff4"/>
              <w:tabs>
                <w:tab w:val="left" w:pos="142"/>
              </w:tabs>
              <w:ind w:firstLine="0"/>
              <w:jc w:val="left"/>
            </w:pPr>
            <w:r w:rsidRPr="00884616">
              <w:t>Подсобные сооружения</w:t>
            </w:r>
          </w:p>
        </w:tc>
        <w:tc>
          <w:tcPr>
            <w:tcW w:w="3827" w:type="dxa"/>
          </w:tcPr>
          <w:p w:rsidR="001B28E6" w:rsidRPr="00884616" w:rsidRDefault="001B28E6" w:rsidP="00F71805">
            <w:pPr>
              <w:pStyle w:val="1ff4"/>
              <w:tabs>
                <w:tab w:val="left" w:pos="142"/>
              </w:tabs>
              <w:ind w:firstLine="0"/>
              <w:jc w:val="left"/>
            </w:pPr>
            <w:r w:rsidRPr="00884616">
              <w:t xml:space="preserve">Минимальный размер земельного участка – </w:t>
            </w:r>
            <w:smartTag w:uri="urn:schemas-microsoft-com:office:smarttags" w:element="metricconverter">
              <w:smartTagPr>
                <w:attr w:name="ProductID" w:val="0,1 га"/>
              </w:smartTagPr>
              <w:r w:rsidRPr="00884616">
                <w:t>0,1 га</w:t>
              </w:r>
            </w:smartTag>
            <w:r w:rsidRPr="00884616">
              <w:t>.</w:t>
            </w:r>
          </w:p>
          <w:p w:rsidR="001B28E6" w:rsidRPr="00884616" w:rsidRDefault="001B28E6" w:rsidP="00F71805">
            <w:pPr>
              <w:pStyle w:val="1ff4"/>
              <w:tabs>
                <w:tab w:val="left" w:pos="142"/>
              </w:tabs>
              <w:ind w:firstLine="0"/>
              <w:jc w:val="left"/>
            </w:pPr>
            <w:r w:rsidRPr="00884616">
              <w:t>Максимальный размер земельного участка не устанавливается.</w:t>
            </w:r>
          </w:p>
          <w:p w:rsidR="001B28E6" w:rsidRPr="00884616" w:rsidRDefault="001B28E6" w:rsidP="00F71805">
            <w:pPr>
              <w:pStyle w:val="1ff4"/>
              <w:tabs>
                <w:tab w:val="left" w:pos="142"/>
              </w:tabs>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F71805">
            <w:pPr>
              <w:pStyle w:val="1ff4"/>
              <w:tabs>
                <w:tab w:val="left" w:pos="142"/>
              </w:tabs>
              <w:ind w:firstLine="0"/>
              <w:jc w:val="left"/>
            </w:pPr>
            <w:r w:rsidRPr="00884616">
              <w:t>Предельное количество этажей или предельная высота зданий, строений, сооружений не устанавливаются.</w:t>
            </w:r>
          </w:p>
          <w:p w:rsidR="001B28E6" w:rsidRPr="00884616" w:rsidRDefault="001B28E6" w:rsidP="00F71805">
            <w:pPr>
              <w:pStyle w:val="1ff4"/>
              <w:tabs>
                <w:tab w:val="left" w:pos="142"/>
              </w:tabs>
              <w:ind w:firstLine="0"/>
              <w:jc w:val="left"/>
              <w:rPr>
                <w:i/>
              </w:rPr>
            </w:pPr>
            <w:r w:rsidRPr="00884616">
              <w:t xml:space="preserve"> Максимальный процент застройки в границах земельного участка 10%.</w:t>
            </w: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Пчеловодство 1.12.</w:t>
            </w:r>
          </w:p>
        </w:tc>
        <w:tc>
          <w:tcPr>
            <w:tcW w:w="2823" w:type="dxa"/>
          </w:tcPr>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размещение ульев, иных объектов и оборудования, необходимого для пчеловодства и разведениях иных полезных насекомых;</w:t>
            </w:r>
          </w:p>
          <w:p w:rsidR="001B28E6" w:rsidRPr="00884616" w:rsidRDefault="001B28E6" w:rsidP="00F71805">
            <w:pPr>
              <w:pStyle w:val="affffffa"/>
              <w:tabs>
                <w:tab w:val="left" w:pos="142"/>
              </w:tabs>
              <w:spacing w:after="0"/>
              <w:ind w:firstLine="0"/>
              <w:rPr>
                <w:rFonts w:ascii="Times New Roman" w:hAnsi="Times New Roman"/>
                <w:sz w:val="20"/>
                <w:szCs w:val="20"/>
                <w:shd w:val="clear" w:color="auto" w:fill="00FF00"/>
              </w:rPr>
            </w:pPr>
            <w:r w:rsidRPr="00884616">
              <w:rPr>
                <w:rFonts w:ascii="Times New Roman" w:hAnsi="Times New Roman"/>
                <w:sz w:val="20"/>
                <w:szCs w:val="20"/>
              </w:rPr>
              <w:t>размещение сооружений используемых для хранения и первичной переработки продукции пчеловодства</w:t>
            </w:r>
          </w:p>
        </w:tc>
        <w:tc>
          <w:tcPr>
            <w:tcW w:w="2989" w:type="dxa"/>
          </w:tcPr>
          <w:p w:rsidR="001B28E6" w:rsidRPr="00884616" w:rsidRDefault="001B28E6" w:rsidP="00F71805">
            <w:pPr>
              <w:pStyle w:val="1ff4"/>
              <w:tabs>
                <w:tab w:val="left" w:pos="142"/>
              </w:tabs>
              <w:ind w:firstLine="0"/>
              <w:jc w:val="left"/>
            </w:pPr>
            <w:r w:rsidRPr="00884616">
              <w:t>Подсобные сооружения</w:t>
            </w:r>
          </w:p>
        </w:tc>
        <w:tc>
          <w:tcPr>
            <w:tcW w:w="3827" w:type="dxa"/>
          </w:tcPr>
          <w:p w:rsidR="001B28E6" w:rsidRPr="009F1D7A" w:rsidRDefault="001B28E6" w:rsidP="00F7180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5 га"/>
              </w:smartTagPr>
              <w:r w:rsidRPr="009F1D7A">
                <w:rPr>
                  <w:rFonts w:eastAsia="Times New Roman"/>
                  <w:sz w:val="20"/>
                  <w:szCs w:val="20"/>
                </w:rPr>
                <w:t>0,05 га</w:t>
              </w:r>
            </w:smartTag>
            <w:r w:rsidRPr="009F1D7A">
              <w:rPr>
                <w:rFonts w:eastAsia="Times New Roman"/>
                <w:sz w:val="20"/>
                <w:szCs w:val="20"/>
              </w:rPr>
              <w:t xml:space="preserve">. </w:t>
            </w:r>
          </w:p>
          <w:p w:rsidR="001B28E6" w:rsidRPr="009F1D7A" w:rsidRDefault="001B28E6" w:rsidP="00F7180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widowControl w:val="0"/>
              <w:tabs>
                <w:tab w:val="left" w:pos="142"/>
              </w:tabs>
              <w:autoSpaceDE w:val="0"/>
              <w:autoSpaceDN w:val="0"/>
              <w:adjustRightInd w:val="0"/>
              <w:rPr>
                <w:sz w:val="20"/>
                <w:szCs w:val="20"/>
              </w:rPr>
            </w:pPr>
          </w:p>
          <w:p w:rsidR="001B28E6" w:rsidRPr="00884616" w:rsidRDefault="001B28E6" w:rsidP="00F71805">
            <w:pPr>
              <w:widowControl w:val="0"/>
              <w:tabs>
                <w:tab w:val="left" w:pos="142"/>
              </w:tabs>
              <w:autoSpaceDE w:val="0"/>
              <w:snapToGrid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Научное обеспечение сельского хозяйства 1.14.</w:t>
            </w:r>
          </w:p>
        </w:tc>
        <w:tc>
          <w:tcPr>
            <w:tcW w:w="2823" w:type="dxa"/>
          </w:tcPr>
          <w:p w:rsidR="001B28E6" w:rsidRPr="00884616" w:rsidRDefault="001B28E6" w:rsidP="00F71805">
            <w:pPr>
              <w:pStyle w:val="affffffa"/>
              <w:tabs>
                <w:tab w:val="left" w:pos="142"/>
              </w:tabs>
              <w:spacing w:after="0"/>
              <w:ind w:firstLine="0"/>
              <w:rPr>
                <w:rFonts w:ascii="Times New Roman" w:hAnsi="Times New Roman"/>
                <w:sz w:val="20"/>
                <w:szCs w:val="20"/>
                <w:shd w:val="clear" w:color="auto" w:fill="00FF00"/>
              </w:rPr>
            </w:pPr>
            <w:r w:rsidRPr="00884616">
              <w:rPr>
                <w:rFonts w:ascii="Times New Roman" w:hAnsi="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989" w:type="dxa"/>
          </w:tcPr>
          <w:p w:rsidR="001B28E6" w:rsidRPr="00884616" w:rsidRDefault="001B28E6" w:rsidP="00F71805">
            <w:pPr>
              <w:pStyle w:val="affffffa"/>
              <w:tabs>
                <w:tab w:val="left" w:pos="142"/>
              </w:tabs>
              <w:snapToGrid w:val="0"/>
              <w:spacing w:after="0"/>
              <w:ind w:firstLine="0"/>
              <w:rPr>
                <w:rFonts w:ascii="Times New Roman" w:hAnsi="Times New Roman"/>
                <w:sz w:val="20"/>
                <w:szCs w:val="20"/>
              </w:rPr>
            </w:pPr>
            <w:r w:rsidRPr="00884616">
              <w:rPr>
                <w:rFonts w:ascii="Times New Roman" w:hAnsi="Times New Roman"/>
                <w:sz w:val="20"/>
                <w:szCs w:val="20"/>
              </w:rPr>
              <w:t>Здания, связанные с осуществлением научной и селекционной работы</w:t>
            </w:r>
          </w:p>
        </w:tc>
        <w:tc>
          <w:tcPr>
            <w:tcW w:w="3827" w:type="dxa"/>
          </w:tcPr>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0,04  га. </w:t>
            </w:r>
          </w:p>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F71805">
            <w:pPr>
              <w:widowControl w:val="0"/>
              <w:tabs>
                <w:tab w:val="left" w:pos="142"/>
              </w:tabs>
              <w:autoSpaceDE w:val="0"/>
              <w:autoSpaceDN w:val="0"/>
              <w:adjustRightInd w:val="0"/>
              <w:rPr>
                <w:sz w:val="20"/>
                <w:szCs w:val="20"/>
              </w:rPr>
            </w:pPr>
            <w:r w:rsidRPr="009F1D7A">
              <w:rPr>
                <w:rFonts w:eastAsia="Times New Roman"/>
                <w:sz w:val="20"/>
                <w:szCs w:val="20"/>
              </w:rPr>
              <w:t>Максимальный размер земельного участка,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Магазины 4.4.</w:t>
            </w:r>
          </w:p>
        </w:tc>
        <w:tc>
          <w:tcPr>
            <w:tcW w:w="2823" w:type="dxa"/>
          </w:tcPr>
          <w:p w:rsidR="001B28E6" w:rsidRPr="00884616" w:rsidRDefault="001B28E6" w:rsidP="00F71805">
            <w:pPr>
              <w:widowControl w:val="0"/>
              <w:tabs>
                <w:tab w:val="left" w:pos="142"/>
              </w:tabs>
              <w:autoSpaceDE w:val="0"/>
              <w:rPr>
                <w:sz w:val="20"/>
                <w:szCs w:val="20"/>
                <w:shd w:val="clear" w:color="auto" w:fill="00FF00"/>
                <w:lang w:eastAsia="en-US"/>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89" w:type="dxa"/>
          </w:tcPr>
          <w:p w:rsidR="001B28E6" w:rsidRPr="00884616" w:rsidRDefault="001B28E6" w:rsidP="00F71805">
            <w:pPr>
              <w:pStyle w:val="1ff4"/>
              <w:tabs>
                <w:tab w:val="left" w:pos="142"/>
              </w:tabs>
              <w:snapToGrid w:val="0"/>
              <w:ind w:firstLine="0"/>
              <w:jc w:val="left"/>
            </w:pPr>
            <w:r w:rsidRPr="00884616">
              <w:t>Объекты торгового назначения</w:t>
            </w:r>
          </w:p>
        </w:tc>
        <w:tc>
          <w:tcPr>
            <w:tcW w:w="3827" w:type="dxa"/>
            <w:vMerge w:val="restart"/>
          </w:tcPr>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9F1D7A">
                <w:rPr>
                  <w:rFonts w:eastAsia="Times New Roman"/>
                  <w:sz w:val="20"/>
                  <w:szCs w:val="20"/>
                </w:rPr>
                <w:t>0,5 га</w:t>
              </w:r>
            </w:smartTag>
            <w:r w:rsidRPr="009F1D7A">
              <w:rPr>
                <w:rFonts w:eastAsia="Times New Roman"/>
                <w:sz w:val="20"/>
                <w:szCs w:val="20"/>
              </w:rPr>
              <w:t>.</w:t>
            </w:r>
          </w:p>
          <w:p w:rsidR="001B28E6" w:rsidRPr="009F1D7A" w:rsidRDefault="001B28E6" w:rsidP="00F71805">
            <w:pPr>
              <w:tabs>
                <w:tab w:val="left" w:pos="142"/>
              </w:tabs>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F7180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F71805">
            <w:pPr>
              <w:widowControl w:val="0"/>
              <w:tabs>
                <w:tab w:val="left" w:pos="142"/>
              </w:tabs>
              <w:autoSpaceDE w:val="0"/>
              <w:rPr>
                <w:sz w:val="20"/>
                <w:szCs w:val="20"/>
              </w:rPr>
            </w:pPr>
            <w:r w:rsidRPr="009F1D7A">
              <w:rPr>
                <w:rFonts w:eastAsia="Times New Roman"/>
                <w:sz w:val="20"/>
                <w:szCs w:val="20"/>
              </w:rPr>
              <w:t>Максимальный процент застройки земельного участка – 50%.</w:t>
            </w: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Общественное питание 4.6.</w:t>
            </w:r>
          </w:p>
        </w:tc>
        <w:tc>
          <w:tcPr>
            <w:tcW w:w="2823" w:type="dxa"/>
          </w:tcPr>
          <w:p w:rsidR="001B28E6" w:rsidRPr="00884616" w:rsidRDefault="001B28E6" w:rsidP="00F71805">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(кафе, столовые, закусочные)</w:t>
            </w:r>
          </w:p>
        </w:tc>
        <w:tc>
          <w:tcPr>
            <w:tcW w:w="2989" w:type="dxa"/>
          </w:tcPr>
          <w:p w:rsidR="001B28E6" w:rsidRPr="00884616" w:rsidRDefault="001B28E6" w:rsidP="00F71805">
            <w:pPr>
              <w:pStyle w:val="1ff4"/>
              <w:tabs>
                <w:tab w:val="left" w:pos="142"/>
              </w:tabs>
              <w:ind w:firstLine="0"/>
              <w:jc w:val="left"/>
            </w:pPr>
            <w:r w:rsidRPr="00884616">
              <w:rPr>
                <w:lang w:eastAsia="en-US"/>
              </w:rPr>
              <w:t>Объекты общественного питания</w:t>
            </w:r>
          </w:p>
          <w:p w:rsidR="001B28E6" w:rsidRPr="00884616" w:rsidRDefault="001B28E6" w:rsidP="00F71805">
            <w:pPr>
              <w:pStyle w:val="1ff4"/>
              <w:tabs>
                <w:tab w:val="left" w:pos="142"/>
              </w:tabs>
              <w:ind w:firstLine="0"/>
              <w:jc w:val="left"/>
            </w:pPr>
          </w:p>
        </w:tc>
        <w:tc>
          <w:tcPr>
            <w:tcW w:w="3827" w:type="dxa"/>
            <w:vMerge/>
          </w:tcPr>
          <w:p w:rsidR="001B28E6" w:rsidRPr="00884616" w:rsidRDefault="001B28E6" w:rsidP="00F71805">
            <w:pPr>
              <w:widowControl w:val="0"/>
              <w:tabs>
                <w:tab w:val="left" w:pos="142"/>
              </w:tabs>
              <w:autoSpaceDE w:val="0"/>
              <w:rPr>
                <w:sz w:val="20"/>
                <w:szCs w:val="20"/>
                <w:lang w:eastAsia="en-US"/>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Животноводство 1.7.</w:t>
            </w:r>
          </w:p>
        </w:tc>
        <w:tc>
          <w:tcPr>
            <w:tcW w:w="2823" w:type="dxa"/>
          </w:tcPr>
          <w:p w:rsidR="001B28E6" w:rsidRPr="00884616" w:rsidRDefault="001B28E6" w:rsidP="00F71805">
            <w:pPr>
              <w:widowControl w:val="0"/>
              <w:tabs>
                <w:tab w:val="left" w:pos="142"/>
              </w:tabs>
              <w:autoSpaceDE w:val="0"/>
              <w:rPr>
                <w:sz w:val="20"/>
                <w:szCs w:val="20"/>
              </w:rPr>
            </w:pPr>
            <w:r w:rsidRPr="00884616">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1B28E6" w:rsidRPr="00884616" w:rsidRDefault="001B28E6" w:rsidP="00F71805">
            <w:pPr>
              <w:autoSpaceDE w:val="0"/>
              <w:autoSpaceDN w:val="0"/>
              <w:adjustRightInd w:val="0"/>
              <w:rPr>
                <w:bCs/>
                <w:sz w:val="20"/>
                <w:szCs w:val="20"/>
              </w:rPr>
            </w:pPr>
            <w:r w:rsidRPr="00884616">
              <w:rPr>
                <w:sz w:val="20"/>
                <w:szCs w:val="20"/>
              </w:rPr>
              <w:t>Содержание данного вида разрешенного использования включает в себя содержание видов разрешенного использования с кодами 1.8 - 1.11, 1.15, 1.19, 1.20</w:t>
            </w:r>
          </w:p>
        </w:tc>
        <w:tc>
          <w:tcPr>
            <w:tcW w:w="2989" w:type="dxa"/>
          </w:tcPr>
          <w:p w:rsidR="001B28E6" w:rsidRPr="00884616" w:rsidRDefault="001B28E6" w:rsidP="00F71805">
            <w:pPr>
              <w:pStyle w:val="1ff4"/>
              <w:tabs>
                <w:tab w:val="left" w:pos="142"/>
              </w:tabs>
              <w:ind w:firstLine="0"/>
              <w:jc w:val="left"/>
              <w:rPr>
                <w:lang w:eastAsia="en-US"/>
              </w:rPr>
            </w:pPr>
            <w:r w:rsidRPr="00884616">
              <w:t>Здания, сооружения, используемые для содержания и разведения сельскохозяйственных животных</w:t>
            </w:r>
          </w:p>
        </w:tc>
        <w:tc>
          <w:tcPr>
            <w:tcW w:w="3827" w:type="dxa"/>
            <w:vMerge w:val="restart"/>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1 га"/>
              </w:smartTagPr>
              <w:r w:rsidRPr="00884616">
                <w:rPr>
                  <w:sz w:val="20"/>
                  <w:szCs w:val="20"/>
                </w:rPr>
                <w:t>0,1 га</w:t>
              </w:r>
            </w:smartTag>
            <w:r w:rsidRPr="00884616">
              <w:rPr>
                <w:sz w:val="20"/>
                <w:szCs w:val="20"/>
              </w:rPr>
              <w:t>.</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–3 м.</w:t>
            </w:r>
          </w:p>
          <w:p w:rsidR="001B28E6" w:rsidRPr="00884616" w:rsidRDefault="001B28E6" w:rsidP="00F71805">
            <w:pPr>
              <w:pStyle w:val="1ff4"/>
              <w:tabs>
                <w:tab w:val="left" w:pos="142"/>
              </w:tabs>
              <w:ind w:firstLine="0"/>
              <w:jc w:val="left"/>
            </w:pPr>
            <w:r w:rsidRPr="00884616">
              <w:t>Предельное количество этажей или предельная высота зданий, строений, сооружений не устанавливаются.</w:t>
            </w:r>
          </w:p>
          <w:p w:rsidR="001B28E6" w:rsidRPr="00884616" w:rsidRDefault="001B28E6" w:rsidP="00F71805">
            <w:pPr>
              <w:pStyle w:val="1ff4"/>
              <w:tabs>
                <w:tab w:val="left" w:pos="142"/>
              </w:tabs>
              <w:snapToGrid w:val="0"/>
              <w:ind w:firstLine="0"/>
              <w:jc w:val="left"/>
            </w:pPr>
            <w:r w:rsidRPr="00884616">
              <w:t>Максимальный процент застройки в границах земельного участка – 50%.</w:t>
            </w:r>
          </w:p>
          <w:p w:rsidR="001B28E6" w:rsidRPr="00884616" w:rsidRDefault="001B28E6" w:rsidP="00F71805">
            <w:pPr>
              <w:pStyle w:val="1ff4"/>
              <w:ind w:firstLine="0"/>
              <w:jc w:val="left"/>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sz w:val="20"/>
                <w:szCs w:val="20"/>
              </w:rPr>
            </w:pPr>
            <w:r w:rsidRPr="00884616">
              <w:rPr>
                <w:sz w:val="20"/>
                <w:szCs w:val="20"/>
              </w:rPr>
              <w:t>Птицеводство 1.10</w:t>
            </w:r>
          </w:p>
          <w:p w:rsidR="001B28E6" w:rsidRPr="00884616" w:rsidRDefault="001B28E6" w:rsidP="00F71805">
            <w:pPr>
              <w:autoSpaceDE w:val="0"/>
              <w:autoSpaceDN w:val="0"/>
              <w:adjustRightInd w:val="0"/>
              <w:rPr>
                <w:sz w:val="20"/>
                <w:szCs w:val="20"/>
              </w:rPr>
            </w:pPr>
          </w:p>
        </w:tc>
        <w:tc>
          <w:tcPr>
            <w:tcW w:w="2823" w:type="dxa"/>
          </w:tcPr>
          <w:p w:rsidR="001B28E6" w:rsidRPr="00884616" w:rsidRDefault="001B28E6" w:rsidP="00F71805">
            <w:pPr>
              <w:autoSpaceDE w:val="0"/>
              <w:autoSpaceDN w:val="0"/>
              <w:adjustRightInd w:val="0"/>
              <w:rPr>
                <w:sz w:val="20"/>
                <w:szCs w:val="20"/>
              </w:rPr>
            </w:pPr>
            <w:r w:rsidRPr="00884616">
              <w:rPr>
                <w:sz w:val="20"/>
                <w:szCs w:val="20"/>
              </w:rPr>
              <w:t>Осуществление хозяйственной деятельности, связанной с разведением домашних пород птиц, в том числе водоплавающих;</w:t>
            </w:r>
          </w:p>
          <w:p w:rsidR="001B28E6" w:rsidRPr="00884616" w:rsidRDefault="001B28E6" w:rsidP="00F71805">
            <w:pPr>
              <w:autoSpaceDE w:val="0"/>
              <w:autoSpaceDN w:val="0"/>
              <w:adjustRightInd w:val="0"/>
              <w:rPr>
                <w:sz w:val="20"/>
                <w:szCs w:val="20"/>
              </w:rPr>
            </w:pPr>
            <w:r w:rsidRPr="00884616">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1B28E6" w:rsidRPr="00884616" w:rsidRDefault="001B28E6" w:rsidP="00F71805">
            <w:pPr>
              <w:autoSpaceDE w:val="0"/>
              <w:autoSpaceDN w:val="0"/>
              <w:adjustRightInd w:val="0"/>
              <w:rPr>
                <w:sz w:val="20"/>
                <w:szCs w:val="20"/>
              </w:rPr>
            </w:pPr>
            <w:r w:rsidRPr="00884616">
              <w:rPr>
                <w:sz w:val="20"/>
                <w:szCs w:val="20"/>
              </w:rPr>
              <w:t>разведение племенных животных, производство и использование племенной продукции (материала)</w:t>
            </w:r>
          </w:p>
        </w:tc>
        <w:tc>
          <w:tcPr>
            <w:tcW w:w="2989" w:type="dxa"/>
          </w:tcPr>
          <w:p w:rsidR="001B28E6" w:rsidRPr="00884616" w:rsidRDefault="001B28E6" w:rsidP="00F71805">
            <w:pPr>
              <w:autoSpaceDE w:val="0"/>
              <w:autoSpaceDN w:val="0"/>
              <w:adjustRightInd w:val="0"/>
              <w:rPr>
                <w:sz w:val="20"/>
                <w:szCs w:val="20"/>
              </w:rPr>
            </w:pPr>
            <w:r w:rsidRPr="00884616">
              <w:rPr>
                <w:sz w:val="20"/>
                <w:szCs w:val="20"/>
              </w:rPr>
              <w:t>Здания, сооружения, используемые для содержания и разведения животных, производства, хранения и первичной переработки продукции птицеводства;</w:t>
            </w:r>
          </w:p>
        </w:tc>
        <w:tc>
          <w:tcPr>
            <w:tcW w:w="3827" w:type="dxa"/>
            <w:vMerge/>
          </w:tcPr>
          <w:p w:rsidR="001B28E6" w:rsidRPr="00884616" w:rsidRDefault="001B28E6" w:rsidP="00F71805">
            <w:pPr>
              <w:widowControl w:val="0"/>
              <w:tabs>
                <w:tab w:val="left" w:pos="142"/>
              </w:tabs>
              <w:autoSpaceDE w:val="0"/>
              <w:autoSpaceDN w:val="0"/>
              <w:adjustRightInd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Рыбоводство 1.13.</w:t>
            </w:r>
          </w:p>
        </w:tc>
        <w:tc>
          <w:tcPr>
            <w:tcW w:w="2823" w:type="dxa"/>
          </w:tcPr>
          <w:p w:rsidR="001B28E6" w:rsidRPr="00884616" w:rsidRDefault="001B28E6" w:rsidP="00F71805">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884616">
              <w:rPr>
                <w:rFonts w:ascii="Times New Roman" w:hAnsi="Times New Roman"/>
                <w:sz w:val="20"/>
                <w:szCs w:val="20"/>
              </w:rPr>
              <w:t>аквакультуры</w:t>
            </w:r>
            <w:proofErr w:type="spellEnd"/>
            <w:r w:rsidRPr="00884616">
              <w:rPr>
                <w:rFonts w:ascii="Times New Roman" w:hAnsi="Times New Roman"/>
                <w:sz w:val="20"/>
                <w:szCs w:val="20"/>
              </w:rPr>
              <w:t>); размещение зданий, сооружений, оборудования, необходимых для осуществления рыбоводства (</w:t>
            </w:r>
            <w:proofErr w:type="spellStart"/>
            <w:r w:rsidRPr="00884616">
              <w:rPr>
                <w:rFonts w:ascii="Times New Roman" w:hAnsi="Times New Roman"/>
                <w:sz w:val="20"/>
                <w:szCs w:val="20"/>
              </w:rPr>
              <w:t>аквакультуры</w:t>
            </w:r>
            <w:proofErr w:type="spellEnd"/>
            <w:r w:rsidRPr="00884616">
              <w:rPr>
                <w:rFonts w:ascii="Times New Roman" w:hAnsi="Times New Roman"/>
                <w:sz w:val="20"/>
                <w:szCs w:val="20"/>
              </w:rPr>
              <w:t>)</w:t>
            </w:r>
          </w:p>
        </w:tc>
        <w:tc>
          <w:tcPr>
            <w:tcW w:w="2989" w:type="dxa"/>
          </w:tcPr>
          <w:p w:rsidR="001B28E6" w:rsidRPr="00884616" w:rsidRDefault="001B28E6" w:rsidP="00F71805">
            <w:pPr>
              <w:pStyle w:val="1ff4"/>
              <w:tabs>
                <w:tab w:val="left" w:pos="142"/>
              </w:tabs>
              <w:ind w:firstLine="0"/>
              <w:jc w:val="left"/>
            </w:pPr>
            <w:r w:rsidRPr="00884616">
              <w:t>Здания, сооружения, необходимые для осуществления рыбоводства</w:t>
            </w:r>
          </w:p>
        </w:tc>
        <w:tc>
          <w:tcPr>
            <w:tcW w:w="3827" w:type="dxa"/>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1 га"/>
              </w:smartTagPr>
              <w:r w:rsidRPr="00884616">
                <w:rPr>
                  <w:sz w:val="20"/>
                  <w:szCs w:val="20"/>
                </w:rPr>
                <w:t>0,1 га</w:t>
              </w:r>
            </w:smartTag>
            <w:r w:rsidRPr="00884616">
              <w:rPr>
                <w:sz w:val="20"/>
                <w:szCs w:val="20"/>
              </w:rPr>
              <w:t>.</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F71805">
            <w:pPr>
              <w:pStyle w:val="1ff4"/>
              <w:tabs>
                <w:tab w:val="left" w:pos="142"/>
              </w:tabs>
              <w:ind w:firstLine="0"/>
              <w:jc w:val="left"/>
            </w:pPr>
            <w:r w:rsidRPr="00884616">
              <w:t>Предельное количество этажей или предельная высота зданий, строений, сооружений не устанавливаются.</w:t>
            </w:r>
          </w:p>
          <w:p w:rsidR="001B28E6" w:rsidRPr="00884616" w:rsidRDefault="001B28E6" w:rsidP="00F71805">
            <w:pPr>
              <w:pStyle w:val="1ff4"/>
              <w:tabs>
                <w:tab w:val="left" w:pos="142"/>
              </w:tabs>
              <w:snapToGrid w:val="0"/>
              <w:ind w:firstLine="0"/>
              <w:jc w:val="left"/>
            </w:pPr>
            <w:r w:rsidRPr="00884616">
              <w:t>Максимальный процент застройки в границах земельного участка – 50%.</w:t>
            </w: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F71805">
            <w:pPr>
              <w:widowControl w:val="0"/>
              <w:autoSpaceDE w:val="0"/>
              <w:autoSpaceDN w:val="0"/>
              <w:adjustRightInd w:val="0"/>
              <w:rPr>
                <w:sz w:val="20"/>
                <w:szCs w:val="20"/>
              </w:rPr>
            </w:pPr>
          </w:p>
        </w:tc>
        <w:tc>
          <w:tcPr>
            <w:tcW w:w="2823" w:type="dxa"/>
          </w:tcPr>
          <w:p w:rsidR="001B28E6" w:rsidRPr="00884616" w:rsidRDefault="001B28E6" w:rsidP="00F7180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89" w:type="dxa"/>
          </w:tcPr>
          <w:p w:rsidR="001B28E6" w:rsidRPr="00884616" w:rsidRDefault="001B28E6" w:rsidP="00F71805">
            <w:pPr>
              <w:pStyle w:val="1ff4"/>
              <w:tabs>
                <w:tab w:val="left" w:pos="142"/>
                <w:tab w:val="left" w:pos="284"/>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884616" w:rsidRDefault="001B28E6" w:rsidP="00F71805">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F71805">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F71805">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p w:rsidR="001B28E6" w:rsidRPr="00884616" w:rsidRDefault="001B28E6" w:rsidP="00F71805">
            <w:pPr>
              <w:pStyle w:val="1ff4"/>
              <w:tabs>
                <w:tab w:val="left" w:pos="142"/>
                <w:tab w:val="left" w:pos="284"/>
              </w:tabs>
              <w:ind w:firstLine="0"/>
              <w:jc w:val="left"/>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rPr>
                <w:sz w:val="20"/>
                <w:szCs w:val="20"/>
              </w:rPr>
            </w:pPr>
            <w:r w:rsidRPr="00884616">
              <w:rPr>
                <w:sz w:val="20"/>
                <w:szCs w:val="20"/>
              </w:rPr>
              <w:t>Объекты дорожного сервиса 4.9.1</w:t>
            </w:r>
          </w:p>
        </w:tc>
        <w:tc>
          <w:tcPr>
            <w:tcW w:w="2823" w:type="dxa"/>
          </w:tcPr>
          <w:p w:rsidR="001B28E6" w:rsidRPr="00884616" w:rsidRDefault="001B28E6" w:rsidP="00F71805">
            <w:pPr>
              <w:rPr>
                <w:sz w:val="20"/>
                <w:szCs w:val="20"/>
              </w:rPr>
            </w:pPr>
            <w:r w:rsidRPr="00884616">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989" w:type="dxa"/>
          </w:tcPr>
          <w:p w:rsidR="001B28E6" w:rsidRPr="00884616" w:rsidRDefault="001B28E6" w:rsidP="00F71805">
            <w:pPr>
              <w:pStyle w:val="1ff4"/>
              <w:tabs>
                <w:tab w:val="left" w:pos="142"/>
              </w:tabs>
              <w:ind w:firstLine="0"/>
              <w:jc w:val="left"/>
              <w:rPr>
                <w:lang w:eastAsia="en-US"/>
              </w:rPr>
            </w:pPr>
            <w:r w:rsidRPr="00884616">
              <w:rPr>
                <w:lang w:eastAsia="en-US"/>
              </w:rPr>
              <w:t>Автозаправочные станции.</w:t>
            </w:r>
          </w:p>
          <w:p w:rsidR="001B28E6" w:rsidRPr="00884616" w:rsidRDefault="001B28E6" w:rsidP="00F71805">
            <w:pPr>
              <w:pStyle w:val="1ff4"/>
              <w:tabs>
                <w:tab w:val="left" w:pos="142"/>
              </w:tabs>
              <w:ind w:firstLine="0"/>
              <w:jc w:val="left"/>
              <w:rPr>
                <w:lang w:eastAsia="en-US"/>
              </w:rPr>
            </w:pPr>
            <w:r w:rsidRPr="00884616">
              <w:rPr>
                <w:lang w:eastAsia="en-US"/>
              </w:rPr>
              <w:t>Магазины сопутствующей торговли.</w:t>
            </w:r>
          </w:p>
          <w:p w:rsidR="001B28E6" w:rsidRPr="00884616" w:rsidRDefault="001B28E6" w:rsidP="00F71805">
            <w:pPr>
              <w:pStyle w:val="1ff4"/>
              <w:tabs>
                <w:tab w:val="left" w:pos="142"/>
              </w:tabs>
              <w:ind w:firstLine="0"/>
              <w:jc w:val="left"/>
              <w:rPr>
                <w:lang w:eastAsia="en-US"/>
              </w:rPr>
            </w:pPr>
            <w:r w:rsidRPr="00884616">
              <w:rPr>
                <w:lang w:eastAsia="en-US"/>
              </w:rPr>
              <w:t>Объекты общественного питания. Автомобильные мойки и прачечные. Мастерские</w:t>
            </w:r>
          </w:p>
          <w:p w:rsidR="001B28E6" w:rsidRPr="009F1D7A" w:rsidRDefault="001B28E6" w:rsidP="00F71805">
            <w:pPr>
              <w:pStyle w:val="ConsPlusNormal"/>
              <w:ind w:firstLine="0"/>
              <w:rPr>
                <w:rFonts w:ascii="Times New Roman" w:hAnsi="Times New Roman"/>
                <w:lang w:eastAsia="en-US"/>
              </w:rPr>
            </w:pPr>
          </w:p>
        </w:tc>
        <w:tc>
          <w:tcPr>
            <w:tcW w:w="3827" w:type="dxa"/>
            <w:vMerge/>
          </w:tcPr>
          <w:p w:rsidR="001B28E6" w:rsidRPr="00884616" w:rsidRDefault="001B28E6" w:rsidP="00F71805">
            <w:pPr>
              <w:widowControl w:val="0"/>
              <w:tabs>
                <w:tab w:val="left" w:pos="142"/>
              </w:tabs>
              <w:autoSpaceDE w:val="0"/>
              <w:autoSpaceDN w:val="0"/>
              <w:adjustRightInd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autoSpaceDE w:val="0"/>
              <w:autoSpaceDN w:val="0"/>
              <w:adjustRightInd w:val="0"/>
              <w:rPr>
                <w:bCs/>
                <w:sz w:val="20"/>
                <w:szCs w:val="20"/>
              </w:rPr>
            </w:pPr>
            <w:r w:rsidRPr="00884616">
              <w:rPr>
                <w:bCs/>
                <w:sz w:val="20"/>
                <w:szCs w:val="20"/>
              </w:rPr>
              <w:t>Связь 6.8.</w:t>
            </w:r>
          </w:p>
        </w:tc>
        <w:tc>
          <w:tcPr>
            <w:tcW w:w="2823"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89" w:type="dxa"/>
          </w:tcPr>
          <w:p w:rsidR="001B28E6" w:rsidRPr="00884616" w:rsidRDefault="001B28E6" w:rsidP="00F71805">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F71805">
            <w:pPr>
              <w:widowControl w:val="0"/>
              <w:tabs>
                <w:tab w:val="left" w:pos="142"/>
                <w:tab w:val="left" w:pos="284"/>
              </w:tabs>
              <w:autoSpaceDE w:val="0"/>
              <w:rPr>
                <w:sz w:val="20"/>
                <w:szCs w:val="20"/>
              </w:rPr>
            </w:pPr>
          </w:p>
        </w:tc>
        <w:tc>
          <w:tcPr>
            <w:tcW w:w="3119" w:type="dxa"/>
            <w:vMerge/>
          </w:tcPr>
          <w:p w:rsidR="001B28E6" w:rsidRPr="00884616" w:rsidRDefault="001B28E6" w:rsidP="00F71805">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F71805">
            <w:pPr>
              <w:widowControl w:val="0"/>
              <w:tabs>
                <w:tab w:val="left" w:pos="142"/>
              </w:tabs>
              <w:autoSpaceDE w:val="0"/>
              <w:rPr>
                <w:sz w:val="20"/>
                <w:szCs w:val="20"/>
              </w:rPr>
            </w:pPr>
            <w:r w:rsidRPr="00884616">
              <w:rPr>
                <w:sz w:val="20"/>
                <w:szCs w:val="20"/>
              </w:rPr>
              <w:t xml:space="preserve">Специальная деятельность12.2 </w:t>
            </w:r>
            <w:r w:rsidRPr="00884616">
              <w:rPr>
                <w:rStyle w:val="afff6"/>
                <w:sz w:val="20"/>
                <w:szCs w:val="20"/>
              </w:rPr>
              <w:footnoteReference w:id="5"/>
            </w:r>
            <w:r w:rsidRPr="00884616">
              <w:rPr>
                <w:sz w:val="20"/>
                <w:szCs w:val="20"/>
              </w:rPr>
              <w:t>.</w:t>
            </w:r>
          </w:p>
        </w:tc>
        <w:tc>
          <w:tcPr>
            <w:tcW w:w="2823" w:type="dxa"/>
          </w:tcPr>
          <w:p w:rsidR="001B28E6" w:rsidRPr="00884616" w:rsidRDefault="001B28E6" w:rsidP="00F71805">
            <w:pPr>
              <w:widowControl w:val="0"/>
              <w:tabs>
                <w:tab w:val="left" w:pos="142"/>
              </w:tabs>
              <w:autoSpaceDE w:val="0"/>
              <w:rPr>
                <w:sz w:val="20"/>
                <w:szCs w:val="20"/>
              </w:rPr>
            </w:pPr>
            <w:proofErr w:type="gramStart"/>
            <w:r w:rsidRPr="00884616">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sidRPr="00884616">
              <w:rPr>
                <w:sz w:val="20"/>
                <w:szCs w:val="20"/>
              </w:rPr>
              <w:tab/>
            </w:r>
            <w:proofErr w:type="gramEnd"/>
          </w:p>
        </w:tc>
        <w:tc>
          <w:tcPr>
            <w:tcW w:w="2989" w:type="dxa"/>
          </w:tcPr>
          <w:p w:rsidR="001B28E6" w:rsidRPr="00884616" w:rsidRDefault="001B28E6" w:rsidP="00F71805">
            <w:pPr>
              <w:pStyle w:val="1ff4"/>
              <w:tabs>
                <w:tab w:val="left" w:pos="142"/>
              </w:tabs>
              <w:ind w:firstLine="0"/>
              <w:jc w:val="left"/>
              <w:rPr>
                <w:lang w:eastAsia="en-US"/>
              </w:rPr>
            </w:pPr>
            <w:proofErr w:type="gramStart"/>
            <w:r w:rsidRPr="00884616">
              <w:rPr>
                <w:bCs/>
              </w:rPr>
              <w:t>Объекты</w:t>
            </w:r>
            <w:proofErr w:type="gramEnd"/>
            <w:r w:rsidRPr="00884616">
              <w:rPr>
                <w:bCs/>
              </w:rPr>
              <w:t xml:space="preserve"> обеспечивающие хранение, захоронение, утилизацию, накопление, обработку, обезвреживание отходов производства и потребления</w:t>
            </w:r>
          </w:p>
        </w:tc>
        <w:tc>
          <w:tcPr>
            <w:tcW w:w="3827" w:type="dxa"/>
          </w:tcPr>
          <w:p w:rsidR="001B28E6" w:rsidRPr="009F1D7A" w:rsidRDefault="001B28E6" w:rsidP="00F71805">
            <w:pPr>
              <w:pStyle w:val="ConsPlusNormal"/>
              <w:ind w:firstLine="0"/>
              <w:rPr>
                <w:rFonts w:ascii="Times New Roman" w:hAnsi="Times New Roman"/>
              </w:rPr>
            </w:pPr>
            <w:r w:rsidRPr="009F1D7A">
              <w:rPr>
                <w:rFonts w:ascii="Times New Roman" w:hAnsi="Times New Roman"/>
              </w:rPr>
              <w:t xml:space="preserve">Минимальный размер земельного участка – </w:t>
            </w:r>
            <w:smartTag w:uri="urn:schemas-microsoft-com:office:smarttags" w:element="metricconverter">
              <w:smartTagPr>
                <w:attr w:name="ProductID" w:val="0,25 га"/>
              </w:smartTagPr>
              <w:r w:rsidRPr="009F1D7A">
                <w:rPr>
                  <w:rFonts w:ascii="Times New Roman" w:hAnsi="Times New Roman"/>
                </w:rPr>
                <w:t>0,25 га</w:t>
              </w:r>
            </w:smartTag>
            <w:r w:rsidRPr="009F1D7A">
              <w:rPr>
                <w:rFonts w:ascii="Times New Roman" w:hAnsi="Times New Roman"/>
              </w:rPr>
              <w:t>.</w:t>
            </w:r>
          </w:p>
          <w:p w:rsidR="001B28E6" w:rsidRPr="009F1D7A" w:rsidRDefault="001B28E6" w:rsidP="00F71805">
            <w:pPr>
              <w:pStyle w:val="ConsPlusNormal"/>
              <w:ind w:firstLine="0"/>
              <w:rPr>
                <w:rFonts w:ascii="Times New Roman" w:hAnsi="Times New Roman"/>
              </w:rPr>
            </w:pPr>
            <w:r w:rsidRPr="009F1D7A">
              <w:rPr>
                <w:rFonts w:ascii="Times New Roman" w:hAnsi="Times New Roman"/>
              </w:rPr>
              <w:t>Максимальный размер земельного участка не устанавливается</w:t>
            </w:r>
          </w:p>
          <w:p w:rsidR="001B28E6" w:rsidRPr="009F1D7A" w:rsidRDefault="001B28E6" w:rsidP="00F71805">
            <w:pPr>
              <w:pStyle w:val="ConsPlusNormal"/>
              <w:ind w:firstLine="0"/>
              <w:rPr>
                <w:rFonts w:ascii="Times New Roman" w:hAnsi="Times New Roman"/>
              </w:rPr>
            </w:pPr>
            <w:r w:rsidRPr="009F1D7A">
              <w:rPr>
                <w:rFonts w:ascii="Times New Roman" w:hAnsi="Times New Roman"/>
              </w:rPr>
              <w:t xml:space="preserve">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F71805">
            <w:pPr>
              <w:widowControl w:val="0"/>
              <w:tabs>
                <w:tab w:val="left" w:pos="142"/>
                <w:tab w:val="left" w:pos="284"/>
              </w:tabs>
              <w:autoSpaceDE w:val="0"/>
              <w:rPr>
                <w:sz w:val="20"/>
                <w:szCs w:val="20"/>
              </w:rPr>
            </w:pPr>
            <w:r w:rsidRPr="00884616">
              <w:rPr>
                <w:sz w:val="20"/>
                <w:szCs w:val="20"/>
              </w:rPr>
              <w:t>не устанавливаются.</w:t>
            </w:r>
          </w:p>
          <w:p w:rsidR="001B28E6" w:rsidRPr="00884616" w:rsidRDefault="001B28E6" w:rsidP="00F71805">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p w:rsidR="001B28E6" w:rsidRPr="00884616" w:rsidRDefault="001B28E6" w:rsidP="00F71805">
            <w:pPr>
              <w:widowControl w:val="0"/>
              <w:tabs>
                <w:tab w:val="left" w:pos="142"/>
              </w:tabs>
              <w:autoSpaceDE w:val="0"/>
              <w:rPr>
                <w:sz w:val="20"/>
                <w:szCs w:val="20"/>
              </w:rPr>
            </w:pPr>
          </w:p>
        </w:tc>
        <w:tc>
          <w:tcPr>
            <w:tcW w:w="3119" w:type="dxa"/>
          </w:tcPr>
          <w:p w:rsidR="001B28E6" w:rsidRPr="00884616" w:rsidRDefault="001B28E6" w:rsidP="00F7180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F71805">
            <w:pPr>
              <w:autoSpaceDE w:val="0"/>
              <w:autoSpaceDN w:val="0"/>
              <w:adjustRightInd w:val="0"/>
              <w:rPr>
                <w:sz w:val="20"/>
                <w:szCs w:val="20"/>
              </w:rPr>
            </w:pPr>
            <w:r w:rsidRPr="00884616">
              <w:rPr>
                <w:sz w:val="20"/>
                <w:szCs w:val="20"/>
              </w:rPr>
              <w:t>Служебные гаражи 4.9.</w:t>
            </w:r>
          </w:p>
          <w:p w:rsidR="001B28E6" w:rsidRPr="00884616" w:rsidRDefault="001B28E6" w:rsidP="00F71805">
            <w:pPr>
              <w:autoSpaceDE w:val="0"/>
              <w:autoSpaceDN w:val="0"/>
              <w:adjustRightInd w:val="0"/>
              <w:rPr>
                <w:bCs/>
                <w:sz w:val="20"/>
                <w:szCs w:val="20"/>
              </w:rPr>
            </w:pPr>
          </w:p>
        </w:tc>
        <w:tc>
          <w:tcPr>
            <w:tcW w:w="2823" w:type="dxa"/>
          </w:tcPr>
          <w:p w:rsidR="001B28E6" w:rsidRPr="00884616" w:rsidRDefault="001B28E6" w:rsidP="00F71805">
            <w:pPr>
              <w:rPr>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89" w:type="dxa"/>
          </w:tcPr>
          <w:p w:rsidR="001B28E6" w:rsidRPr="00884616" w:rsidRDefault="001B28E6" w:rsidP="00F71805">
            <w:pPr>
              <w:widowControl w:val="0"/>
              <w:tabs>
                <w:tab w:val="left" w:pos="142"/>
                <w:tab w:val="left" w:pos="284"/>
              </w:tabs>
              <w:autoSpaceDE w:val="0"/>
              <w:rPr>
                <w:sz w:val="20"/>
                <w:szCs w:val="20"/>
              </w:rPr>
            </w:pPr>
            <w:r w:rsidRPr="00884616">
              <w:rPr>
                <w:sz w:val="20"/>
                <w:szCs w:val="20"/>
              </w:rPr>
              <w:t>Стоянки, гаражи</w:t>
            </w:r>
          </w:p>
        </w:tc>
        <w:tc>
          <w:tcPr>
            <w:tcW w:w="3827" w:type="dxa"/>
          </w:tcPr>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w:t>
            </w:r>
          </w:p>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F7180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предельное количество этажей или предельная высота зданий, строений, сооружений, не устанавливаются.  </w:t>
            </w:r>
          </w:p>
          <w:p w:rsidR="001B28E6" w:rsidRPr="009F1D7A" w:rsidRDefault="001B28E6" w:rsidP="00F7180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Максимальный процент застройки в границах земельного участка – 50% </w:t>
            </w:r>
          </w:p>
          <w:p w:rsidR="001B28E6" w:rsidRPr="00884616" w:rsidRDefault="001B28E6" w:rsidP="00F71805">
            <w:pPr>
              <w:widowControl w:val="0"/>
              <w:tabs>
                <w:tab w:val="left" w:pos="142"/>
                <w:tab w:val="left" w:pos="284"/>
              </w:tabs>
              <w:autoSpaceDE w:val="0"/>
              <w:autoSpaceDN w:val="0"/>
              <w:adjustRightInd w:val="0"/>
              <w:rPr>
                <w:b/>
                <w:sz w:val="20"/>
                <w:szCs w:val="20"/>
              </w:rPr>
            </w:pPr>
          </w:p>
        </w:tc>
        <w:tc>
          <w:tcPr>
            <w:tcW w:w="3119" w:type="dxa"/>
          </w:tcPr>
          <w:p w:rsidR="001B28E6" w:rsidRPr="00884616" w:rsidRDefault="001B28E6" w:rsidP="00F7180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F71805">
            <w:pPr>
              <w:textAlignment w:val="baseline"/>
              <w:rPr>
                <w:sz w:val="20"/>
                <w:szCs w:val="20"/>
              </w:rPr>
            </w:pPr>
            <w:r w:rsidRPr="00884616">
              <w:rPr>
                <w:sz w:val="20"/>
                <w:szCs w:val="20"/>
              </w:rPr>
              <w:t>Земельные участки (территории) общего пользования 12.0</w:t>
            </w:r>
          </w:p>
        </w:tc>
        <w:tc>
          <w:tcPr>
            <w:tcW w:w="2823" w:type="dxa"/>
          </w:tcPr>
          <w:p w:rsidR="001B28E6" w:rsidRPr="00884616" w:rsidRDefault="001B28E6" w:rsidP="00F71805">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89" w:type="dxa"/>
          </w:tcPr>
          <w:p w:rsidR="001B28E6" w:rsidRPr="00884616" w:rsidRDefault="001B28E6" w:rsidP="00F71805">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F71805">
            <w:pPr>
              <w:pStyle w:val="1ff4"/>
              <w:tabs>
                <w:tab w:val="left" w:pos="142"/>
              </w:tabs>
              <w:ind w:firstLine="0"/>
              <w:jc w:val="left"/>
            </w:pPr>
          </w:p>
          <w:p w:rsidR="001B28E6" w:rsidRPr="00884616" w:rsidRDefault="001B28E6" w:rsidP="00F71805">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F71805">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9F1D7A" w:rsidRDefault="001B28E6" w:rsidP="00F71805">
            <w:pPr>
              <w:pStyle w:val="ConsPlusNormal"/>
              <w:ind w:firstLine="0"/>
              <w:rPr>
                <w:rFonts w:ascii="Times New Roman" w:hAnsi="Times New Roman"/>
              </w:rPr>
            </w:pPr>
            <w:r w:rsidRPr="009F1D7A">
              <w:rPr>
                <w:rFonts w:ascii="Times New Roman" w:hAnsi="Times New Roman"/>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tcPr>
          <w:p w:rsidR="001B28E6" w:rsidRPr="00884616" w:rsidRDefault="001B28E6" w:rsidP="00F71805">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F7180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23"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89"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rPr>
          <w:b/>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85"/>
        <w:gridCol w:w="2927"/>
        <w:gridCol w:w="3827"/>
        <w:gridCol w:w="3119"/>
      </w:tblGrid>
      <w:tr w:rsidR="001B28E6" w:rsidRPr="00884616" w:rsidTr="00901E18">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8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2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8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901E18">
        <w:tc>
          <w:tcPr>
            <w:tcW w:w="2376" w:type="dxa"/>
          </w:tcPr>
          <w:p w:rsidR="001B28E6" w:rsidRPr="00884616" w:rsidRDefault="001B28E6" w:rsidP="00127521">
            <w:pPr>
              <w:autoSpaceDE w:val="0"/>
              <w:autoSpaceDN w:val="0"/>
              <w:adjustRightInd w:val="0"/>
              <w:rPr>
                <w:sz w:val="20"/>
                <w:szCs w:val="20"/>
              </w:rPr>
            </w:pPr>
            <w:r w:rsidRPr="00884616">
              <w:rPr>
                <w:sz w:val="20"/>
                <w:szCs w:val="20"/>
              </w:rPr>
              <w:t>Служебные гаражи 4.9.</w:t>
            </w:r>
          </w:p>
          <w:p w:rsidR="001B28E6" w:rsidRPr="00884616" w:rsidRDefault="001B28E6" w:rsidP="00127521">
            <w:pPr>
              <w:autoSpaceDE w:val="0"/>
              <w:autoSpaceDN w:val="0"/>
              <w:adjustRightInd w:val="0"/>
              <w:rPr>
                <w:bCs/>
                <w:sz w:val="20"/>
                <w:szCs w:val="20"/>
              </w:rPr>
            </w:pPr>
          </w:p>
        </w:tc>
        <w:tc>
          <w:tcPr>
            <w:tcW w:w="2885" w:type="dxa"/>
            <w:tcBorders>
              <w:top w:val="single" w:sz="8" w:space="0" w:color="000000"/>
              <w:left w:val="single" w:sz="8" w:space="0" w:color="000000"/>
              <w:bottom w:val="nil"/>
              <w:right w:val="single" w:sz="8" w:space="0" w:color="000000"/>
            </w:tcBorders>
          </w:tcPr>
          <w:p w:rsidR="001B28E6" w:rsidRPr="00884616" w:rsidRDefault="001B28E6" w:rsidP="00127521">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27"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Стоянки автомобилей, гаражи</w:t>
            </w:r>
          </w:p>
        </w:tc>
        <w:tc>
          <w:tcPr>
            <w:tcW w:w="3827" w:type="dxa"/>
            <w:vMerge w:val="restart"/>
          </w:tcPr>
          <w:p w:rsidR="001B28E6" w:rsidRPr="009F1D7A" w:rsidRDefault="001B28E6" w:rsidP="00127521">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roofErr w:type="gramStart"/>
            <w:r w:rsidRPr="009F1D7A">
              <w:rPr>
                <w:rFonts w:ascii="Times New Roman" w:hAnsi="Times New Roman"/>
              </w:rPr>
              <w:t>..</w:t>
            </w:r>
            <w:proofErr w:type="gramEnd"/>
          </w:p>
          <w:p w:rsidR="001B28E6" w:rsidRPr="00884616" w:rsidRDefault="001B28E6" w:rsidP="00127521">
            <w:pPr>
              <w:pStyle w:val="1ff4"/>
              <w:tabs>
                <w:tab w:val="left" w:pos="142"/>
                <w:tab w:val="left" w:pos="284"/>
              </w:tabs>
              <w:ind w:firstLine="0"/>
              <w:jc w:val="left"/>
            </w:pPr>
            <w:r w:rsidRPr="00884616">
              <w:t xml:space="preserve">Параметры разрешённого использования, </w:t>
            </w:r>
            <w:proofErr w:type="gramStart"/>
            <w:r w:rsidRPr="00884616">
              <w:t>определяются по основному виду разрешённого использования совместно с которым вид применяется</w:t>
            </w:r>
            <w:proofErr w:type="gramEnd"/>
            <w:r w:rsidRPr="00884616">
              <w:t xml:space="preserve">, в качестве вспомогательного </w:t>
            </w:r>
          </w:p>
        </w:tc>
        <w:tc>
          <w:tcPr>
            <w:tcW w:w="3119" w:type="dxa"/>
            <w:vMerge w:val="restart"/>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tc>
      </w:tr>
      <w:tr w:rsidR="001B28E6" w:rsidRPr="00884616" w:rsidTr="00901E18">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27521">
            <w:pPr>
              <w:widowControl w:val="0"/>
              <w:autoSpaceDE w:val="0"/>
              <w:autoSpaceDN w:val="0"/>
              <w:adjustRightInd w:val="0"/>
              <w:rPr>
                <w:sz w:val="20"/>
                <w:szCs w:val="20"/>
              </w:rPr>
            </w:pPr>
          </w:p>
        </w:tc>
        <w:tc>
          <w:tcPr>
            <w:tcW w:w="2885" w:type="dxa"/>
          </w:tcPr>
          <w:p w:rsidR="001B28E6" w:rsidRPr="00884616" w:rsidRDefault="001B28E6" w:rsidP="00127521">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27" w:type="dxa"/>
          </w:tcPr>
          <w:p w:rsidR="001B28E6" w:rsidRPr="00884616" w:rsidRDefault="001B28E6" w:rsidP="00127521">
            <w:pPr>
              <w:pStyle w:val="1ff4"/>
              <w:tabs>
                <w:tab w:val="left" w:pos="142"/>
                <w:tab w:val="left" w:pos="284"/>
              </w:tabs>
              <w:ind w:firstLine="0"/>
              <w:jc w:val="left"/>
              <w:rPr>
                <w:bCs/>
              </w:rPr>
            </w:pPr>
            <w:r w:rsidRPr="00884616">
              <w:rPr>
                <w:bCs/>
              </w:rPr>
              <w:t>Объекты инженерно-технического обеспечения, сооружения и коммуникации</w:t>
            </w:r>
          </w:p>
          <w:p w:rsidR="001B28E6" w:rsidRPr="00884616" w:rsidRDefault="001B28E6" w:rsidP="00127521">
            <w:pPr>
              <w:pStyle w:val="1ff4"/>
              <w:tabs>
                <w:tab w:val="left" w:pos="142"/>
                <w:tab w:val="left" w:pos="284"/>
              </w:tabs>
              <w:ind w:firstLine="0"/>
              <w:jc w:val="left"/>
              <w:rPr>
                <w:bCs/>
              </w:rPr>
            </w:pPr>
            <w:r w:rsidRPr="00884616">
              <w:t>Стоянки, гаражи и мастерские для обслуживания уборочной и аварийной техники</w:t>
            </w:r>
          </w:p>
          <w:p w:rsidR="001B28E6" w:rsidRPr="00884616" w:rsidRDefault="001B28E6" w:rsidP="00127521">
            <w:pPr>
              <w:pStyle w:val="1ff4"/>
              <w:tabs>
                <w:tab w:val="left" w:pos="142"/>
                <w:tab w:val="left" w:pos="284"/>
              </w:tabs>
              <w:ind w:firstLine="0"/>
              <w:jc w:val="left"/>
              <w:rPr>
                <w:bCs/>
              </w:rPr>
            </w:pPr>
          </w:p>
        </w:tc>
        <w:tc>
          <w:tcPr>
            <w:tcW w:w="3827" w:type="dxa"/>
            <w:vMerge/>
          </w:tcPr>
          <w:p w:rsidR="001B28E6" w:rsidRPr="00884616" w:rsidRDefault="001B28E6" w:rsidP="00127521">
            <w:pPr>
              <w:pStyle w:val="1ff4"/>
              <w:tabs>
                <w:tab w:val="left" w:pos="142"/>
                <w:tab w:val="left" w:pos="284"/>
              </w:tabs>
              <w:ind w:firstLine="0"/>
            </w:pPr>
          </w:p>
        </w:tc>
        <w:tc>
          <w:tcPr>
            <w:tcW w:w="3119" w:type="dxa"/>
            <w:vMerge/>
          </w:tcPr>
          <w:p w:rsidR="001B28E6" w:rsidRPr="00884616" w:rsidRDefault="001B28E6" w:rsidP="00127521">
            <w:pPr>
              <w:widowControl w:val="0"/>
              <w:autoSpaceDE w:val="0"/>
              <w:autoSpaceDN w:val="0"/>
              <w:adjustRightInd w:val="0"/>
              <w:jc w:val="both"/>
              <w:rPr>
                <w:sz w:val="20"/>
                <w:szCs w:val="20"/>
              </w:rPr>
            </w:pPr>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85"/>
        <w:gridCol w:w="2927"/>
        <w:gridCol w:w="3827"/>
        <w:gridCol w:w="3119"/>
      </w:tblGrid>
      <w:tr w:rsidR="001B28E6" w:rsidRPr="00884616" w:rsidTr="00901E18">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8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2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8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901E18">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Оборудованные площадки для занятий спортом 5.1.4</w:t>
            </w:r>
          </w:p>
        </w:tc>
        <w:tc>
          <w:tcPr>
            <w:tcW w:w="2885" w:type="dxa"/>
          </w:tcPr>
          <w:p w:rsidR="001B28E6" w:rsidRPr="00884616" w:rsidRDefault="001B28E6" w:rsidP="00127521">
            <w:pPr>
              <w:widowControl w:val="0"/>
              <w:tabs>
                <w:tab w:val="left" w:pos="142"/>
              </w:tabs>
              <w:autoSpaceDE w:val="0"/>
              <w:rPr>
                <w:sz w:val="20"/>
                <w:szCs w:val="20"/>
              </w:rPr>
            </w:pPr>
            <w:r w:rsidRPr="00884616">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927" w:type="dxa"/>
          </w:tcPr>
          <w:p w:rsidR="001B28E6" w:rsidRPr="00884616" w:rsidRDefault="001B28E6" w:rsidP="00127521">
            <w:pPr>
              <w:pStyle w:val="1ff4"/>
              <w:tabs>
                <w:tab w:val="left" w:pos="142"/>
              </w:tabs>
              <w:ind w:firstLine="0"/>
              <w:jc w:val="left"/>
              <w:rPr>
                <w:lang w:eastAsia="en-US"/>
              </w:rPr>
            </w:pPr>
            <w:r w:rsidRPr="00884616">
              <w:t>Автодромы, мотодромы</w:t>
            </w:r>
          </w:p>
        </w:tc>
        <w:tc>
          <w:tcPr>
            <w:tcW w:w="3827" w:type="dxa"/>
          </w:tcPr>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3 га"/>
              </w:smartTagPr>
              <w:r w:rsidRPr="009F1D7A">
                <w:rPr>
                  <w:rFonts w:eastAsia="Times New Roman"/>
                  <w:sz w:val="20"/>
                  <w:szCs w:val="20"/>
                </w:rPr>
                <w:t>0,3 га</w:t>
              </w:r>
            </w:smartTag>
            <w:r w:rsidRPr="009F1D7A">
              <w:rPr>
                <w:rFonts w:eastAsia="Times New Roman"/>
                <w:sz w:val="20"/>
                <w:szCs w:val="20"/>
              </w:rPr>
              <w:t>.</w:t>
            </w:r>
          </w:p>
          <w:p w:rsidR="001B28E6" w:rsidRPr="009F1D7A" w:rsidRDefault="001B28E6" w:rsidP="00127521">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не устанавливается.</w:t>
            </w:r>
          </w:p>
          <w:p w:rsidR="001B28E6" w:rsidRPr="00884616" w:rsidRDefault="001B28E6" w:rsidP="00127521">
            <w:pPr>
              <w:pStyle w:val="1ff4"/>
              <w:tabs>
                <w:tab w:val="left" w:pos="142"/>
              </w:tabs>
              <w:snapToGrid w:val="0"/>
              <w:ind w:firstLine="0"/>
              <w:jc w:val="left"/>
              <w:rPr>
                <w:i/>
              </w:rPr>
            </w:pPr>
            <w:r w:rsidRPr="009F1D7A">
              <w:rPr>
                <w:rFonts w:eastAsia="Times New Roman"/>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p w:rsidR="001B28E6" w:rsidRPr="009F1D7A" w:rsidRDefault="001B28E6" w:rsidP="00901E18">
      <w:pPr>
        <w:pStyle w:val="2f4"/>
        <w:jc w:val="center"/>
        <w:rPr>
          <w:rFonts w:eastAsia="Times New Roman"/>
          <w:sz w:val="24"/>
          <w:szCs w:val="24"/>
          <w:u w:val="single"/>
        </w:rPr>
      </w:pPr>
      <w:r w:rsidRPr="009F1D7A">
        <w:rPr>
          <w:rFonts w:eastAsia="Times New Roman"/>
          <w:sz w:val="24"/>
          <w:szCs w:val="24"/>
          <w:u w:val="single"/>
        </w:rPr>
        <w:t>ЗОНА ПРОМЫШЛЕННЫХ ОБЪЕКТОВ IV,V КЛАССА ОПАСНОСТИ (ПЗ-3)</w:t>
      </w:r>
    </w:p>
    <w:p w:rsidR="001B28E6" w:rsidRPr="009F1D7A" w:rsidRDefault="001B28E6" w:rsidP="00127521">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23"/>
        <w:gridCol w:w="2989"/>
        <w:gridCol w:w="3827"/>
        <w:gridCol w:w="3119"/>
      </w:tblGrid>
      <w:tr w:rsidR="001B28E6" w:rsidRPr="00884616" w:rsidTr="00246749">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23"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89"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23"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8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proofErr w:type="spellStart"/>
            <w:r w:rsidRPr="00884616">
              <w:rPr>
                <w:sz w:val="20"/>
                <w:szCs w:val="20"/>
              </w:rPr>
              <w:t>Недропользование</w:t>
            </w:r>
            <w:proofErr w:type="spellEnd"/>
            <w:r w:rsidRPr="00884616">
              <w:rPr>
                <w:sz w:val="20"/>
                <w:szCs w:val="20"/>
              </w:rPr>
              <w:t xml:space="preserve"> 6.1.</w:t>
            </w:r>
          </w:p>
        </w:tc>
        <w:tc>
          <w:tcPr>
            <w:tcW w:w="2823"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Осуществление геологических изысканий;</w:t>
            </w:r>
          </w:p>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добыча недр открытым (карьеры, отвалы) и закрытым (шахты, скважины) способами;</w:t>
            </w:r>
          </w:p>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размещение объектов капитального строительства, в том числе подземных, в целях добычи недр;</w:t>
            </w:r>
          </w:p>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rPr>
              <w:t xml:space="preserve">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884616">
              <w:rPr>
                <w:sz w:val="20"/>
                <w:szCs w:val="20"/>
              </w:rPr>
              <w:t>недропользования</w:t>
            </w:r>
            <w:proofErr w:type="spellEnd"/>
            <w:r w:rsidRPr="00884616">
              <w:rPr>
                <w:sz w:val="20"/>
                <w:szCs w:val="20"/>
              </w:rPr>
              <w:t>, если добыча недр происходит на межселенной территории</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lang w:eastAsia="en-US"/>
              </w:rPr>
              <w:t>Объекты добычи руд и нерудных ископаемых 4, 5  класса опасности</w:t>
            </w:r>
          </w:p>
        </w:tc>
        <w:tc>
          <w:tcPr>
            <w:tcW w:w="3827"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 xml:space="preserve">. </w:t>
            </w:r>
          </w:p>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overflowPunct w:val="0"/>
              <w:autoSpaceDE w:val="0"/>
              <w:autoSpaceDN w:val="0"/>
              <w:adjustRightInd w:val="0"/>
              <w:snapToGrid w:val="0"/>
              <w:rPr>
                <w:sz w:val="20"/>
                <w:szCs w:val="20"/>
                <w:lang w:eastAsia="en-US"/>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127521">
            <w:pPr>
              <w:widowControl w:val="0"/>
              <w:autoSpaceDE w:val="0"/>
              <w:autoSpaceDN w:val="0"/>
              <w:adjustRightInd w:val="0"/>
              <w:rPr>
                <w:sz w:val="20"/>
                <w:szCs w:val="20"/>
              </w:rPr>
            </w:pPr>
            <w:r w:rsidRPr="00884616">
              <w:rPr>
                <w:sz w:val="20"/>
                <w:szCs w:val="20"/>
              </w:rPr>
              <w:t xml:space="preserve">Требования к размерам и озеленению санитарно-защитных зон следует принимать в соответствии с санитарно-эпидемиологическими правилами и нормативами, и иными действующими нормативными техническими документами. </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46749">
        <w:tc>
          <w:tcPr>
            <w:tcW w:w="2376" w:type="dxa"/>
          </w:tcPr>
          <w:p w:rsidR="001B28E6" w:rsidRPr="00884616" w:rsidRDefault="001B28E6" w:rsidP="00127521">
            <w:pPr>
              <w:textAlignment w:val="baseline"/>
              <w:rPr>
                <w:sz w:val="20"/>
                <w:szCs w:val="20"/>
              </w:rPr>
            </w:pPr>
            <w:r w:rsidRPr="00884616">
              <w:rPr>
                <w:sz w:val="20"/>
                <w:szCs w:val="20"/>
              </w:rPr>
              <w:t>Энергетика 6.7.</w:t>
            </w:r>
          </w:p>
        </w:tc>
        <w:tc>
          <w:tcPr>
            <w:tcW w:w="2823" w:type="dxa"/>
          </w:tcPr>
          <w:p w:rsidR="001B28E6" w:rsidRPr="00884616" w:rsidRDefault="001B28E6" w:rsidP="00127521">
            <w:pPr>
              <w:textAlignment w:val="baseline"/>
              <w:rPr>
                <w:sz w:val="20"/>
                <w:szCs w:val="20"/>
              </w:rPr>
            </w:pPr>
            <w:r w:rsidRPr="00884616">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884616">
              <w:rPr>
                <w:sz w:val="20"/>
                <w:szCs w:val="20"/>
              </w:rPr>
              <w:t>золоотвалов</w:t>
            </w:r>
            <w:proofErr w:type="spellEnd"/>
            <w:r w:rsidRPr="00884616">
              <w:rPr>
                <w:sz w:val="20"/>
                <w:szCs w:val="20"/>
              </w:rPr>
              <w:t>, гидротехнических сооружений); </w:t>
            </w:r>
            <w:r w:rsidRPr="00884616">
              <w:rPr>
                <w:sz w:val="20"/>
                <w:szCs w:val="20"/>
              </w:rPr>
              <w:br/>
              <w:t xml:space="preserve">размещение объектов </w:t>
            </w:r>
            <w:proofErr w:type="spellStart"/>
            <w:r w:rsidRPr="00884616">
              <w:rPr>
                <w:sz w:val="20"/>
                <w:szCs w:val="20"/>
              </w:rPr>
              <w:t>электросетевого</w:t>
            </w:r>
            <w:proofErr w:type="spellEnd"/>
            <w:r w:rsidRPr="00884616">
              <w:rPr>
                <w:sz w:val="20"/>
                <w:szCs w:val="20"/>
              </w:rPr>
              <w:t xml:space="preserve">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Объекты энергетики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 w:val="left" w:pos="30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tabs>
                <w:tab w:val="left" w:pos="142"/>
                <w:tab w:val="left" w:pos="302"/>
              </w:tabs>
              <w:rPr>
                <w:b/>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Тяжелая промышленность 6.2.</w:t>
            </w:r>
          </w:p>
        </w:tc>
        <w:tc>
          <w:tcPr>
            <w:tcW w:w="2823"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автомобилестроения, судостроения, авиастроения,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Объекты металлургического машиностроительного и металлообрабатывающего производства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27521">
            <w:pPr>
              <w:tabs>
                <w:tab w:val="left" w:pos="142"/>
              </w:tabs>
              <w:overflowPunct w:val="0"/>
              <w:autoSpaceDE w:val="0"/>
              <w:autoSpaceDN w:val="0"/>
              <w:adjustRightInd w:val="0"/>
              <w:snapToGrid w:val="0"/>
              <w:rPr>
                <w:sz w:val="20"/>
                <w:szCs w:val="20"/>
                <w:lang w:eastAsia="en-US"/>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Легкая промышленность 6.3.</w:t>
            </w:r>
          </w:p>
        </w:tc>
        <w:tc>
          <w:tcPr>
            <w:tcW w:w="2823"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 xml:space="preserve">Размещение объектов капитального строительства, предназначенных для текстильной, </w:t>
            </w:r>
            <w:proofErr w:type="spellStart"/>
            <w:proofErr w:type="gramStart"/>
            <w:r w:rsidRPr="00884616">
              <w:rPr>
                <w:sz w:val="20"/>
                <w:szCs w:val="20"/>
              </w:rPr>
              <w:t>фарфоро-фаянсовой</w:t>
            </w:r>
            <w:proofErr w:type="spellEnd"/>
            <w:proofErr w:type="gramEnd"/>
            <w:r w:rsidRPr="00884616">
              <w:rPr>
                <w:sz w:val="20"/>
                <w:szCs w:val="20"/>
              </w:rPr>
              <w:t>, электронной промышленности</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Объекты текстильной промышленности и производства легкой промышленности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27521">
            <w:pPr>
              <w:tabs>
                <w:tab w:val="left" w:pos="142"/>
              </w:tabs>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9F1D7A" w:rsidRDefault="001B28E6" w:rsidP="00127521">
            <w:pPr>
              <w:widowControl w:val="0"/>
              <w:suppressAutoHyphens/>
              <w:autoSpaceDE w:val="0"/>
              <w:rPr>
                <w:rFonts w:eastAsia="Times New Roman"/>
                <w:kern w:val="2"/>
                <w:sz w:val="20"/>
                <w:szCs w:val="20"/>
                <w:lang w:eastAsia="ar-SA"/>
              </w:rPr>
            </w:pPr>
            <w:r w:rsidRPr="009F1D7A">
              <w:rPr>
                <w:rFonts w:eastAsia="Times New Roman"/>
                <w:kern w:val="2"/>
                <w:sz w:val="20"/>
                <w:szCs w:val="20"/>
                <w:lang w:eastAsia="ar-SA"/>
              </w:rPr>
              <w:t>Фармацевтическая промышленность 6.3.1.</w:t>
            </w:r>
          </w:p>
        </w:tc>
        <w:tc>
          <w:tcPr>
            <w:tcW w:w="2823" w:type="dxa"/>
          </w:tcPr>
          <w:p w:rsidR="001B28E6" w:rsidRPr="00884616" w:rsidRDefault="001B28E6" w:rsidP="00127521">
            <w:pPr>
              <w:widowControl w:val="0"/>
              <w:tabs>
                <w:tab w:val="left" w:pos="142"/>
              </w:tabs>
              <w:autoSpaceDE w:val="0"/>
              <w:rPr>
                <w:sz w:val="20"/>
                <w:szCs w:val="20"/>
              </w:rPr>
            </w:pPr>
            <w:r w:rsidRPr="00884616">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Объекты фармацевтической промышленности и производства легкой промышленности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Пищевая промышленность 6.4.</w:t>
            </w:r>
          </w:p>
        </w:tc>
        <w:tc>
          <w:tcPr>
            <w:tcW w:w="2823"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Промышленные объекты и производства по обработке пищевых продуктов и вкусовых веществ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4 га"/>
              </w:smartTagPr>
              <w:r w:rsidRPr="00884616">
                <w:rPr>
                  <w:sz w:val="20"/>
                  <w:szCs w:val="20"/>
                </w:rPr>
                <w:t>0,04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27521">
            <w:pPr>
              <w:tabs>
                <w:tab w:val="left" w:pos="142"/>
              </w:tabs>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Нефтехимическая промышленность 6.5.</w:t>
            </w:r>
          </w:p>
        </w:tc>
        <w:tc>
          <w:tcPr>
            <w:tcW w:w="2823"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lang w:eastAsia="en-US"/>
              </w:rPr>
              <w:t>Объекты химического производства 4, 5  класса опасности</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0,04  га.</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Строительная промышленность 6.6.</w:t>
            </w:r>
          </w:p>
        </w:tc>
        <w:tc>
          <w:tcPr>
            <w:tcW w:w="2823"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989"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Объекты строительной промышленности 4, 5  класса опасности</w:t>
            </w:r>
          </w:p>
        </w:tc>
        <w:tc>
          <w:tcPr>
            <w:tcW w:w="3827" w:type="dxa"/>
            <w:vMerge w:val="restart"/>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  0,04  га.</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9F1D7A" w:rsidRDefault="001B28E6" w:rsidP="00127521">
            <w:pPr>
              <w:widowControl w:val="0"/>
              <w:suppressAutoHyphens/>
              <w:autoSpaceDE w:val="0"/>
              <w:rPr>
                <w:rFonts w:eastAsia="Times New Roman"/>
                <w:kern w:val="2"/>
                <w:sz w:val="20"/>
                <w:szCs w:val="20"/>
                <w:lang w:eastAsia="ar-SA"/>
              </w:rPr>
            </w:pPr>
            <w:r w:rsidRPr="009F1D7A">
              <w:rPr>
                <w:rFonts w:eastAsia="Times New Roman"/>
                <w:kern w:val="2"/>
                <w:sz w:val="20"/>
                <w:szCs w:val="20"/>
                <w:lang w:eastAsia="ar-SA"/>
              </w:rPr>
              <w:t>Минимальные отступы от границ земельных участков в целях определения мест допустимого размещения зданий, строений, сооружений – 3м.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tabs>
                <w:tab w:val="left" w:pos="142"/>
              </w:tabs>
              <w:overflowPunct w:val="0"/>
              <w:autoSpaceDE w:val="0"/>
              <w:autoSpaceDN w:val="0"/>
              <w:adjustRightInd w:val="0"/>
              <w:snapToGrid w:val="0"/>
              <w:rPr>
                <w:sz w:val="20"/>
                <w:szCs w:val="20"/>
              </w:rPr>
            </w:pPr>
          </w:p>
          <w:p w:rsidR="001B28E6" w:rsidRPr="00884616" w:rsidRDefault="001B28E6" w:rsidP="00127521">
            <w:pPr>
              <w:tabs>
                <w:tab w:val="left" w:pos="142"/>
              </w:tabs>
              <w:overflowPunct w:val="0"/>
              <w:autoSpaceDE w:val="0"/>
              <w:autoSpaceDN w:val="0"/>
              <w:adjustRightInd w:val="0"/>
              <w:snapToGrid w:val="0"/>
              <w:rPr>
                <w:sz w:val="20"/>
                <w:szCs w:val="20"/>
                <w:lang w:eastAsia="en-US"/>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Склады 6.9.</w:t>
            </w:r>
          </w:p>
        </w:tc>
        <w:tc>
          <w:tcPr>
            <w:tcW w:w="2823" w:type="dxa"/>
          </w:tcPr>
          <w:p w:rsidR="001B28E6" w:rsidRPr="00884616" w:rsidRDefault="001B28E6" w:rsidP="00127521">
            <w:pPr>
              <w:widowControl w:val="0"/>
              <w:tabs>
                <w:tab w:val="left" w:pos="142"/>
              </w:tabs>
              <w:autoSpaceDE w:val="0"/>
              <w:rPr>
                <w:sz w:val="20"/>
                <w:szCs w:val="20"/>
              </w:rPr>
            </w:pPr>
            <w:proofErr w:type="gramStart"/>
            <w:r w:rsidRPr="0088461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rPr>
              <w:t>Коммунальные и  складские объекты</w:t>
            </w:r>
          </w:p>
        </w:tc>
        <w:tc>
          <w:tcPr>
            <w:tcW w:w="3827" w:type="dxa"/>
            <w:vMerge/>
          </w:tcPr>
          <w:p w:rsidR="001B28E6" w:rsidRPr="00884616" w:rsidRDefault="001B28E6" w:rsidP="00127521">
            <w:pPr>
              <w:widowControl w:val="0"/>
              <w:tabs>
                <w:tab w:val="left" w:pos="142"/>
              </w:tabs>
              <w:autoSpaceDE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Деловое управление 4.1.</w:t>
            </w:r>
          </w:p>
        </w:tc>
        <w:tc>
          <w:tcPr>
            <w:tcW w:w="2823"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989" w:type="dxa"/>
          </w:tcPr>
          <w:p w:rsidR="001B28E6" w:rsidRPr="00884616" w:rsidRDefault="001B28E6" w:rsidP="00127521">
            <w:pPr>
              <w:tabs>
                <w:tab w:val="left" w:pos="142"/>
              </w:tabs>
              <w:overflowPunct w:val="0"/>
              <w:autoSpaceDE w:val="0"/>
              <w:autoSpaceDN w:val="0"/>
              <w:adjustRightInd w:val="0"/>
              <w:rPr>
                <w:bCs/>
                <w:sz w:val="20"/>
                <w:szCs w:val="20"/>
              </w:rPr>
            </w:pPr>
            <w:r w:rsidRPr="00884616">
              <w:rPr>
                <w:sz w:val="20"/>
                <w:szCs w:val="20"/>
                <w:lang w:eastAsia="en-US"/>
              </w:rPr>
              <w:t xml:space="preserve">Объекты органов управления производством </w:t>
            </w:r>
          </w:p>
          <w:p w:rsidR="001B28E6" w:rsidRPr="00884616" w:rsidRDefault="001B28E6" w:rsidP="00127521">
            <w:pPr>
              <w:tabs>
                <w:tab w:val="left" w:pos="142"/>
                <w:tab w:val="left" w:pos="2238"/>
              </w:tabs>
              <w:rPr>
                <w:bCs/>
                <w:sz w:val="20"/>
                <w:szCs w:val="20"/>
              </w:rPr>
            </w:pP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предельное количество этажей или предельная высота зданий, строений, сооружений, не устанавливаются.</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процент застройки в границах земельного участка – 50%.</w:t>
            </w:r>
          </w:p>
          <w:p w:rsidR="001B28E6" w:rsidRPr="00884616" w:rsidRDefault="001B28E6" w:rsidP="00127521">
            <w:pPr>
              <w:tabs>
                <w:tab w:val="left" w:pos="142"/>
              </w:tabs>
              <w:overflowPunct w:val="0"/>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autoSpaceDE w:val="0"/>
              <w:autoSpaceDN w:val="0"/>
              <w:adjustRightInd w:val="0"/>
              <w:rPr>
                <w:bCs/>
                <w:sz w:val="20"/>
                <w:szCs w:val="20"/>
              </w:rPr>
            </w:pPr>
            <w:r w:rsidRPr="00884616">
              <w:rPr>
                <w:sz w:val="20"/>
                <w:szCs w:val="20"/>
              </w:rPr>
              <w:t>Обеспечение внутреннего правопорядка 8.3</w:t>
            </w:r>
          </w:p>
        </w:tc>
        <w:tc>
          <w:tcPr>
            <w:tcW w:w="2823" w:type="dxa"/>
          </w:tcPr>
          <w:p w:rsidR="001B28E6" w:rsidRPr="00884616" w:rsidRDefault="001B28E6" w:rsidP="00127521">
            <w:pPr>
              <w:autoSpaceDE w:val="0"/>
              <w:autoSpaceDN w:val="0"/>
              <w:adjustRightInd w:val="0"/>
              <w:rPr>
                <w:sz w:val="20"/>
                <w:szCs w:val="20"/>
              </w:rPr>
            </w:pPr>
            <w:r w:rsidRPr="00884616">
              <w:rPr>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84616">
              <w:rPr>
                <w:sz w:val="20"/>
                <w:szCs w:val="20"/>
              </w:rPr>
              <w:t>Росгвардии</w:t>
            </w:r>
            <w:proofErr w:type="spellEnd"/>
            <w:r w:rsidRPr="00884616">
              <w:rPr>
                <w:sz w:val="20"/>
                <w:szCs w:val="20"/>
              </w:rPr>
              <w:t xml:space="preserve"> и спасательных служб, в которых существует военизированная служба;</w:t>
            </w:r>
          </w:p>
          <w:p w:rsidR="001B28E6" w:rsidRPr="00884616" w:rsidRDefault="001B28E6" w:rsidP="00127521">
            <w:pPr>
              <w:autoSpaceDE w:val="0"/>
              <w:autoSpaceDN w:val="0"/>
              <w:adjustRightInd w:val="0"/>
              <w:rPr>
                <w:sz w:val="20"/>
                <w:szCs w:val="20"/>
              </w:rPr>
            </w:pPr>
            <w:r w:rsidRPr="00884616">
              <w:rPr>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Объекты Министерства чрезвычайных ситуаций, Министерство внутренних дел.</w:t>
            </w:r>
          </w:p>
          <w:p w:rsidR="001B28E6" w:rsidRPr="00884616" w:rsidRDefault="001B28E6" w:rsidP="00127521">
            <w:pPr>
              <w:widowControl w:val="0"/>
              <w:overflowPunct w:val="0"/>
              <w:autoSpaceDE w:val="0"/>
              <w:autoSpaceDN w:val="0"/>
              <w:adjustRightInd w:val="0"/>
              <w:rPr>
                <w:sz w:val="20"/>
                <w:szCs w:val="20"/>
              </w:rPr>
            </w:pPr>
            <w:r w:rsidRPr="00884616">
              <w:rPr>
                <w:sz w:val="20"/>
                <w:szCs w:val="20"/>
              </w:rPr>
              <w:t>Объекты гражданской обороны.</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02 га"/>
              </w:smartTagPr>
              <w:r w:rsidRPr="00884616">
                <w:rPr>
                  <w:sz w:val="20"/>
                  <w:szCs w:val="20"/>
                </w:rPr>
                <w:t>0,002 га</w:t>
              </w:r>
            </w:smartTag>
            <w:r w:rsidRPr="00884616">
              <w:rPr>
                <w:sz w:val="20"/>
                <w:szCs w:val="20"/>
              </w:rPr>
              <w:t>.</w:t>
            </w:r>
          </w:p>
          <w:p w:rsidR="001B28E6" w:rsidRPr="00884616" w:rsidRDefault="001B28E6" w:rsidP="00127521">
            <w:pPr>
              <w:widowControl w:val="0"/>
              <w:tabs>
                <w:tab w:val="left" w:pos="142"/>
                <w:tab w:val="left" w:pos="284"/>
              </w:tabs>
              <w:autoSpaceDE w:val="0"/>
              <w:rPr>
                <w:sz w:val="20"/>
                <w:szCs w:val="20"/>
              </w:rPr>
            </w:pPr>
            <w:r w:rsidRPr="00884616">
              <w:rPr>
                <w:sz w:val="20"/>
                <w:szCs w:val="20"/>
              </w:rPr>
              <w:t xml:space="preserve">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w:t>
            </w:r>
            <w:proofErr w:type="spellStart"/>
            <w:proofErr w:type="gramStart"/>
            <w:r w:rsidRPr="00884616">
              <w:rPr>
                <w:sz w:val="20"/>
                <w:szCs w:val="20"/>
              </w:rPr>
              <w:t>пре-дельная</w:t>
            </w:r>
            <w:proofErr w:type="spellEnd"/>
            <w:proofErr w:type="gramEnd"/>
            <w:r w:rsidRPr="00884616">
              <w:rPr>
                <w:sz w:val="20"/>
                <w:szCs w:val="20"/>
              </w:rPr>
              <w:t xml:space="preserve"> высота зданий, строений, сооружений, максимальный </w:t>
            </w:r>
            <w:proofErr w:type="spellStart"/>
            <w:r w:rsidRPr="00884616">
              <w:rPr>
                <w:sz w:val="20"/>
                <w:szCs w:val="20"/>
              </w:rPr>
              <w:t>про-цент</w:t>
            </w:r>
            <w:proofErr w:type="spellEnd"/>
            <w:r w:rsidRPr="00884616">
              <w:rPr>
                <w:sz w:val="20"/>
                <w:szCs w:val="20"/>
              </w:rPr>
              <w:t xml:space="preserve"> застройки в границах земельного участка не устанавливаются</w:t>
            </w:r>
          </w:p>
        </w:tc>
        <w:tc>
          <w:tcPr>
            <w:tcW w:w="3119" w:type="dxa"/>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3727E">
        <w:tc>
          <w:tcPr>
            <w:tcW w:w="2376"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Растениеводство 1.1</w:t>
            </w:r>
          </w:p>
        </w:tc>
        <w:tc>
          <w:tcPr>
            <w:tcW w:w="2823" w:type="dxa"/>
          </w:tcPr>
          <w:p w:rsidR="001B28E6" w:rsidRPr="00884616" w:rsidRDefault="001B28E6" w:rsidP="00127521">
            <w:pPr>
              <w:autoSpaceDE w:val="0"/>
              <w:autoSpaceDN w:val="0"/>
              <w:adjustRightInd w:val="0"/>
              <w:rPr>
                <w:sz w:val="20"/>
                <w:szCs w:val="20"/>
              </w:rPr>
            </w:pPr>
            <w:r w:rsidRPr="00884616">
              <w:rPr>
                <w:sz w:val="20"/>
                <w:szCs w:val="20"/>
              </w:rPr>
              <w:t>Осуществление хозяйственной деятельности, связанной с выращиванием сельскохозяйственных культур.</w:t>
            </w:r>
          </w:p>
          <w:p w:rsidR="001B28E6" w:rsidRPr="00884616" w:rsidRDefault="001B28E6" w:rsidP="00127521">
            <w:pPr>
              <w:autoSpaceDE w:val="0"/>
              <w:autoSpaceDN w:val="0"/>
              <w:adjustRightInd w:val="0"/>
              <w:rPr>
                <w:sz w:val="20"/>
                <w:szCs w:val="20"/>
              </w:rPr>
            </w:pPr>
            <w:r w:rsidRPr="00884616">
              <w:rPr>
                <w:sz w:val="20"/>
                <w:szCs w:val="20"/>
              </w:rPr>
              <w:t xml:space="preserve">Содержание данного вида разрешенного использования включает в себя содержание видов разрешенного использования с </w:t>
            </w:r>
            <w:hyperlink r:id="rId66" w:history="1">
              <w:r w:rsidRPr="00884616">
                <w:rPr>
                  <w:sz w:val="20"/>
                  <w:szCs w:val="20"/>
                </w:rPr>
                <w:t>кодами 1.2</w:t>
              </w:r>
            </w:hyperlink>
            <w:r w:rsidRPr="00884616">
              <w:rPr>
                <w:sz w:val="20"/>
                <w:szCs w:val="20"/>
              </w:rPr>
              <w:t xml:space="preserve"> - </w:t>
            </w:r>
            <w:hyperlink r:id="rId67" w:history="1">
              <w:r w:rsidRPr="00884616">
                <w:rPr>
                  <w:sz w:val="20"/>
                  <w:szCs w:val="20"/>
                </w:rPr>
                <w:t>1.6</w:t>
              </w:r>
            </w:hyperlink>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Теплицы</w:t>
            </w:r>
          </w:p>
        </w:tc>
        <w:tc>
          <w:tcPr>
            <w:tcW w:w="3827" w:type="dxa"/>
            <w:vMerge w:val="restart"/>
          </w:tcPr>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widowControl w:val="0"/>
              <w:tabs>
                <w:tab w:val="left" w:pos="142"/>
              </w:tabs>
              <w:autoSpaceDE w:val="0"/>
              <w:autoSpaceDN w:val="0"/>
              <w:adjustRightInd w:val="0"/>
              <w:rPr>
                <w:sz w:val="20"/>
                <w:szCs w:val="20"/>
              </w:rPr>
            </w:pPr>
          </w:p>
          <w:p w:rsidR="001B28E6" w:rsidRPr="00884616" w:rsidRDefault="001B28E6" w:rsidP="00127521">
            <w:pPr>
              <w:tabs>
                <w:tab w:val="left" w:pos="142"/>
              </w:tabs>
              <w:overflowPunct w:val="0"/>
              <w:autoSpaceDE w:val="0"/>
              <w:autoSpaceDN w:val="0"/>
              <w:adjustRightInd w:val="0"/>
              <w:rPr>
                <w:sz w:val="20"/>
                <w:szCs w:val="20"/>
              </w:rPr>
            </w:pPr>
          </w:p>
          <w:p w:rsidR="001B28E6" w:rsidRPr="00884616" w:rsidRDefault="001B28E6" w:rsidP="00127521">
            <w:pPr>
              <w:overflowPunct w:val="0"/>
              <w:autoSpaceDE w:val="0"/>
              <w:autoSpaceDN w:val="0"/>
              <w:adjustRightInd w:val="0"/>
              <w:rPr>
                <w:sz w:val="20"/>
                <w:szCs w:val="20"/>
              </w:rPr>
            </w:pPr>
          </w:p>
        </w:tc>
        <w:tc>
          <w:tcPr>
            <w:tcW w:w="3119" w:type="dxa"/>
            <w:vMerge w:val="restart"/>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3727E">
        <w:tc>
          <w:tcPr>
            <w:tcW w:w="2376" w:type="dxa"/>
          </w:tcPr>
          <w:p w:rsidR="001B28E6" w:rsidRPr="00884616" w:rsidRDefault="001B28E6" w:rsidP="00127521">
            <w:pPr>
              <w:autoSpaceDE w:val="0"/>
              <w:autoSpaceDN w:val="0"/>
              <w:adjustRightInd w:val="0"/>
              <w:rPr>
                <w:sz w:val="20"/>
                <w:szCs w:val="20"/>
              </w:rPr>
            </w:pPr>
            <w:r w:rsidRPr="00884616">
              <w:rPr>
                <w:sz w:val="20"/>
                <w:szCs w:val="20"/>
              </w:rPr>
              <w:t>Животноводство</w:t>
            </w:r>
          </w:p>
          <w:p w:rsidR="001B28E6" w:rsidRPr="00884616" w:rsidRDefault="001B28E6" w:rsidP="00127521">
            <w:pPr>
              <w:widowControl w:val="0"/>
              <w:tabs>
                <w:tab w:val="left" w:pos="142"/>
              </w:tabs>
              <w:autoSpaceDE w:val="0"/>
              <w:rPr>
                <w:sz w:val="20"/>
                <w:szCs w:val="20"/>
              </w:rPr>
            </w:pPr>
            <w:r w:rsidRPr="00884616">
              <w:rPr>
                <w:sz w:val="20"/>
                <w:szCs w:val="20"/>
              </w:rPr>
              <w:t>1.7.</w:t>
            </w:r>
          </w:p>
        </w:tc>
        <w:tc>
          <w:tcPr>
            <w:tcW w:w="2823" w:type="dxa"/>
          </w:tcPr>
          <w:p w:rsidR="001B28E6" w:rsidRPr="009F1D7A" w:rsidRDefault="001B28E6" w:rsidP="00127521">
            <w:pPr>
              <w:widowControl w:val="0"/>
              <w:tabs>
                <w:tab w:val="left" w:pos="142"/>
              </w:tabs>
              <w:autoSpaceDE w:val="0"/>
              <w:rPr>
                <w:rFonts w:eastAsia="Times New Roman"/>
                <w:sz w:val="20"/>
                <w:szCs w:val="20"/>
              </w:rPr>
            </w:pPr>
            <w:r w:rsidRPr="009F1D7A">
              <w:rPr>
                <w:rFonts w:eastAsia="Times New Roman"/>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1B28E6" w:rsidRPr="00884616" w:rsidRDefault="001B28E6" w:rsidP="00127521">
            <w:pPr>
              <w:autoSpaceDE w:val="0"/>
              <w:autoSpaceDN w:val="0"/>
              <w:adjustRightInd w:val="0"/>
              <w:rPr>
                <w:sz w:val="20"/>
                <w:szCs w:val="20"/>
              </w:rPr>
            </w:pPr>
            <w:r w:rsidRPr="009F1D7A">
              <w:rPr>
                <w:rFonts w:eastAsia="Times New Roman"/>
                <w:sz w:val="20"/>
                <w:szCs w:val="20"/>
              </w:rPr>
              <w:t>Содержание данного вида разрешенного использования включает в себя содержание видов разрешенного использования с кодами 1.8 - 1.11, 1.15, 1.19, 1.20</w:t>
            </w:r>
          </w:p>
        </w:tc>
        <w:tc>
          <w:tcPr>
            <w:tcW w:w="2989" w:type="dxa"/>
          </w:tcPr>
          <w:p w:rsidR="001B28E6" w:rsidRPr="00884616" w:rsidRDefault="001B28E6" w:rsidP="00127521">
            <w:pPr>
              <w:autoSpaceDE w:val="0"/>
              <w:autoSpaceDN w:val="0"/>
              <w:adjustRightInd w:val="0"/>
              <w:rPr>
                <w:sz w:val="20"/>
                <w:szCs w:val="20"/>
              </w:rPr>
            </w:pPr>
            <w:r w:rsidRPr="00884616">
              <w:rPr>
                <w:sz w:val="20"/>
                <w:szCs w:val="20"/>
              </w:rPr>
              <w:t>Здания, сооружения, используемые для содержания и разведения сельскохозяйственных животных, производства, хранения и первичной переработки сельскохозяйственной продукции.</w:t>
            </w:r>
          </w:p>
          <w:p w:rsidR="001B28E6" w:rsidRPr="00884616" w:rsidRDefault="001B28E6" w:rsidP="00127521">
            <w:pPr>
              <w:pStyle w:val="1ff4"/>
              <w:tabs>
                <w:tab w:val="left" w:pos="142"/>
              </w:tabs>
              <w:ind w:firstLine="0"/>
              <w:jc w:val="left"/>
              <w:rPr>
                <w:lang w:eastAsia="en-US"/>
              </w:rPr>
            </w:pPr>
          </w:p>
        </w:tc>
        <w:tc>
          <w:tcPr>
            <w:tcW w:w="3827" w:type="dxa"/>
            <w:vMerge/>
          </w:tcPr>
          <w:p w:rsidR="001B28E6" w:rsidRPr="00884616" w:rsidRDefault="001B28E6" w:rsidP="00127521">
            <w:pPr>
              <w:tabs>
                <w:tab w:val="left" w:pos="142"/>
              </w:tabs>
              <w:overflowPunct w:val="0"/>
              <w:autoSpaceDE w:val="0"/>
              <w:autoSpaceDN w:val="0"/>
              <w:adjustRightInd w:val="0"/>
              <w:snapToGri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33727E">
        <w:tc>
          <w:tcPr>
            <w:tcW w:w="2376" w:type="dxa"/>
          </w:tcPr>
          <w:p w:rsidR="001B28E6" w:rsidRPr="00884616" w:rsidRDefault="001B28E6" w:rsidP="00127521">
            <w:pPr>
              <w:autoSpaceDE w:val="0"/>
              <w:autoSpaceDN w:val="0"/>
              <w:adjustRightInd w:val="0"/>
              <w:rPr>
                <w:sz w:val="20"/>
                <w:szCs w:val="20"/>
              </w:rPr>
            </w:pPr>
            <w:r w:rsidRPr="00884616">
              <w:rPr>
                <w:sz w:val="20"/>
                <w:szCs w:val="20"/>
              </w:rPr>
              <w:t>Птицеводство 1.10</w:t>
            </w:r>
          </w:p>
          <w:p w:rsidR="001B28E6" w:rsidRPr="00884616" w:rsidRDefault="001B28E6" w:rsidP="00127521">
            <w:pPr>
              <w:autoSpaceDE w:val="0"/>
              <w:autoSpaceDN w:val="0"/>
              <w:adjustRightInd w:val="0"/>
              <w:rPr>
                <w:sz w:val="20"/>
                <w:szCs w:val="20"/>
              </w:rPr>
            </w:pPr>
          </w:p>
        </w:tc>
        <w:tc>
          <w:tcPr>
            <w:tcW w:w="2823" w:type="dxa"/>
          </w:tcPr>
          <w:p w:rsidR="001B28E6" w:rsidRPr="00884616" w:rsidRDefault="001B28E6" w:rsidP="00127521">
            <w:pPr>
              <w:autoSpaceDE w:val="0"/>
              <w:autoSpaceDN w:val="0"/>
              <w:adjustRightInd w:val="0"/>
              <w:rPr>
                <w:sz w:val="20"/>
                <w:szCs w:val="20"/>
              </w:rPr>
            </w:pPr>
            <w:r w:rsidRPr="00884616">
              <w:rPr>
                <w:sz w:val="20"/>
                <w:szCs w:val="20"/>
              </w:rPr>
              <w:t>Осуществление хозяйственной деятельности, связанной с разведением домашних пород птиц, в том числе водоплавающих;</w:t>
            </w:r>
          </w:p>
          <w:p w:rsidR="001B28E6" w:rsidRPr="00884616" w:rsidRDefault="001B28E6" w:rsidP="00127521">
            <w:pPr>
              <w:autoSpaceDE w:val="0"/>
              <w:autoSpaceDN w:val="0"/>
              <w:adjustRightInd w:val="0"/>
              <w:rPr>
                <w:sz w:val="20"/>
                <w:szCs w:val="20"/>
              </w:rPr>
            </w:pPr>
            <w:r w:rsidRPr="00884616">
              <w:rPr>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1B28E6" w:rsidRPr="00884616" w:rsidRDefault="001B28E6" w:rsidP="00127521">
            <w:pPr>
              <w:autoSpaceDE w:val="0"/>
              <w:autoSpaceDN w:val="0"/>
              <w:adjustRightInd w:val="0"/>
              <w:rPr>
                <w:sz w:val="20"/>
                <w:szCs w:val="20"/>
              </w:rPr>
            </w:pPr>
            <w:r w:rsidRPr="00884616">
              <w:rPr>
                <w:sz w:val="20"/>
                <w:szCs w:val="20"/>
              </w:rPr>
              <w:t>разведение племенных животных, производство и использование племенной продукции (материала)</w:t>
            </w:r>
          </w:p>
        </w:tc>
        <w:tc>
          <w:tcPr>
            <w:tcW w:w="2989" w:type="dxa"/>
          </w:tcPr>
          <w:p w:rsidR="001B28E6" w:rsidRPr="00884616" w:rsidRDefault="001B28E6" w:rsidP="00127521">
            <w:pPr>
              <w:autoSpaceDE w:val="0"/>
              <w:autoSpaceDN w:val="0"/>
              <w:adjustRightInd w:val="0"/>
              <w:rPr>
                <w:sz w:val="20"/>
                <w:szCs w:val="20"/>
              </w:rPr>
            </w:pPr>
            <w:r w:rsidRPr="00884616">
              <w:rPr>
                <w:sz w:val="20"/>
                <w:szCs w:val="20"/>
              </w:rPr>
              <w:t>Здания, сооружения, используемые для содержания и разведения животных, производства, хранения и первичной переработки продукции птицеводства;</w:t>
            </w:r>
          </w:p>
        </w:tc>
        <w:tc>
          <w:tcPr>
            <w:tcW w:w="3827" w:type="dxa"/>
            <w:vMerge/>
          </w:tcPr>
          <w:p w:rsidR="001B28E6" w:rsidRPr="00884616" w:rsidRDefault="001B28E6" w:rsidP="00127521">
            <w:pPr>
              <w:tabs>
                <w:tab w:val="left" w:pos="142"/>
              </w:tabs>
              <w:overflowPunct w:val="0"/>
              <w:autoSpaceDE w:val="0"/>
              <w:autoSpaceDN w:val="0"/>
              <w:adjustRightInd w:val="0"/>
              <w:snapToGri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33727E">
        <w:tc>
          <w:tcPr>
            <w:tcW w:w="2376" w:type="dxa"/>
          </w:tcPr>
          <w:p w:rsidR="001B28E6" w:rsidRPr="00884616" w:rsidRDefault="001B28E6" w:rsidP="00127521">
            <w:pPr>
              <w:textAlignment w:val="baseline"/>
              <w:rPr>
                <w:sz w:val="20"/>
                <w:szCs w:val="20"/>
              </w:rPr>
            </w:pPr>
            <w:r w:rsidRPr="00884616">
              <w:rPr>
                <w:sz w:val="20"/>
                <w:szCs w:val="20"/>
              </w:rPr>
              <w:t>Овощеводство 1.3.</w:t>
            </w:r>
          </w:p>
        </w:tc>
        <w:tc>
          <w:tcPr>
            <w:tcW w:w="2823" w:type="dxa"/>
          </w:tcPr>
          <w:p w:rsidR="001B28E6" w:rsidRPr="00884616" w:rsidRDefault="001B28E6" w:rsidP="00127521">
            <w:pPr>
              <w:textAlignment w:val="baseline"/>
              <w:rPr>
                <w:sz w:val="20"/>
                <w:szCs w:val="20"/>
              </w:rPr>
            </w:pPr>
            <w:r w:rsidRPr="00884616">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Теплицы</w:t>
            </w:r>
          </w:p>
        </w:tc>
        <w:tc>
          <w:tcPr>
            <w:tcW w:w="3827" w:type="dxa"/>
            <w:vMerge/>
          </w:tcPr>
          <w:p w:rsidR="001B28E6" w:rsidRPr="00884616" w:rsidRDefault="001B28E6" w:rsidP="00127521">
            <w:pPr>
              <w:tabs>
                <w:tab w:val="left" w:pos="142"/>
              </w:tabs>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Питомники 1.17</w:t>
            </w:r>
          </w:p>
        </w:tc>
        <w:tc>
          <w:tcPr>
            <w:tcW w:w="2823" w:type="dxa"/>
          </w:tcPr>
          <w:p w:rsidR="001B28E6" w:rsidRPr="00884616" w:rsidRDefault="001B28E6" w:rsidP="00127521">
            <w:pPr>
              <w:widowControl w:val="0"/>
              <w:tabs>
                <w:tab w:val="left" w:pos="142"/>
              </w:tabs>
              <w:autoSpaceDE w:val="0"/>
              <w:rPr>
                <w:sz w:val="20"/>
                <w:szCs w:val="20"/>
              </w:rPr>
            </w:pPr>
            <w:r w:rsidRPr="00884616">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1B28E6" w:rsidRPr="00884616" w:rsidRDefault="001B28E6" w:rsidP="00127521">
            <w:pPr>
              <w:widowControl w:val="0"/>
              <w:tabs>
                <w:tab w:val="left" w:pos="142"/>
              </w:tabs>
              <w:autoSpaceDE w:val="0"/>
              <w:rPr>
                <w:sz w:val="20"/>
                <w:szCs w:val="20"/>
                <w:shd w:val="clear" w:color="auto" w:fill="00FF00"/>
              </w:rPr>
            </w:pPr>
            <w:r w:rsidRPr="00884616">
              <w:rPr>
                <w:sz w:val="20"/>
                <w:szCs w:val="20"/>
              </w:rPr>
              <w:t>размещение сооружений, необходимых для указанных видов сельскохозяйственного производства</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Подсобные сооружения</w:t>
            </w:r>
          </w:p>
        </w:tc>
        <w:tc>
          <w:tcPr>
            <w:tcW w:w="3827" w:type="dxa"/>
            <w:vMerge/>
          </w:tcPr>
          <w:p w:rsidR="001B28E6" w:rsidRPr="00884616" w:rsidRDefault="001B28E6" w:rsidP="00127521">
            <w:pPr>
              <w:tabs>
                <w:tab w:val="left" w:pos="142"/>
              </w:tabs>
              <w:overflowPunct w:val="0"/>
              <w:autoSpaceDE w:val="0"/>
              <w:autoSpaceDN w:val="0"/>
              <w:adjustRightInd w:val="0"/>
              <w:rPr>
                <w:i/>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tabs>
                <w:tab w:val="left" w:pos="142"/>
              </w:tabs>
              <w:rPr>
                <w:sz w:val="20"/>
                <w:szCs w:val="20"/>
              </w:rPr>
            </w:pPr>
            <w:r w:rsidRPr="00884616">
              <w:rPr>
                <w:sz w:val="20"/>
                <w:szCs w:val="20"/>
              </w:rPr>
              <w:t>Пчеловодство 1.12.</w:t>
            </w:r>
          </w:p>
        </w:tc>
        <w:tc>
          <w:tcPr>
            <w:tcW w:w="2823" w:type="dxa"/>
          </w:tcPr>
          <w:p w:rsidR="001B28E6" w:rsidRPr="00884616" w:rsidRDefault="001B28E6" w:rsidP="00127521">
            <w:pPr>
              <w:tabs>
                <w:tab w:val="left" w:pos="142"/>
              </w:tabs>
              <w:rPr>
                <w:sz w:val="20"/>
                <w:szCs w:val="20"/>
              </w:rPr>
            </w:pPr>
            <w:r w:rsidRPr="00884616">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B28E6" w:rsidRPr="00884616" w:rsidRDefault="001B28E6" w:rsidP="00127521">
            <w:pPr>
              <w:tabs>
                <w:tab w:val="left" w:pos="142"/>
              </w:tabs>
              <w:rPr>
                <w:sz w:val="20"/>
                <w:szCs w:val="20"/>
              </w:rPr>
            </w:pPr>
            <w:r w:rsidRPr="00884616">
              <w:rPr>
                <w:sz w:val="20"/>
                <w:szCs w:val="20"/>
              </w:rPr>
              <w:t>размещение ульев, иных объектов и оборудования, необходимого для пчеловодства и разведениях иных полезных насекомых;</w:t>
            </w:r>
          </w:p>
          <w:p w:rsidR="001B28E6" w:rsidRPr="00884616" w:rsidRDefault="001B28E6" w:rsidP="00127521">
            <w:pPr>
              <w:tabs>
                <w:tab w:val="left" w:pos="142"/>
              </w:tabs>
              <w:rPr>
                <w:sz w:val="20"/>
                <w:szCs w:val="20"/>
                <w:shd w:val="clear" w:color="auto" w:fill="00FF00"/>
              </w:rPr>
            </w:pPr>
            <w:r w:rsidRPr="00884616">
              <w:rPr>
                <w:sz w:val="20"/>
                <w:szCs w:val="20"/>
              </w:rPr>
              <w:t>размещение сооружений используемых для хранения и первичной переработки продукции пчеловодства</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Подсобные сооружения</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tabs>
                <w:tab w:val="left" w:pos="142"/>
              </w:tabs>
              <w:rPr>
                <w:sz w:val="20"/>
                <w:szCs w:val="20"/>
              </w:rPr>
            </w:pPr>
            <w:r w:rsidRPr="00884616">
              <w:rPr>
                <w:sz w:val="20"/>
                <w:szCs w:val="20"/>
              </w:rPr>
              <w:t>Научное обеспечение сельского хозяйства 1.14.</w:t>
            </w:r>
          </w:p>
        </w:tc>
        <w:tc>
          <w:tcPr>
            <w:tcW w:w="2823" w:type="dxa"/>
          </w:tcPr>
          <w:p w:rsidR="001B28E6" w:rsidRPr="00884616" w:rsidRDefault="001B28E6" w:rsidP="00127521">
            <w:pPr>
              <w:tabs>
                <w:tab w:val="left" w:pos="142"/>
              </w:tabs>
              <w:rPr>
                <w:sz w:val="20"/>
                <w:szCs w:val="20"/>
                <w:shd w:val="clear" w:color="auto" w:fill="00FF00"/>
              </w:rPr>
            </w:pPr>
            <w:r w:rsidRPr="00884616">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989" w:type="dxa"/>
          </w:tcPr>
          <w:p w:rsidR="001B28E6" w:rsidRPr="00884616" w:rsidRDefault="001B28E6" w:rsidP="00127521">
            <w:pPr>
              <w:tabs>
                <w:tab w:val="left" w:pos="142"/>
              </w:tabs>
              <w:snapToGrid w:val="0"/>
              <w:rPr>
                <w:sz w:val="20"/>
                <w:szCs w:val="20"/>
              </w:rPr>
            </w:pPr>
            <w:r w:rsidRPr="00884616">
              <w:rPr>
                <w:sz w:val="20"/>
                <w:szCs w:val="20"/>
              </w:rPr>
              <w:t>Здания, связанные с осуществлением научной и селекционной работы</w:t>
            </w:r>
          </w:p>
        </w:tc>
        <w:tc>
          <w:tcPr>
            <w:tcW w:w="3827" w:type="dxa"/>
            <w:vMerge/>
          </w:tcPr>
          <w:p w:rsidR="001B28E6" w:rsidRPr="00884616" w:rsidRDefault="001B28E6" w:rsidP="00127521">
            <w:pPr>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Обеспечение сельскохозяйственного производства 1.18</w:t>
            </w:r>
          </w:p>
        </w:tc>
        <w:tc>
          <w:tcPr>
            <w:tcW w:w="2823" w:type="dxa"/>
          </w:tcPr>
          <w:p w:rsidR="001B28E6" w:rsidRPr="00884616" w:rsidRDefault="001B28E6" w:rsidP="00127521">
            <w:pPr>
              <w:pStyle w:val="affffffa"/>
              <w:tabs>
                <w:tab w:val="left" w:pos="142"/>
              </w:tabs>
              <w:spacing w:after="0"/>
              <w:ind w:firstLine="0"/>
              <w:rPr>
                <w:rFonts w:ascii="Times New Roman" w:hAnsi="Times New Roman"/>
                <w:sz w:val="20"/>
                <w:szCs w:val="20"/>
                <w:shd w:val="clear" w:color="auto" w:fill="00FF00"/>
              </w:rPr>
            </w:pPr>
            <w:r w:rsidRPr="00884616">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989" w:type="dxa"/>
          </w:tcPr>
          <w:p w:rsidR="001B28E6" w:rsidRPr="00884616" w:rsidRDefault="001B28E6" w:rsidP="00127521">
            <w:pPr>
              <w:pStyle w:val="affffffa"/>
              <w:tabs>
                <w:tab w:val="left" w:pos="142"/>
              </w:tabs>
              <w:snapToGrid w:val="0"/>
              <w:spacing w:after="0"/>
              <w:ind w:firstLine="0"/>
              <w:rPr>
                <w:rFonts w:ascii="Times New Roman" w:hAnsi="Times New Roman"/>
                <w:sz w:val="20"/>
                <w:szCs w:val="20"/>
              </w:rPr>
            </w:pPr>
            <w:proofErr w:type="spellStart"/>
            <w:proofErr w:type="gramStart"/>
            <w:r w:rsidRPr="00884616">
              <w:rPr>
                <w:rFonts w:ascii="Times New Roman" w:hAnsi="Times New Roman"/>
                <w:sz w:val="20"/>
                <w:szCs w:val="20"/>
              </w:rPr>
              <w:t>Машино-транспортные</w:t>
            </w:r>
            <w:proofErr w:type="spellEnd"/>
            <w:proofErr w:type="gramEnd"/>
            <w:r w:rsidRPr="00884616">
              <w:rPr>
                <w:rFonts w:ascii="Times New Roman" w:hAnsi="Times New Roman"/>
                <w:sz w:val="20"/>
                <w:szCs w:val="20"/>
              </w:rPr>
              <w:t xml:space="preserve"> и ремонтные станции, ангары и гаражи для сельскохозяйственной техники, амбары, инженерно-технические сооружения</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Хранение и переработка сельскохозяйственной продукции 1.15</w:t>
            </w:r>
          </w:p>
        </w:tc>
        <w:tc>
          <w:tcPr>
            <w:tcW w:w="2823" w:type="dxa"/>
          </w:tcPr>
          <w:p w:rsidR="001B28E6" w:rsidRPr="00884616" w:rsidRDefault="001B28E6" w:rsidP="00127521">
            <w:pPr>
              <w:pStyle w:val="affffffa"/>
              <w:tabs>
                <w:tab w:val="left" w:pos="142"/>
              </w:tabs>
              <w:spacing w:after="0"/>
              <w:ind w:firstLine="0"/>
              <w:rPr>
                <w:rFonts w:ascii="Times New Roman" w:hAnsi="Times New Roman"/>
                <w:sz w:val="20"/>
                <w:szCs w:val="20"/>
                <w:shd w:val="clear" w:color="auto" w:fill="00FF00"/>
              </w:rPr>
            </w:pPr>
            <w:r w:rsidRPr="00884616">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989" w:type="dxa"/>
          </w:tcPr>
          <w:p w:rsidR="001B28E6" w:rsidRPr="00884616" w:rsidRDefault="001B28E6" w:rsidP="00127521">
            <w:pPr>
              <w:pStyle w:val="affffffa"/>
              <w:tabs>
                <w:tab w:val="left" w:pos="142"/>
              </w:tabs>
              <w:snapToGrid w:val="0"/>
              <w:spacing w:after="0"/>
              <w:ind w:firstLine="0"/>
              <w:rPr>
                <w:rFonts w:ascii="Times New Roman" w:hAnsi="Times New Roman"/>
                <w:sz w:val="20"/>
                <w:szCs w:val="20"/>
              </w:rPr>
            </w:pPr>
            <w:r w:rsidRPr="00884616">
              <w:rPr>
                <w:rFonts w:ascii="Times New Roman" w:hAnsi="Times New Roman"/>
                <w:sz w:val="20"/>
                <w:szCs w:val="20"/>
              </w:rPr>
              <w:t>Здания и сооружения, используемые для производства, хранения и переработки сельскохозяйственной продукции</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Рыбоводство 1.13.</w:t>
            </w:r>
          </w:p>
        </w:tc>
        <w:tc>
          <w:tcPr>
            <w:tcW w:w="2823"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884616">
              <w:rPr>
                <w:rFonts w:ascii="Times New Roman" w:hAnsi="Times New Roman"/>
                <w:sz w:val="20"/>
                <w:szCs w:val="20"/>
              </w:rPr>
              <w:t>аквакультуры</w:t>
            </w:r>
            <w:proofErr w:type="spellEnd"/>
            <w:r w:rsidRPr="00884616">
              <w:rPr>
                <w:rFonts w:ascii="Times New Roman" w:hAnsi="Times New Roman"/>
                <w:sz w:val="20"/>
                <w:szCs w:val="20"/>
              </w:rPr>
              <w:t>); размещение зданий, сооружений, оборудования, необходимых для осуществления рыбоводства (</w:t>
            </w:r>
            <w:proofErr w:type="spellStart"/>
            <w:r w:rsidRPr="00884616">
              <w:rPr>
                <w:rFonts w:ascii="Times New Roman" w:hAnsi="Times New Roman"/>
                <w:sz w:val="20"/>
                <w:szCs w:val="20"/>
              </w:rPr>
              <w:t>аквакультуры</w:t>
            </w:r>
            <w:proofErr w:type="spellEnd"/>
            <w:r w:rsidRPr="00884616">
              <w:rPr>
                <w:rFonts w:ascii="Times New Roman" w:hAnsi="Times New Roman"/>
                <w:sz w:val="20"/>
                <w:szCs w:val="20"/>
              </w:rPr>
              <w:t>)</w:t>
            </w:r>
          </w:p>
        </w:tc>
        <w:tc>
          <w:tcPr>
            <w:tcW w:w="2989" w:type="dxa"/>
          </w:tcPr>
          <w:p w:rsidR="001B28E6" w:rsidRPr="00884616" w:rsidRDefault="001B28E6" w:rsidP="00127521">
            <w:pPr>
              <w:pStyle w:val="1ff4"/>
              <w:tabs>
                <w:tab w:val="left" w:pos="142"/>
              </w:tabs>
              <w:ind w:firstLine="0"/>
              <w:jc w:val="left"/>
            </w:pPr>
            <w:r w:rsidRPr="00884616">
              <w:t>Здания, сооружения, необходимые для осуществления рыбоводства</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Магазины 4.4.</w:t>
            </w:r>
          </w:p>
        </w:tc>
        <w:tc>
          <w:tcPr>
            <w:tcW w:w="2823" w:type="dxa"/>
          </w:tcPr>
          <w:p w:rsidR="001B28E6" w:rsidRPr="00884616" w:rsidRDefault="001B28E6" w:rsidP="00127521">
            <w:pPr>
              <w:widowControl w:val="0"/>
              <w:tabs>
                <w:tab w:val="left" w:pos="142"/>
              </w:tabs>
              <w:autoSpaceDE w:val="0"/>
              <w:rPr>
                <w:sz w:val="20"/>
                <w:szCs w:val="20"/>
                <w:shd w:val="clear" w:color="auto" w:fill="00FF00"/>
                <w:lang w:eastAsia="en-US"/>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89" w:type="dxa"/>
          </w:tcPr>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Объекты торгового назначения</w:t>
            </w:r>
          </w:p>
        </w:tc>
        <w:tc>
          <w:tcPr>
            <w:tcW w:w="3827" w:type="dxa"/>
            <w:vMerge w:val="restart"/>
          </w:tcPr>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2 га"/>
              </w:smartTagPr>
              <w:r w:rsidRPr="009F1D7A">
                <w:rPr>
                  <w:rFonts w:eastAsia="Times New Roman"/>
                  <w:sz w:val="20"/>
                  <w:szCs w:val="20"/>
                </w:rPr>
                <w:t>0,02 га</w:t>
              </w:r>
            </w:smartTag>
            <w:r w:rsidRPr="009F1D7A">
              <w:rPr>
                <w:rFonts w:eastAsia="Times New Roman"/>
                <w:sz w:val="20"/>
                <w:szCs w:val="20"/>
              </w:rPr>
              <w:t>.</w:t>
            </w:r>
          </w:p>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9F1D7A">
                <w:rPr>
                  <w:rFonts w:eastAsia="Times New Roman"/>
                  <w:sz w:val="20"/>
                  <w:szCs w:val="20"/>
                </w:rPr>
                <w:t>0,5 га</w:t>
              </w:r>
            </w:smartTag>
            <w:r w:rsidRPr="009F1D7A">
              <w:rPr>
                <w:rFonts w:eastAsia="Times New Roman"/>
                <w:sz w:val="20"/>
                <w:szCs w:val="20"/>
              </w:rPr>
              <w:t>.</w:t>
            </w:r>
          </w:p>
          <w:p w:rsidR="001B28E6" w:rsidRPr="009F1D7A" w:rsidRDefault="001B28E6" w:rsidP="00127521">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127521">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Максимальная количество этажей или предельная высота зданий, строений, сооружений, не устанавливается </w:t>
            </w:r>
          </w:p>
          <w:p w:rsidR="001B28E6" w:rsidRPr="009F1D7A" w:rsidRDefault="001B28E6" w:rsidP="00127521">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  %.</w:t>
            </w:r>
          </w:p>
          <w:p w:rsidR="001B28E6" w:rsidRPr="00884616" w:rsidRDefault="001B28E6" w:rsidP="00127521">
            <w:pPr>
              <w:widowControl w:val="0"/>
              <w:tabs>
                <w:tab w:val="left" w:pos="142"/>
              </w:tabs>
              <w:autoSpaceDE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Общественное питание 4.6.</w:t>
            </w:r>
          </w:p>
        </w:tc>
        <w:tc>
          <w:tcPr>
            <w:tcW w:w="2823"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(кафе, столовые, закусочные)</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lang w:eastAsia="en-US"/>
              </w:rPr>
              <w:t>Объекты общественного питания</w:t>
            </w:r>
          </w:p>
          <w:p w:rsidR="001B28E6" w:rsidRPr="00884616" w:rsidRDefault="001B28E6" w:rsidP="00127521">
            <w:pPr>
              <w:tabs>
                <w:tab w:val="left" w:pos="142"/>
              </w:tabs>
              <w:overflowPunct w:val="0"/>
              <w:autoSpaceDE w:val="0"/>
              <w:autoSpaceDN w:val="0"/>
              <w:adjustRightInd w:val="0"/>
              <w:rPr>
                <w:sz w:val="20"/>
                <w:szCs w:val="20"/>
              </w:rPr>
            </w:pPr>
          </w:p>
        </w:tc>
        <w:tc>
          <w:tcPr>
            <w:tcW w:w="3827" w:type="dxa"/>
            <w:vMerge/>
          </w:tcPr>
          <w:p w:rsidR="001B28E6" w:rsidRPr="00884616" w:rsidRDefault="001B28E6" w:rsidP="00127521">
            <w:pPr>
              <w:widowControl w:val="0"/>
              <w:tabs>
                <w:tab w:val="left" w:pos="142"/>
              </w:tabs>
              <w:autoSpaceDE w:val="0"/>
              <w:rPr>
                <w:sz w:val="20"/>
                <w:szCs w:val="20"/>
                <w:lang w:eastAsia="en-US"/>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rPr>
                <w:sz w:val="20"/>
                <w:szCs w:val="20"/>
              </w:rPr>
            </w:pPr>
            <w:r w:rsidRPr="00884616">
              <w:rPr>
                <w:sz w:val="20"/>
                <w:szCs w:val="20"/>
              </w:rPr>
              <w:t>Объекты дорожного сервиса 4.9.1</w:t>
            </w:r>
          </w:p>
        </w:tc>
        <w:tc>
          <w:tcPr>
            <w:tcW w:w="2823" w:type="dxa"/>
          </w:tcPr>
          <w:p w:rsidR="001B28E6" w:rsidRPr="00884616" w:rsidRDefault="001B28E6" w:rsidP="00127521">
            <w:pPr>
              <w:rPr>
                <w:sz w:val="20"/>
                <w:szCs w:val="20"/>
              </w:rPr>
            </w:pPr>
            <w:r w:rsidRPr="00884616">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989" w:type="dxa"/>
          </w:tcPr>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Автозаправочные станции.</w:t>
            </w:r>
          </w:p>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Магазины сопутствующей торговли.</w:t>
            </w:r>
          </w:p>
          <w:p w:rsidR="001B28E6" w:rsidRPr="00884616" w:rsidRDefault="001B28E6" w:rsidP="00127521">
            <w:pPr>
              <w:tabs>
                <w:tab w:val="left" w:pos="142"/>
              </w:tabs>
              <w:overflowPunct w:val="0"/>
              <w:autoSpaceDE w:val="0"/>
              <w:autoSpaceDN w:val="0"/>
              <w:adjustRightInd w:val="0"/>
              <w:rPr>
                <w:sz w:val="20"/>
                <w:szCs w:val="20"/>
                <w:lang w:eastAsia="en-US"/>
              </w:rPr>
            </w:pPr>
            <w:r w:rsidRPr="00884616">
              <w:rPr>
                <w:sz w:val="20"/>
                <w:szCs w:val="20"/>
                <w:lang w:eastAsia="en-US"/>
              </w:rPr>
              <w:t>Объекты общественного питания. Автомобильные мойки и прачечные. Мастерские</w:t>
            </w:r>
          </w:p>
          <w:p w:rsidR="001B28E6" w:rsidRPr="009F1D7A" w:rsidRDefault="001B28E6" w:rsidP="00127521">
            <w:pPr>
              <w:widowControl w:val="0"/>
              <w:suppressAutoHyphens/>
              <w:autoSpaceDE w:val="0"/>
              <w:rPr>
                <w:rFonts w:eastAsia="Times New Roman"/>
                <w:kern w:val="2"/>
                <w:sz w:val="20"/>
                <w:szCs w:val="20"/>
                <w:lang w:eastAsia="en-US"/>
              </w:rPr>
            </w:pPr>
          </w:p>
        </w:tc>
        <w:tc>
          <w:tcPr>
            <w:tcW w:w="3827" w:type="dxa"/>
            <w:vMerge/>
          </w:tcPr>
          <w:p w:rsidR="001B28E6" w:rsidRPr="00884616" w:rsidRDefault="001B28E6" w:rsidP="00127521">
            <w:pPr>
              <w:widowControl w:val="0"/>
              <w:tabs>
                <w:tab w:val="left" w:pos="142"/>
              </w:tabs>
              <w:autoSpaceDE w:val="0"/>
              <w:rPr>
                <w:sz w:val="20"/>
                <w:szCs w:val="20"/>
                <w:lang w:eastAsia="en-US"/>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27521">
            <w:pPr>
              <w:widowControl w:val="0"/>
              <w:autoSpaceDE w:val="0"/>
              <w:autoSpaceDN w:val="0"/>
              <w:adjustRightInd w:val="0"/>
              <w:rPr>
                <w:sz w:val="20"/>
                <w:szCs w:val="20"/>
              </w:rPr>
            </w:pPr>
          </w:p>
        </w:tc>
        <w:tc>
          <w:tcPr>
            <w:tcW w:w="2823" w:type="dxa"/>
          </w:tcPr>
          <w:p w:rsidR="001B28E6" w:rsidRPr="00884616" w:rsidRDefault="001B28E6" w:rsidP="00127521">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89" w:type="dxa"/>
          </w:tcPr>
          <w:p w:rsidR="001B28E6" w:rsidRPr="00884616" w:rsidRDefault="001B28E6" w:rsidP="00127521">
            <w:pPr>
              <w:tabs>
                <w:tab w:val="left" w:pos="142"/>
                <w:tab w:val="left" w:pos="284"/>
              </w:tabs>
              <w:overflowPunct w:val="0"/>
              <w:autoSpaceDE w:val="0"/>
              <w:autoSpaceDN w:val="0"/>
              <w:adjustRightInd w:val="0"/>
              <w:rPr>
                <w:bCs/>
                <w:sz w:val="20"/>
                <w:szCs w:val="20"/>
              </w:rPr>
            </w:pPr>
            <w:r w:rsidRPr="00884616">
              <w:rPr>
                <w:bCs/>
                <w:sz w:val="20"/>
                <w:szCs w:val="20"/>
              </w:rPr>
              <w:t>Объекты инженерно-технического обеспечения, сооружения и коммуникации</w:t>
            </w:r>
          </w:p>
        </w:tc>
        <w:tc>
          <w:tcPr>
            <w:tcW w:w="3827" w:type="dxa"/>
            <w:vMerge w:val="restart"/>
          </w:tcPr>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Минимальный и максимальный размер земельного участка,</w:t>
            </w:r>
          </w:p>
          <w:p w:rsidR="001B28E6" w:rsidRPr="009F1D7A" w:rsidRDefault="001B28E6" w:rsidP="00127521">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tabs>
                <w:tab w:val="left" w:pos="142"/>
                <w:tab w:val="left" w:pos="284"/>
              </w:tabs>
              <w:overflowPunct w:val="0"/>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Связь 6.8.</w:t>
            </w:r>
          </w:p>
        </w:tc>
        <w:tc>
          <w:tcPr>
            <w:tcW w:w="2823"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89" w:type="dxa"/>
          </w:tcPr>
          <w:p w:rsidR="001B28E6" w:rsidRPr="00884616" w:rsidRDefault="001B28E6" w:rsidP="00127521">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127521">
            <w:pPr>
              <w:widowControl w:val="0"/>
              <w:tabs>
                <w:tab w:val="left" w:pos="142"/>
                <w:tab w:val="left" w:pos="284"/>
              </w:tabs>
              <w:autoSpaceDE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autoSpaceDE w:val="0"/>
              <w:autoSpaceDN w:val="0"/>
              <w:adjustRightInd w:val="0"/>
              <w:rPr>
                <w:sz w:val="20"/>
                <w:szCs w:val="20"/>
              </w:rPr>
            </w:pPr>
            <w:r w:rsidRPr="00884616">
              <w:rPr>
                <w:sz w:val="20"/>
                <w:szCs w:val="20"/>
              </w:rPr>
              <w:t>Служебные гаражи 4.9.</w:t>
            </w:r>
          </w:p>
          <w:p w:rsidR="001B28E6" w:rsidRPr="00884616" w:rsidRDefault="001B28E6" w:rsidP="00127521">
            <w:pPr>
              <w:autoSpaceDE w:val="0"/>
              <w:autoSpaceDN w:val="0"/>
              <w:adjustRightInd w:val="0"/>
              <w:rPr>
                <w:bCs/>
                <w:sz w:val="20"/>
                <w:szCs w:val="20"/>
              </w:rPr>
            </w:pPr>
          </w:p>
        </w:tc>
        <w:tc>
          <w:tcPr>
            <w:tcW w:w="2823" w:type="dxa"/>
          </w:tcPr>
          <w:p w:rsidR="001B28E6" w:rsidRPr="00884616" w:rsidRDefault="001B28E6" w:rsidP="00127521">
            <w:pPr>
              <w:rPr>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89"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Стоянки, гаражи</w:t>
            </w:r>
          </w:p>
        </w:tc>
        <w:tc>
          <w:tcPr>
            <w:tcW w:w="3827" w:type="dxa"/>
            <w:vMerge w:val="restart"/>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1 га"/>
              </w:smartTagPr>
              <w:r w:rsidRPr="00884616">
                <w:rPr>
                  <w:sz w:val="20"/>
                  <w:szCs w:val="20"/>
                </w:rPr>
                <w:t>0,1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Максимальное количество этажей (ярусов):</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для надземных стоянок – 9.</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xml:space="preserve">- для подземных стоянок – 5. </w:t>
            </w:r>
          </w:p>
          <w:p w:rsidR="001B28E6" w:rsidRPr="00884616" w:rsidRDefault="001B28E6" w:rsidP="00127521">
            <w:pPr>
              <w:tabs>
                <w:tab w:val="left" w:pos="142"/>
              </w:tabs>
              <w:overflowPunct w:val="0"/>
              <w:autoSpaceDE w:val="0"/>
              <w:autoSpaceDN w:val="0"/>
              <w:adjustRightInd w:val="0"/>
              <w:snapToGrid w:val="0"/>
              <w:rPr>
                <w:sz w:val="20"/>
                <w:szCs w:val="20"/>
              </w:rPr>
            </w:pPr>
            <w:r w:rsidRPr="00884616">
              <w:rPr>
                <w:sz w:val="20"/>
                <w:szCs w:val="20"/>
              </w:rPr>
              <w:t xml:space="preserve">Максимальный процент застройки в границах земельного участка – 50% </w:t>
            </w:r>
          </w:p>
          <w:p w:rsidR="001B28E6" w:rsidRPr="00884616" w:rsidRDefault="001B28E6" w:rsidP="00127521">
            <w:pPr>
              <w:widowControl w:val="0"/>
              <w:tabs>
                <w:tab w:val="left" w:pos="142"/>
                <w:tab w:val="left" w:pos="284"/>
              </w:tabs>
              <w:autoSpaceDE w:val="0"/>
              <w:autoSpaceDN w:val="0"/>
              <w:adjustRightInd w:val="0"/>
              <w:rPr>
                <w:b/>
                <w:sz w:val="20"/>
                <w:szCs w:val="20"/>
              </w:rPr>
            </w:pPr>
          </w:p>
        </w:tc>
        <w:tc>
          <w:tcPr>
            <w:tcW w:w="3119" w:type="dxa"/>
            <w:vMerge w:val="restart"/>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46749">
        <w:tc>
          <w:tcPr>
            <w:tcW w:w="2376"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Хранение автотранспорта 2.7.1.</w:t>
            </w:r>
          </w:p>
        </w:tc>
        <w:tc>
          <w:tcPr>
            <w:tcW w:w="2823" w:type="dxa"/>
          </w:tcPr>
          <w:p w:rsidR="001B28E6" w:rsidRPr="00884616" w:rsidRDefault="001B28E6" w:rsidP="00127521">
            <w:pPr>
              <w:autoSpaceDE w:val="0"/>
              <w:autoSpaceDN w:val="0"/>
              <w:adjustRightInd w:val="0"/>
              <w:rPr>
                <w:sz w:val="20"/>
                <w:szCs w:val="20"/>
              </w:rPr>
            </w:pPr>
            <w:r w:rsidRPr="00884616">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84616">
              <w:rPr>
                <w:sz w:val="20"/>
                <w:szCs w:val="20"/>
              </w:rPr>
              <w:t>машино-места</w:t>
            </w:r>
            <w:proofErr w:type="spellEnd"/>
            <w:r w:rsidRPr="00884616">
              <w:rPr>
                <w:sz w:val="20"/>
                <w:szCs w:val="20"/>
              </w:rPr>
              <w:t xml:space="preserve">, за исключением гаражей, размещение которых предусмотрено содержанием вида разрешенного использования с </w:t>
            </w:r>
            <w:hyperlink r:id="rId68" w:history="1">
              <w:r w:rsidRPr="00884616">
                <w:rPr>
                  <w:sz w:val="20"/>
                  <w:szCs w:val="20"/>
                </w:rPr>
                <w:t>кодом 4.9</w:t>
              </w:r>
            </w:hyperlink>
          </w:p>
        </w:tc>
        <w:tc>
          <w:tcPr>
            <w:tcW w:w="2989" w:type="dxa"/>
          </w:tcPr>
          <w:p w:rsidR="001B28E6" w:rsidRPr="00884616" w:rsidRDefault="001B28E6" w:rsidP="00127521">
            <w:pPr>
              <w:widowControl w:val="0"/>
              <w:tabs>
                <w:tab w:val="left" w:pos="142"/>
              </w:tabs>
              <w:autoSpaceDE w:val="0"/>
              <w:rPr>
                <w:sz w:val="20"/>
                <w:szCs w:val="20"/>
              </w:rPr>
            </w:pPr>
            <w:r w:rsidRPr="00884616">
              <w:rPr>
                <w:sz w:val="20"/>
                <w:szCs w:val="20"/>
              </w:rPr>
              <w:t xml:space="preserve">Гаражи с несколькими стояночными местами,  в том числе многоярусные, в том числе подземные, </w:t>
            </w:r>
            <w:proofErr w:type="gramStart"/>
            <w:r w:rsidRPr="00884616">
              <w:rPr>
                <w:sz w:val="20"/>
                <w:szCs w:val="20"/>
              </w:rPr>
              <w:t>предназначенных</w:t>
            </w:r>
            <w:proofErr w:type="gramEnd"/>
            <w:r w:rsidRPr="00884616">
              <w:rPr>
                <w:sz w:val="20"/>
                <w:szCs w:val="20"/>
              </w:rPr>
              <w:t xml:space="preserve"> для хранения автотранспорта, в том числе с разделением на </w:t>
            </w:r>
            <w:proofErr w:type="spellStart"/>
            <w:r w:rsidRPr="00884616">
              <w:rPr>
                <w:sz w:val="20"/>
                <w:szCs w:val="20"/>
              </w:rPr>
              <w:t>машино-места</w:t>
            </w:r>
            <w:proofErr w:type="spellEnd"/>
          </w:p>
          <w:p w:rsidR="001B28E6" w:rsidRPr="00884616" w:rsidRDefault="001B28E6" w:rsidP="00127521">
            <w:pPr>
              <w:widowControl w:val="0"/>
              <w:tabs>
                <w:tab w:val="left" w:pos="142"/>
                <w:tab w:val="left" w:pos="284"/>
              </w:tabs>
              <w:autoSpaceDE w:val="0"/>
              <w:rPr>
                <w:sz w:val="20"/>
                <w:szCs w:val="20"/>
              </w:rPr>
            </w:pP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127521">
            <w:pPr>
              <w:textAlignment w:val="baseline"/>
              <w:rPr>
                <w:sz w:val="20"/>
                <w:szCs w:val="20"/>
              </w:rPr>
            </w:pPr>
            <w:r w:rsidRPr="00884616">
              <w:rPr>
                <w:sz w:val="20"/>
                <w:szCs w:val="20"/>
              </w:rPr>
              <w:t>Земельные участки (территории) общего пользования 12.0</w:t>
            </w:r>
          </w:p>
        </w:tc>
        <w:tc>
          <w:tcPr>
            <w:tcW w:w="2823" w:type="dxa"/>
          </w:tcPr>
          <w:p w:rsidR="001B28E6" w:rsidRPr="00884616" w:rsidRDefault="001B28E6" w:rsidP="00127521">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89" w:type="dxa"/>
          </w:tcPr>
          <w:p w:rsidR="001B28E6" w:rsidRPr="00884616" w:rsidRDefault="001B28E6" w:rsidP="00127521">
            <w:pPr>
              <w:tabs>
                <w:tab w:val="left" w:pos="142"/>
              </w:tabs>
              <w:overflowPunct w:val="0"/>
              <w:autoSpaceDE w:val="0"/>
              <w:autoSpaceDN w:val="0"/>
              <w:adjustRightInd w:val="0"/>
              <w:rPr>
                <w:sz w:val="20"/>
                <w:szCs w:val="20"/>
              </w:rPr>
            </w:pPr>
            <w:r w:rsidRPr="00884616">
              <w:rPr>
                <w:sz w:val="20"/>
                <w:szCs w:val="20"/>
              </w:rPr>
              <w:t>Автомобильные дороги, проезды,   пешеходные тротуары</w:t>
            </w:r>
            <w:proofErr w:type="gramStart"/>
            <w:r w:rsidRPr="00884616">
              <w:rPr>
                <w:sz w:val="20"/>
                <w:szCs w:val="20"/>
              </w:rPr>
              <w:t xml:space="preserve"> ,</w:t>
            </w:r>
            <w:proofErr w:type="gramEnd"/>
            <w:r w:rsidRPr="00884616">
              <w:rPr>
                <w:sz w:val="20"/>
                <w:szCs w:val="20"/>
              </w:rPr>
              <w:t xml:space="preserve"> малые архитектурные формы, элементы благоустройства</w:t>
            </w:r>
          </w:p>
          <w:p w:rsidR="001B28E6" w:rsidRPr="00884616" w:rsidRDefault="001B28E6" w:rsidP="00127521">
            <w:pPr>
              <w:tabs>
                <w:tab w:val="left" w:pos="142"/>
              </w:tabs>
              <w:overflowPunct w:val="0"/>
              <w:autoSpaceDE w:val="0"/>
              <w:autoSpaceDN w:val="0"/>
              <w:adjustRightInd w:val="0"/>
              <w:rPr>
                <w:sz w:val="20"/>
                <w:szCs w:val="20"/>
              </w:rPr>
            </w:pPr>
          </w:p>
          <w:p w:rsidR="001B28E6" w:rsidRPr="00884616" w:rsidRDefault="001B28E6" w:rsidP="00127521">
            <w:pPr>
              <w:tabs>
                <w:tab w:val="left" w:pos="142"/>
              </w:tabs>
              <w:overflowPunct w:val="0"/>
              <w:autoSpaceDE w:val="0"/>
              <w:autoSpaceDN w:val="0"/>
              <w:adjustRightInd w:val="0"/>
              <w:rPr>
                <w:sz w:val="20"/>
                <w:szCs w:val="20"/>
              </w:rPr>
            </w:pPr>
            <w:r w:rsidRPr="00884616">
              <w:rPr>
                <w:bCs/>
                <w:sz w:val="20"/>
                <w:szCs w:val="20"/>
              </w:rPr>
              <w:t>Линейные объекты инженерной инфраструктуры в составе объектов улично-дорожной сети</w:t>
            </w:r>
          </w:p>
        </w:tc>
        <w:tc>
          <w:tcPr>
            <w:tcW w:w="3827" w:type="dxa"/>
          </w:tcPr>
          <w:p w:rsidR="001B28E6" w:rsidRPr="009F1D7A" w:rsidRDefault="001B28E6" w:rsidP="00127521">
            <w:pPr>
              <w:widowControl w:val="0"/>
              <w:suppressAutoHyphens/>
              <w:autoSpaceDE w:val="0"/>
              <w:rPr>
                <w:rFonts w:eastAsia="Times New Roman"/>
                <w:kern w:val="2"/>
                <w:sz w:val="20"/>
                <w:szCs w:val="20"/>
                <w:lang w:eastAsia="ar-SA"/>
              </w:rPr>
            </w:pPr>
            <w:r w:rsidRPr="009F1D7A">
              <w:rPr>
                <w:rFonts w:eastAsia="Times New Roman"/>
                <w:kern w:val="2"/>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9F1D7A" w:rsidRDefault="001B28E6" w:rsidP="00127521">
            <w:pPr>
              <w:widowControl w:val="0"/>
              <w:suppressAutoHyphens/>
              <w:autoSpaceDE w:val="0"/>
              <w:rPr>
                <w:rFonts w:eastAsia="Times New Roman"/>
                <w:kern w:val="2"/>
                <w:sz w:val="20"/>
                <w:szCs w:val="20"/>
                <w:lang w:eastAsia="ar-SA"/>
              </w:rPr>
            </w:pPr>
            <w:r w:rsidRPr="009F1D7A">
              <w:rPr>
                <w:rFonts w:eastAsia="Times New Roman"/>
                <w:kern w:val="2"/>
                <w:sz w:val="20"/>
                <w:szCs w:val="20"/>
                <w:lang w:eastAsia="ar-SA"/>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46749">
        <w:tc>
          <w:tcPr>
            <w:tcW w:w="2376" w:type="dxa"/>
          </w:tcPr>
          <w:p w:rsidR="001B28E6" w:rsidRPr="00884616" w:rsidRDefault="001B28E6" w:rsidP="00127521">
            <w:pPr>
              <w:autoSpaceDE w:val="0"/>
              <w:autoSpaceDN w:val="0"/>
              <w:adjustRightInd w:val="0"/>
              <w:rPr>
                <w:sz w:val="20"/>
                <w:szCs w:val="20"/>
              </w:rPr>
            </w:pPr>
            <w:r w:rsidRPr="00884616">
              <w:rPr>
                <w:sz w:val="20"/>
                <w:szCs w:val="20"/>
              </w:rPr>
              <w:t>Оборудованные площадки для занятий спортом</w:t>
            </w:r>
          </w:p>
          <w:p w:rsidR="001B28E6" w:rsidRPr="00884616" w:rsidRDefault="001B28E6" w:rsidP="00127521">
            <w:pPr>
              <w:widowControl w:val="0"/>
              <w:tabs>
                <w:tab w:val="left" w:pos="142"/>
              </w:tabs>
              <w:autoSpaceDE w:val="0"/>
              <w:rPr>
                <w:sz w:val="20"/>
                <w:szCs w:val="20"/>
              </w:rPr>
            </w:pPr>
            <w:r w:rsidRPr="00884616">
              <w:rPr>
                <w:sz w:val="20"/>
                <w:szCs w:val="20"/>
              </w:rPr>
              <w:t>5.1.4.</w:t>
            </w:r>
          </w:p>
        </w:tc>
        <w:tc>
          <w:tcPr>
            <w:tcW w:w="2823" w:type="dxa"/>
          </w:tcPr>
          <w:p w:rsidR="001B28E6" w:rsidRPr="00884616" w:rsidRDefault="001B28E6" w:rsidP="00127521">
            <w:pPr>
              <w:autoSpaceDE w:val="0"/>
              <w:autoSpaceDN w:val="0"/>
              <w:adjustRightInd w:val="0"/>
              <w:rPr>
                <w:sz w:val="20"/>
                <w:szCs w:val="20"/>
              </w:rPr>
            </w:pPr>
            <w:r w:rsidRPr="00884616">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p w:rsidR="001B28E6" w:rsidRPr="00884616" w:rsidRDefault="001B28E6" w:rsidP="00127521">
            <w:pPr>
              <w:widowControl w:val="0"/>
              <w:tabs>
                <w:tab w:val="left" w:pos="142"/>
              </w:tabs>
              <w:autoSpaceDE w:val="0"/>
              <w:rPr>
                <w:sz w:val="20"/>
                <w:szCs w:val="20"/>
              </w:rPr>
            </w:pPr>
          </w:p>
        </w:tc>
        <w:tc>
          <w:tcPr>
            <w:tcW w:w="2989" w:type="dxa"/>
          </w:tcPr>
          <w:p w:rsidR="001B28E6" w:rsidRPr="00884616" w:rsidRDefault="001B28E6" w:rsidP="00127521">
            <w:pPr>
              <w:pStyle w:val="1ff4"/>
              <w:tabs>
                <w:tab w:val="left" w:pos="142"/>
              </w:tabs>
              <w:ind w:firstLine="0"/>
              <w:jc w:val="left"/>
              <w:rPr>
                <w:lang w:eastAsia="en-US"/>
              </w:rPr>
            </w:pPr>
            <w:r w:rsidRPr="00884616">
              <w:t xml:space="preserve">Автодромы. </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3 га"/>
              </w:smartTagPr>
              <w:r w:rsidRPr="00884616">
                <w:rPr>
                  <w:sz w:val="20"/>
                  <w:szCs w:val="20"/>
                </w:rPr>
                <w:t>0,3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–18 га.</w:t>
            </w:r>
          </w:p>
          <w:p w:rsidR="001B28E6" w:rsidRPr="00884616" w:rsidRDefault="001B28E6" w:rsidP="00127521">
            <w:pPr>
              <w:widowControl w:val="0"/>
              <w:tabs>
                <w:tab w:val="left" w:pos="142"/>
              </w:tabs>
              <w:autoSpaceDE w:val="0"/>
              <w:autoSpaceDN w:val="0"/>
              <w:adjustRightInd w:val="0"/>
              <w:rPr>
                <w:b/>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pStyle w:val="1ff4"/>
              <w:tabs>
                <w:tab w:val="left" w:pos="142"/>
              </w:tabs>
              <w:snapToGrid w:val="0"/>
              <w:ind w:firstLine="0"/>
              <w:jc w:val="left"/>
            </w:pPr>
            <w:r w:rsidRPr="00884616">
              <w:t xml:space="preserve">Максимальная количество этажей или предельная высота зданий, строений, сооружений, максимальный процент застройки земельного участка не устанавливается </w:t>
            </w:r>
          </w:p>
          <w:p w:rsidR="001B28E6" w:rsidRPr="00884616" w:rsidRDefault="001B28E6" w:rsidP="00127521">
            <w:pPr>
              <w:pStyle w:val="1ff4"/>
              <w:ind w:firstLine="0"/>
              <w:jc w:val="left"/>
              <w:rPr>
                <w:i/>
              </w:rPr>
            </w:pPr>
          </w:p>
        </w:tc>
        <w:tc>
          <w:tcPr>
            <w:tcW w:w="3119" w:type="dxa"/>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27521">
            <w:pPr>
              <w:widowControl w:val="0"/>
              <w:autoSpaceDE w:val="0"/>
              <w:autoSpaceDN w:val="0"/>
              <w:adjustRightInd w:val="0"/>
              <w:rPr>
                <w:sz w:val="20"/>
                <w:szCs w:val="20"/>
              </w:rPr>
            </w:pPr>
          </w:p>
        </w:tc>
      </w:tr>
      <w:tr w:rsidR="001B28E6" w:rsidRPr="00884616" w:rsidTr="00246749">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23"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89"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246749">
      <w:pPr>
        <w:rPr>
          <w:b/>
        </w:rPr>
      </w:pPr>
    </w:p>
    <w:p w:rsidR="001B28E6" w:rsidRPr="009F1D7A" w:rsidRDefault="001B28E6" w:rsidP="00246749">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85"/>
        <w:gridCol w:w="2927"/>
        <w:gridCol w:w="3827"/>
        <w:gridCol w:w="3119"/>
      </w:tblGrid>
      <w:tr w:rsidR="001B28E6" w:rsidRPr="00884616" w:rsidTr="00246749">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8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2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8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246749">
        <w:tc>
          <w:tcPr>
            <w:tcW w:w="2376" w:type="dxa"/>
          </w:tcPr>
          <w:p w:rsidR="001B28E6" w:rsidRPr="00884616" w:rsidRDefault="001B28E6" w:rsidP="00127521">
            <w:pPr>
              <w:autoSpaceDE w:val="0"/>
              <w:autoSpaceDN w:val="0"/>
              <w:adjustRightInd w:val="0"/>
              <w:rPr>
                <w:sz w:val="20"/>
                <w:szCs w:val="20"/>
              </w:rPr>
            </w:pPr>
            <w:r w:rsidRPr="00884616">
              <w:rPr>
                <w:sz w:val="20"/>
                <w:szCs w:val="20"/>
              </w:rPr>
              <w:t>Служебные гаражи 4.9.</w:t>
            </w:r>
          </w:p>
          <w:p w:rsidR="001B28E6" w:rsidRPr="00884616" w:rsidRDefault="001B28E6" w:rsidP="00127521">
            <w:pPr>
              <w:autoSpaceDE w:val="0"/>
              <w:autoSpaceDN w:val="0"/>
              <w:adjustRightInd w:val="0"/>
              <w:rPr>
                <w:bCs/>
                <w:sz w:val="20"/>
                <w:szCs w:val="20"/>
              </w:rPr>
            </w:pPr>
          </w:p>
        </w:tc>
        <w:tc>
          <w:tcPr>
            <w:tcW w:w="2885" w:type="dxa"/>
            <w:tcBorders>
              <w:top w:val="single" w:sz="8" w:space="0" w:color="000000"/>
              <w:left w:val="single" w:sz="8" w:space="0" w:color="000000"/>
              <w:bottom w:val="nil"/>
              <w:right w:val="single" w:sz="8" w:space="0" w:color="000000"/>
            </w:tcBorders>
          </w:tcPr>
          <w:p w:rsidR="001B28E6" w:rsidRPr="00884616" w:rsidRDefault="001B28E6" w:rsidP="00127521">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27"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Стоянки автомобилей, гаражи</w:t>
            </w:r>
          </w:p>
        </w:tc>
        <w:tc>
          <w:tcPr>
            <w:tcW w:w="3827" w:type="dxa"/>
            <w:vMerge w:val="restart"/>
          </w:tcPr>
          <w:p w:rsidR="001B28E6" w:rsidRPr="009F1D7A" w:rsidRDefault="001B28E6" w:rsidP="00127521">
            <w:pPr>
              <w:widowControl w:val="0"/>
              <w:suppressAutoHyphens/>
              <w:autoSpaceDE w:val="0"/>
              <w:rPr>
                <w:rFonts w:eastAsia="Times New Roman"/>
                <w:kern w:val="2"/>
                <w:sz w:val="20"/>
                <w:szCs w:val="20"/>
                <w:lang w:eastAsia="ar-SA"/>
              </w:rPr>
            </w:pPr>
            <w:r w:rsidRPr="009F1D7A">
              <w:rPr>
                <w:rFonts w:eastAsia="Times New Roman"/>
                <w:kern w:val="2"/>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roofErr w:type="gramStart"/>
            <w:r w:rsidRPr="009F1D7A">
              <w:rPr>
                <w:rFonts w:eastAsia="Times New Roman"/>
                <w:kern w:val="2"/>
                <w:sz w:val="20"/>
                <w:szCs w:val="20"/>
                <w:lang w:eastAsia="ar-SA"/>
              </w:rPr>
              <w:t>..</w:t>
            </w:r>
            <w:proofErr w:type="gramEnd"/>
          </w:p>
          <w:p w:rsidR="001B28E6" w:rsidRPr="00884616" w:rsidRDefault="001B28E6" w:rsidP="00127521">
            <w:pPr>
              <w:tabs>
                <w:tab w:val="left" w:pos="142"/>
                <w:tab w:val="left" w:pos="284"/>
              </w:tabs>
              <w:overflowPunct w:val="0"/>
              <w:autoSpaceDE w:val="0"/>
              <w:autoSpaceDN w:val="0"/>
              <w:adjustRightInd w:val="0"/>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xml:space="preserve">, в качестве вспомогательного </w:t>
            </w:r>
          </w:p>
        </w:tc>
        <w:tc>
          <w:tcPr>
            <w:tcW w:w="3119" w:type="dxa"/>
            <w:vMerge w:val="restart"/>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tc>
      </w:tr>
      <w:tr w:rsidR="001B28E6" w:rsidRPr="00884616" w:rsidTr="00246749">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27521">
            <w:pPr>
              <w:widowControl w:val="0"/>
              <w:autoSpaceDE w:val="0"/>
              <w:autoSpaceDN w:val="0"/>
              <w:adjustRightInd w:val="0"/>
              <w:rPr>
                <w:sz w:val="20"/>
                <w:szCs w:val="20"/>
              </w:rPr>
            </w:pPr>
          </w:p>
        </w:tc>
        <w:tc>
          <w:tcPr>
            <w:tcW w:w="2885" w:type="dxa"/>
          </w:tcPr>
          <w:p w:rsidR="001B28E6" w:rsidRPr="00884616" w:rsidRDefault="001B28E6" w:rsidP="00127521">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27" w:type="dxa"/>
          </w:tcPr>
          <w:p w:rsidR="001B28E6" w:rsidRPr="00884616" w:rsidRDefault="001B28E6" w:rsidP="00127521">
            <w:pPr>
              <w:tabs>
                <w:tab w:val="left" w:pos="142"/>
                <w:tab w:val="left" w:pos="284"/>
              </w:tabs>
              <w:overflowPunct w:val="0"/>
              <w:autoSpaceDE w:val="0"/>
              <w:autoSpaceDN w:val="0"/>
              <w:adjustRightInd w:val="0"/>
              <w:rPr>
                <w:bCs/>
                <w:sz w:val="20"/>
                <w:szCs w:val="20"/>
              </w:rPr>
            </w:pPr>
            <w:r w:rsidRPr="00884616">
              <w:rPr>
                <w:bCs/>
                <w:sz w:val="20"/>
                <w:szCs w:val="20"/>
              </w:rPr>
              <w:t>Объекты инженерно-технического обеспечения, сооружения и коммуникации</w:t>
            </w:r>
          </w:p>
          <w:p w:rsidR="001B28E6" w:rsidRPr="00884616" w:rsidRDefault="001B28E6" w:rsidP="00127521">
            <w:pPr>
              <w:tabs>
                <w:tab w:val="left" w:pos="142"/>
                <w:tab w:val="left" w:pos="284"/>
              </w:tabs>
              <w:overflowPunct w:val="0"/>
              <w:autoSpaceDE w:val="0"/>
              <w:autoSpaceDN w:val="0"/>
              <w:adjustRightInd w:val="0"/>
              <w:rPr>
                <w:bCs/>
                <w:sz w:val="20"/>
                <w:szCs w:val="20"/>
              </w:rPr>
            </w:pPr>
            <w:r w:rsidRPr="00884616">
              <w:rPr>
                <w:sz w:val="20"/>
                <w:szCs w:val="20"/>
              </w:rPr>
              <w:t>Стоянки, гаражи и мастерские для обслуживания уборочной и аварийной техники</w:t>
            </w:r>
          </w:p>
          <w:p w:rsidR="001B28E6" w:rsidRPr="00884616" w:rsidRDefault="001B28E6" w:rsidP="00127521">
            <w:pPr>
              <w:tabs>
                <w:tab w:val="left" w:pos="142"/>
                <w:tab w:val="left" w:pos="284"/>
              </w:tabs>
              <w:overflowPunct w:val="0"/>
              <w:autoSpaceDE w:val="0"/>
              <w:autoSpaceDN w:val="0"/>
              <w:adjustRightInd w:val="0"/>
              <w:rPr>
                <w:bCs/>
                <w:sz w:val="20"/>
                <w:szCs w:val="20"/>
              </w:rPr>
            </w:pPr>
          </w:p>
        </w:tc>
        <w:tc>
          <w:tcPr>
            <w:tcW w:w="3827" w:type="dxa"/>
            <w:vMerge/>
          </w:tcPr>
          <w:p w:rsidR="001B28E6" w:rsidRPr="00884616" w:rsidRDefault="001B28E6" w:rsidP="00127521">
            <w:pPr>
              <w:tabs>
                <w:tab w:val="left" w:pos="142"/>
                <w:tab w:val="left" w:pos="284"/>
              </w:tabs>
              <w:overflowPunct w:val="0"/>
              <w:autoSpaceDE w:val="0"/>
              <w:autoSpaceDN w:val="0"/>
              <w:adjustRightInd w:val="0"/>
              <w:jc w:val="both"/>
              <w:rPr>
                <w:sz w:val="20"/>
                <w:szCs w:val="20"/>
              </w:rPr>
            </w:pPr>
          </w:p>
        </w:tc>
        <w:tc>
          <w:tcPr>
            <w:tcW w:w="3119" w:type="dxa"/>
            <w:vMerge/>
          </w:tcPr>
          <w:p w:rsidR="001B28E6" w:rsidRPr="00884616" w:rsidRDefault="001B28E6" w:rsidP="00127521">
            <w:pPr>
              <w:widowControl w:val="0"/>
              <w:autoSpaceDE w:val="0"/>
              <w:autoSpaceDN w:val="0"/>
              <w:adjustRightInd w:val="0"/>
              <w:jc w:val="both"/>
              <w:rPr>
                <w:sz w:val="20"/>
                <w:szCs w:val="20"/>
              </w:rPr>
            </w:pPr>
          </w:p>
        </w:tc>
      </w:tr>
    </w:tbl>
    <w:p w:rsidR="001B28E6" w:rsidRPr="009F1D7A" w:rsidRDefault="001B28E6" w:rsidP="00246749">
      <w:pPr>
        <w:widowControl w:val="0"/>
        <w:overflowPunct w:val="0"/>
        <w:autoSpaceDE w:val="0"/>
        <w:autoSpaceDN w:val="0"/>
        <w:adjustRightInd w:val="0"/>
        <w:jc w:val="both"/>
        <w:rPr>
          <w:b/>
          <w:sz w:val="22"/>
          <w:szCs w:val="22"/>
        </w:rPr>
      </w:pPr>
    </w:p>
    <w:p w:rsidR="001B28E6" w:rsidRPr="009F1D7A" w:rsidRDefault="001B28E6" w:rsidP="00246749">
      <w:pPr>
        <w:widowControl w:val="0"/>
        <w:overflowPunct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85"/>
        <w:gridCol w:w="2927"/>
        <w:gridCol w:w="3827"/>
        <w:gridCol w:w="3119"/>
      </w:tblGrid>
      <w:tr w:rsidR="001B28E6" w:rsidRPr="00884616" w:rsidTr="00246749">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8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2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246749">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8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246749">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Рынки 4.3.</w:t>
            </w:r>
          </w:p>
        </w:tc>
        <w:tc>
          <w:tcPr>
            <w:tcW w:w="2885" w:type="dxa"/>
          </w:tcPr>
          <w:p w:rsidR="001B28E6" w:rsidRPr="00884616" w:rsidRDefault="001B28E6" w:rsidP="00127521">
            <w:pPr>
              <w:widowControl w:val="0"/>
              <w:tabs>
                <w:tab w:val="left" w:pos="142"/>
              </w:tabs>
              <w:autoSpaceDE w:val="0"/>
              <w:rPr>
                <w:sz w:val="20"/>
                <w:szCs w:val="20"/>
              </w:rPr>
            </w:pPr>
            <w:r w:rsidRPr="00884616">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84616">
              <w:rPr>
                <w:sz w:val="20"/>
                <w:szCs w:val="20"/>
              </w:rPr>
              <w:t>.м</w:t>
            </w:r>
            <w:proofErr w:type="gramEnd"/>
            <w:r w:rsidRPr="00884616">
              <w:rPr>
                <w:sz w:val="20"/>
                <w:szCs w:val="20"/>
              </w:rPr>
              <w:t>:</w:t>
            </w:r>
          </w:p>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гаражей и (или) стоянок для автомобилей сотрудников и посетителей рынка</w:t>
            </w:r>
          </w:p>
        </w:tc>
        <w:tc>
          <w:tcPr>
            <w:tcW w:w="2927" w:type="dxa"/>
          </w:tcPr>
          <w:p w:rsidR="001B28E6" w:rsidRPr="00884616" w:rsidRDefault="001B28E6" w:rsidP="00127521">
            <w:pPr>
              <w:pStyle w:val="1ff4"/>
              <w:tabs>
                <w:tab w:val="left" w:pos="142"/>
              </w:tabs>
              <w:ind w:firstLine="0"/>
              <w:jc w:val="left"/>
              <w:rPr>
                <w:lang w:eastAsia="en-US"/>
              </w:rPr>
            </w:pPr>
            <w:r w:rsidRPr="00884616">
              <w:rPr>
                <w:lang w:eastAsia="en-US"/>
              </w:rPr>
              <w:t>Объекты торгового назначения, реализующие товары оптом, мелким оптом.</w:t>
            </w:r>
          </w:p>
          <w:p w:rsidR="001B28E6" w:rsidRPr="00884616" w:rsidRDefault="001B28E6" w:rsidP="00127521">
            <w:pPr>
              <w:pStyle w:val="1ff4"/>
              <w:tabs>
                <w:tab w:val="left" w:pos="142"/>
              </w:tabs>
              <w:ind w:firstLine="0"/>
              <w:jc w:val="left"/>
              <w:rPr>
                <w:lang w:eastAsia="en-US"/>
              </w:rPr>
            </w:pPr>
            <w:r w:rsidRPr="00884616">
              <w:rPr>
                <w:lang w:eastAsia="en-US"/>
              </w:rPr>
              <w:t>Специализированные рынки</w:t>
            </w:r>
          </w:p>
          <w:p w:rsidR="001B28E6" w:rsidRPr="00884616" w:rsidRDefault="001B28E6" w:rsidP="00127521">
            <w:pPr>
              <w:pStyle w:val="1ff4"/>
              <w:tabs>
                <w:tab w:val="left" w:pos="142"/>
              </w:tabs>
              <w:ind w:firstLine="0"/>
              <w:jc w:val="left"/>
              <w:rPr>
                <w:lang w:eastAsia="en-US"/>
              </w:rPr>
            </w:pPr>
            <w:r w:rsidRPr="00884616">
              <w:t>Стоянки для автомобилей сотрудников и посетителей рынка</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b/>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pStyle w:val="1ff4"/>
              <w:tabs>
                <w:tab w:val="left" w:pos="142"/>
              </w:tabs>
              <w:snapToGrid w:val="0"/>
              <w:ind w:firstLine="0"/>
              <w:jc w:val="left"/>
            </w:pPr>
            <w:r w:rsidRPr="00884616">
              <w:t xml:space="preserve">Максимальная количество этажей или предельная высота зданий, строений, сооружений, не устанавливается </w:t>
            </w:r>
          </w:p>
          <w:p w:rsidR="001B28E6" w:rsidRPr="00884616" w:rsidRDefault="001B28E6" w:rsidP="00127521">
            <w:pPr>
              <w:widowControl w:val="0"/>
              <w:tabs>
                <w:tab w:val="left" w:pos="142"/>
              </w:tabs>
              <w:autoSpaceDE w:val="0"/>
              <w:rPr>
                <w:sz w:val="20"/>
                <w:szCs w:val="20"/>
              </w:rPr>
            </w:pPr>
            <w:r w:rsidRPr="00884616">
              <w:rPr>
                <w:sz w:val="20"/>
                <w:szCs w:val="20"/>
              </w:rPr>
              <w:t>Максимальный процент застройки в границах земельного участка – 50%.</w:t>
            </w:r>
          </w:p>
        </w:tc>
        <w:tc>
          <w:tcPr>
            <w:tcW w:w="3119" w:type="dxa"/>
          </w:tcPr>
          <w:p w:rsidR="001B28E6" w:rsidRPr="00884616" w:rsidRDefault="001B28E6" w:rsidP="00127521">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884616" w:rsidRDefault="001B28E6" w:rsidP="00127521">
            <w:pPr>
              <w:widowControl w:val="0"/>
              <w:autoSpaceDE w:val="0"/>
              <w:autoSpaceDN w:val="0"/>
              <w:adjustRightInd w:val="0"/>
              <w:rPr>
                <w:sz w:val="20"/>
                <w:szCs w:val="20"/>
              </w:rPr>
            </w:pPr>
          </w:p>
          <w:p w:rsidR="001B28E6" w:rsidRPr="00884616" w:rsidRDefault="001B28E6" w:rsidP="00127521">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rsidP="00127521"/>
    <w:p w:rsidR="001B28E6" w:rsidRPr="009F1D7A" w:rsidRDefault="001B28E6" w:rsidP="00127521">
      <w:pPr>
        <w:pStyle w:val="19"/>
        <w:jc w:val="center"/>
        <w:rPr>
          <w:sz w:val="24"/>
          <w:szCs w:val="24"/>
          <w:u w:val="single"/>
        </w:rPr>
      </w:pPr>
      <w:r w:rsidRPr="009F1D7A">
        <w:rPr>
          <w:sz w:val="24"/>
          <w:szCs w:val="24"/>
          <w:u w:val="single"/>
        </w:rPr>
        <w:t>ЗОНА КОММУНАЛЬНЫХ ОБЪЕКТОВ IV,V КЛАССА ОПАСНОСТИ (ПЗ-4)</w:t>
      </w:r>
    </w:p>
    <w:p w:rsidR="001B28E6" w:rsidRPr="009F1D7A" w:rsidRDefault="001B28E6" w:rsidP="00127521">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901E18">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901E18">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Склады 6.9.</w:t>
            </w:r>
          </w:p>
        </w:tc>
        <w:tc>
          <w:tcPr>
            <w:tcW w:w="2835" w:type="dxa"/>
          </w:tcPr>
          <w:p w:rsidR="001B28E6" w:rsidRPr="00884616" w:rsidRDefault="001B28E6" w:rsidP="00127521">
            <w:pPr>
              <w:widowControl w:val="0"/>
              <w:tabs>
                <w:tab w:val="left" w:pos="142"/>
              </w:tabs>
              <w:autoSpaceDE w:val="0"/>
              <w:rPr>
                <w:sz w:val="20"/>
                <w:szCs w:val="20"/>
              </w:rPr>
            </w:pPr>
            <w:proofErr w:type="gramStart"/>
            <w:r w:rsidRPr="0088461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977" w:type="dxa"/>
          </w:tcPr>
          <w:p w:rsidR="001B28E6" w:rsidRPr="00884616" w:rsidRDefault="001B28E6" w:rsidP="00127521">
            <w:pPr>
              <w:pStyle w:val="1ff4"/>
              <w:tabs>
                <w:tab w:val="left" w:pos="142"/>
              </w:tabs>
              <w:ind w:firstLine="0"/>
              <w:jc w:val="left"/>
              <w:rPr>
                <w:lang w:eastAsia="en-US"/>
              </w:rPr>
            </w:pPr>
            <w:r w:rsidRPr="00884616">
              <w:t>Коммунальные и  складские объекты</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Максимальная количество этажей или предельная высота зданий, строений, сооружений, не устанавливается </w:t>
            </w:r>
          </w:p>
          <w:p w:rsidR="001B28E6" w:rsidRPr="00884616" w:rsidRDefault="001B28E6" w:rsidP="00127521">
            <w:pPr>
              <w:widowControl w:val="0"/>
              <w:tabs>
                <w:tab w:val="left" w:pos="142"/>
              </w:tabs>
              <w:autoSpaceDE w:val="0"/>
              <w:autoSpaceDN w:val="0"/>
              <w:adjustRightInd w:val="0"/>
              <w:rPr>
                <w:sz w:val="20"/>
                <w:szCs w:val="20"/>
              </w:rPr>
            </w:pPr>
          </w:p>
          <w:p w:rsidR="001B28E6" w:rsidRPr="00884616" w:rsidRDefault="001B28E6" w:rsidP="00127521">
            <w:pPr>
              <w:tabs>
                <w:tab w:val="left" w:pos="142"/>
              </w:tabs>
              <w:rPr>
                <w:sz w:val="20"/>
                <w:szCs w:val="20"/>
              </w:rPr>
            </w:pPr>
            <w:r w:rsidRPr="00884616">
              <w:rPr>
                <w:sz w:val="20"/>
                <w:szCs w:val="20"/>
              </w:rPr>
              <w:t xml:space="preserve">Максимальный процент </w:t>
            </w:r>
            <w:proofErr w:type="spellStart"/>
            <w:proofErr w:type="gramStart"/>
            <w:r w:rsidRPr="00884616">
              <w:rPr>
                <w:sz w:val="20"/>
                <w:szCs w:val="20"/>
              </w:rPr>
              <w:t>за-стройки</w:t>
            </w:r>
            <w:proofErr w:type="spellEnd"/>
            <w:proofErr w:type="gramEnd"/>
            <w:r w:rsidRPr="00884616">
              <w:rPr>
                <w:sz w:val="20"/>
                <w:szCs w:val="20"/>
              </w:rPr>
              <w:t xml:space="preserve"> в границах земельного участка – 50%.</w:t>
            </w:r>
          </w:p>
        </w:tc>
        <w:tc>
          <w:tcPr>
            <w:tcW w:w="3119" w:type="dxa"/>
            <w:vMerge w:val="restart"/>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ре-гламентамиДопускается</w:t>
            </w:r>
            <w:proofErr w:type="spellEnd"/>
            <w:r w:rsidRPr="00884616">
              <w:rPr>
                <w:sz w:val="20"/>
                <w:szCs w:val="20"/>
              </w:rPr>
              <w:t xml:space="preserve">  использование  незастроенных территорий для временного складирования снежных масс в период уборки территорий города от снега</w:t>
            </w:r>
            <w:proofErr w:type="gramEnd"/>
          </w:p>
        </w:tc>
      </w:tr>
      <w:tr w:rsidR="001B28E6" w:rsidRPr="00884616" w:rsidTr="00901E18">
        <w:tc>
          <w:tcPr>
            <w:tcW w:w="2376" w:type="dxa"/>
          </w:tcPr>
          <w:p w:rsidR="001B28E6" w:rsidRPr="00884616" w:rsidRDefault="001B28E6" w:rsidP="00127521">
            <w:pPr>
              <w:autoSpaceDE w:val="0"/>
              <w:autoSpaceDN w:val="0"/>
              <w:adjustRightInd w:val="0"/>
              <w:rPr>
                <w:sz w:val="20"/>
                <w:szCs w:val="20"/>
              </w:rPr>
            </w:pPr>
            <w:r w:rsidRPr="00884616">
              <w:rPr>
                <w:sz w:val="20"/>
                <w:szCs w:val="20"/>
              </w:rPr>
              <w:t>Служебные гаражи 4.9.</w:t>
            </w:r>
          </w:p>
          <w:p w:rsidR="001B28E6" w:rsidRPr="00884616" w:rsidRDefault="001B28E6" w:rsidP="00127521">
            <w:pPr>
              <w:autoSpaceDE w:val="0"/>
              <w:autoSpaceDN w:val="0"/>
              <w:adjustRightInd w:val="0"/>
              <w:rPr>
                <w:bCs/>
                <w:sz w:val="20"/>
                <w:szCs w:val="20"/>
              </w:rPr>
            </w:pPr>
          </w:p>
        </w:tc>
        <w:tc>
          <w:tcPr>
            <w:tcW w:w="2835" w:type="dxa"/>
          </w:tcPr>
          <w:p w:rsidR="001B28E6" w:rsidRPr="00884616" w:rsidRDefault="001B28E6" w:rsidP="00127521">
            <w:pPr>
              <w:rPr>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Стоянки автомобилей</w:t>
            </w:r>
          </w:p>
        </w:tc>
        <w:tc>
          <w:tcPr>
            <w:tcW w:w="3827" w:type="dxa"/>
          </w:tcPr>
          <w:p w:rsidR="001B28E6" w:rsidRPr="009F1D7A" w:rsidRDefault="001B28E6" w:rsidP="00127521">
            <w:pPr>
              <w:widowControl w:val="0"/>
              <w:tabs>
                <w:tab w:val="left" w:pos="142"/>
                <w:tab w:val="left" w:pos="284"/>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 xml:space="preserve">. </w:t>
            </w:r>
          </w:p>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не устанавливается.</w:t>
            </w:r>
          </w:p>
          <w:p w:rsidR="001B28E6" w:rsidRPr="009F1D7A" w:rsidRDefault="001B28E6" w:rsidP="00127521">
            <w:pPr>
              <w:widowControl w:val="0"/>
              <w:tabs>
                <w:tab w:val="left" w:pos="142"/>
                <w:tab w:val="left" w:pos="284"/>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127521">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Максимальное количество  этажей или предельная высота зданий, строений, сооружений, не устанавливается </w:t>
            </w:r>
          </w:p>
          <w:p w:rsidR="001B28E6" w:rsidRPr="00884616" w:rsidRDefault="001B28E6" w:rsidP="00127521">
            <w:pPr>
              <w:widowControl w:val="0"/>
              <w:tabs>
                <w:tab w:val="left" w:pos="142"/>
                <w:tab w:val="left" w:pos="284"/>
              </w:tabs>
              <w:autoSpaceDE w:val="0"/>
              <w:autoSpaceDN w:val="0"/>
              <w:adjustRightInd w:val="0"/>
              <w:rPr>
                <w:b/>
                <w:sz w:val="20"/>
                <w:szCs w:val="20"/>
              </w:rPr>
            </w:pPr>
            <w:r w:rsidRPr="009F1D7A">
              <w:rPr>
                <w:rFonts w:eastAsia="Times New Roman"/>
                <w:sz w:val="20"/>
                <w:szCs w:val="20"/>
              </w:rPr>
              <w:t>Максимальный процент застройки в границах земельного участка – 50%</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27521">
            <w:pPr>
              <w:widowControl w:val="0"/>
              <w:autoSpaceDE w:val="0"/>
              <w:autoSpaceDN w:val="0"/>
              <w:adjustRightInd w:val="0"/>
              <w:rPr>
                <w:sz w:val="20"/>
                <w:szCs w:val="20"/>
              </w:rPr>
            </w:pPr>
          </w:p>
        </w:tc>
        <w:tc>
          <w:tcPr>
            <w:tcW w:w="2835" w:type="dxa"/>
          </w:tcPr>
          <w:p w:rsidR="001B28E6" w:rsidRPr="00884616" w:rsidRDefault="001B28E6" w:rsidP="00127521">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127521">
            <w:pPr>
              <w:pStyle w:val="1ff4"/>
              <w:tabs>
                <w:tab w:val="left" w:pos="142"/>
                <w:tab w:val="left" w:pos="284"/>
              </w:tabs>
              <w:ind w:firstLine="0"/>
              <w:jc w:val="left"/>
              <w:rPr>
                <w:bCs/>
              </w:rPr>
            </w:pPr>
            <w:r w:rsidRPr="00884616">
              <w:rPr>
                <w:bCs/>
              </w:rPr>
              <w:t>Объекты инженерно-технического обеспечения, сооружения и коммуникации</w:t>
            </w:r>
          </w:p>
          <w:p w:rsidR="001B28E6" w:rsidRPr="00884616" w:rsidRDefault="001B28E6" w:rsidP="00127521">
            <w:pPr>
              <w:pStyle w:val="1ff4"/>
              <w:tabs>
                <w:tab w:val="left" w:pos="142"/>
                <w:tab w:val="left" w:pos="284"/>
              </w:tabs>
              <w:ind w:firstLine="0"/>
              <w:jc w:val="left"/>
              <w:rPr>
                <w:bCs/>
              </w:rPr>
            </w:pPr>
            <w:r w:rsidRPr="00884616">
              <w:t>Стоянки, гаражи и мастерские для обслуживания уборочной и аварийной техники</w:t>
            </w:r>
          </w:p>
          <w:p w:rsidR="001B28E6" w:rsidRPr="00884616" w:rsidRDefault="001B28E6" w:rsidP="00127521">
            <w:pPr>
              <w:pStyle w:val="1ff4"/>
              <w:tabs>
                <w:tab w:val="left" w:pos="142"/>
                <w:tab w:val="left" w:pos="284"/>
              </w:tabs>
              <w:jc w:val="left"/>
              <w:rPr>
                <w:bCs/>
              </w:rPr>
            </w:pPr>
          </w:p>
        </w:tc>
        <w:tc>
          <w:tcPr>
            <w:tcW w:w="3827" w:type="dxa"/>
          </w:tcPr>
          <w:p w:rsidR="001B28E6" w:rsidRPr="009F1D7A" w:rsidRDefault="001B28E6" w:rsidP="00127521">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1ff4"/>
              <w:tabs>
                <w:tab w:val="left" w:pos="142"/>
              </w:tabs>
              <w:snapToGrid w:val="0"/>
              <w:ind w:firstLine="0"/>
              <w:jc w:val="left"/>
            </w:pPr>
            <w:r w:rsidRPr="00884616">
              <w:t>Параметры объектов капитального строительства определяются в соответствии с требованиями технических регламентов, строительных норм и правил</w:t>
            </w:r>
            <w:proofErr w:type="gramStart"/>
            <w:r w:rsidRPr="00884616">
              <w:t>..</w:t>
            </w:r>
            <w:proofErr w:type="gramEnd"/>
          </w:p>
          <w:p w:rsidR="001B28E6" w:rsidRPr="00884616" w:rsidRDefault="001B28E6" w:rsidP="00127521">
            <w:pPr>
              <w:pStyle w:val="1ff4"/>
              <w:tabs>
                <w:tab w:val="left" w:pos="142"/>
                <w:tab w:val="left" w:pos="284"/>
              </w:tabs>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127521">
            <w:pPr>
              <w:pStyle w:val="1ff4"/>
              <w:tabs>
                <w:tab w:val="left" w:pos="142"/>
              </w:tabs>
              <w:ind w:firstLine="0"/>
              <w:jc w:val="left"/>
            </w:pPr>
            <w:r w:rsidRPr="00884616">
              <w:t>Деловое управление 4.1.</w:t>
            </w:r>
          </w:p>
        </w:tc>
        <w:tc>
          <w:tcPr>
            <w:tcW w:w="2835" w:type="dxa"/>
          </w:tcPr>
          <w:p w:rsidR="001B28E6" w:rsidRPr="00884616" w:rsidRDefault="001B28E6" w:rsidP="00127521">
            <w:pPr>
              <w:pStyle w:val="1ff4"/>
              <w:tabs>
                <w:tab w:val="left" w:pos="142"/>
              </w:tabs>
              <w:ind w:firstLine="0"/>
              <w:jc w:val="left"/>
              <w:rPr>
                <w:lang w:eastAsia="en-US"/>
              </w:rPr>
            </w:pPr>
            <w:r w:rsidRPr="00884616">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977" w:type="dxa"/>
          </w:tcPr>
          <w:p w:rsidR="001B28E6" w:rsidRPr="00884616" w:rsidRDefault="001B28E6" w:rsidP="00127521">
            <w:pPr>
              <w:pStyle w:val="1ff4"/>
              <w:tabs>
                <w:tab w:val="left" w:pos="142"/>
              </w:tabs>
              <w:ind w:firstLine="0"/>
              <w:jc w:val="left"/>
              <w:rPr>
                <w:bCs/>
              </w:rPr>
            </w:pPr>
            <w:r w:rsidRPr="00884616">
              <w:rPr>
                <w:lang w:eastAsia="en-US"/>
              </w:rPr>
              <w:t xml:space="preserve">Объекты органов управления производством </w:t>
            </w:r>
          </w:p>
          <w:p w:rsidR="001B28E6" w:rsidRPr="00884616" w:rsidRDefault="001B28E6" w:rsidP="00127521">
            <w:pPr>
              <w:tabs>
                <w:tab w:val="left" w:pos="142"/>
                <w:tab w:val="left" w:pos="2238"/>
              </w:tabs>
              <w:rPr>
                <w:bCs/>
                <w:sz w:val="20"/>
                <w:szCs w:val="20"/>
              </w:rPr>
            </w:pPr>
          </w:p>
        </w:tc>
        <w:tc>
          <w:tcPr>
            <w:tcW w:w="3827" w:type="dxa"/>
          </w:tcPr>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2 га"/>
              </w:smartTagPr>
              <w:r w:rsidRPr="009F1D7A">
                <w:rPr>
                  <w:rFonts w:eastAsia="Times New Roman"/>
                  <w:sz w:val="20"/>
                  <w:szCs w:val="20"/>
                </w:rPr>
                <w:t>0,02 га</w:t>
              </w:r>
            </w:smartTag>
            <w:r w:rsidRPr="009F1D7A">
              <w:rPr>
                <w:rFonts w:eastAsia="Times New Roman"/>
                <w:sz w:val="20"/>
                <w:szCs w:val="20"/>
              </w:rPr>
              <w:t>.</w:t>
            </w:r>
          </w:p>
          <w:p w:rsidR="001B28E6" w:rsidRPr="009F1D7A" w:rsidRDefault="001B28E6" w:rsidP="00127521">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0,5 га"/>
              </w:smartTagPr>
              <w:r w:rsidRPr="009F1D7A">
                <w:rPr>
                  <w:rFonts w:eastAsia="Times New Roman"/>
                  <w:sz w:val="20"/>
                  <w:szCs w:val="20"/>
                </w:rPr>
                <w:t>0,5 га</w:t>
              </w:r>
            </w:smartTag>
            <w:r w:rsidRPr="009F1D7A">
              <w:rPr>
                <w:rFonts w:eastAsia="Times New Roman"/>
                <w:sz w:val="20"/>
                <w:szCs w:val="20"/>
              </w:rPr>
              <w:t>.</w:t>
            </w:r>
          </w:p>
          <w:p w:rsidR="001B28E6" w:rsidRPr="009F1D7A" w:rsidRDefault="001B28E6" w:rsidP="00127521">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9F1D7A" w:rsidRDefault="001B28E6" w:rsidP="00127521">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 xml:space="preserve">Предельное количество этажей или предельная высота зданий, строений, сооружений, не устанавливается </w:t>
            </w:r>
          </w:p>
          <w:p w:rsidR="001B28E6" w:rsidRPr="009F1D7A" w:rsidRDefault="001B28E6" w:rsidP="00127521">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w:t>
            </w:r>
          </w:p>
          <w:p w:rsidR="001B28E6" w:rsidRPr="00884616" w:rsidRDefault="001B28E6" w:rsidP="00127521">
            <w:pPr>
              <w:widowControl w:val="0"/>
              <w:tabs>
                <w:tab w:val="left" w:pos="142"/>
              </w:tabs>
              <w:autoSpaceDE w:val="0"/>
              <w:rPr>
                <w:sz w:val="20"/>
                <w:szCs w:val="20"/>
              </w:rPr>
            </w:pPr>
          </w:p>
          <w:p w:rsidR="001B28E6" w:rsidRPr="00884616" w:rsidRDefault="001B28E6" w:rsidP="00127521">
            <w:pPr>
              <w:pStyle w:val="1ff4"/>
              <w:tabs>
                <w:tab w:val="left" w:pos="142"/>
              </w:tabs>
              <w:jc w:val="left"/>
            </w:pPr>
          </w:p>
        </w:tc>
        <w:tc>
          <w:tcPr>
            <w:tcW w:w="3119" w:type="dxa"/>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127521">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законодательством, специальными нормативными требованиями.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127521">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127521">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1ff4"/>
              <w:tabs>
                <w:tab w:val="left" w:pos="142"/>
              </w:tabs>
              <w:snapToGrid w:val="0"/>
              <w:ind w:firstLine="0"/>
              <w:jc w:val="left"/>
            </w:pPr>
            <w:r w:rsidRPr="00884616">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27521">
            <w:pPr>
              <w:widowControl w:val="0"/>
              <w:autoSpaceDE w:val="0"/>
              <w:autoSpaceDN w:val="0"/>
              <w:adjustRightInd w:val="0"/>
              <w:rPr>
                <w:sz w:val="20"/>
                <w:szCs w:val="20"/>
              </w:rPr>
            </w:pPr>
          </w:p>
        </w:tc>
      </w:tr>
      <w:tr w:rsidR="001B28E6" w:rsidRPr="00884616" w:rsidTr="00901E18">
        <w:tc>
          <w:tcPr>
            <w:tcW w:w="2376" w:type="dxa"/>
          </w:tcPr>
          <w:p w:rsidR="001B28E6" w:rsidRPr="00884616" w:rsidRDefault="001B28E6" w:rsidP="00127521">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127521">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127521">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127521">
            <w:pPr>
              <w:pStyle w:val="1ff4"/>
              <w:tabs>
                <w:tab w:val="left" w:pos="142"/>
              </w:tabs>
              <w:ind w:firstLine="0"/>
              <w:jc w:val="left"/>
            </w:pPr>
          </w:p>
          <w:p w:rsidR="001B28E6" w:rsidRPr="00884616" w:rsidRDefault="001B28E6" w:rsidP="00127521">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127521">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127521">
            <w:pPr>
              <w:widowControl w:val="0"/>
              <w:tabs>
                <w:tab w:val="left" w:pos="142"/>
                <w:tab w:val="left" w:pos="284"/>
              </w:tabs>
              <w:autoSpaceDE w:val="0"/>
              <w:rPr>
                <w:sz w:val="20"/>
                <w:szCs w:val="20"/>
              </w:rPr>
            </w:pPr>
            <w:r w:rsidRPr="00884616">
              <w:rPr>
                <w:sz w:val="20"/>
                <w:szCs w:val="20"/>
              </w:rPr>
              <w:t>не устанавливаются.</w:t>
            </w:r>
          </w:p>
          <w:p w:rsidR="001B28E6" w:rsidRPr="00884616" w:rsidRDefault="001B28E6" w:rsidP="00127521">
            <w:pPr>
              <w:widowControl w:val="0"/>
              <w:tabs>
                <w:tab w:val="left" w:pos="142"/>
                <w:tab w:val="left" w:pos="284"/>
              </w:tabs>
              <w:autoSpaceDE w:val="0"/>
              <w:rPr>
                <w:sz w:val="20"/>
                <w:szCs w:val="20"/>
              </w:rPr>
            </w:pPr>
            <w:r w:rsidRPr="00884616">
              <w:rPr>
                <w:sz w:val="20"/>
                <w:szCs w:val="20"/>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901E18">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127521">
      <w:pPr>
        <w:widowControl w:val="0"/>
        <w:autoSpaceDE w:val="0"/>
        <w:autoSpaceDN w:val="0"/>
        <w:adjustRightInd w:val="0"/>
        <w:ind w:left="709"/>
        <w:rPr>
          <w:b/>
          <w:sz w:val="22"/>
          <w:szCs w:val="22"/>
        </w:rPr>
      </w:pPr>
    </w:p>
    <w:p w:rsidR="001B28E6" w:rsidRPr="009F1D7A" w:rsidRDefault="001B28E6" w:rsidP="00127521">
      <w:pPr>
        <w:widowControl w:val="0"/>
        <w:autoSpaceDE w:val="0"/>
        <w:autoSpaceDN w:val="0"/>
        <w:adjustRightInd w:val="0"/>
        <w:ind w:firstLine="709"/>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901E18">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901E18">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901E18">
        <w:tc>
          <w:tcPr>
            <w:tcW w:w="2376" w:type="dxa"/>
          </w:tcPr>
          <w:p w:rsidR="001B28E6" w:rsidRPr="00884616" w:rsidRDefault="001B28E6" w:rsidP="00127521">
            <w:pPr>
              <w:autoSpaceDE w:val="0"/>
              <w:autoSpaceDN w:val="0"/>
              <w:adjustRightInd w:val="0"/>
              <w:rPr>
                <w:sz w:val="20"/>
                <w:szCs w:val="20"/>
              </w:rPr>
            </w:pPr>
            <w:r w:rsidRPr="00884616">
              <w:rPr>
                <w:sz w:val="20"/>
                <w:szCs w:val="20"/>
              </w:rPr>
              <w:t>Служебные гаражи 4.9.</w:t>
            </w:r>
          </w:p>
          <w:p w:rsidR="001B28E6" w:rsidRPr="00884616" w:rsidRDefault="001B28E6" w:rsidP="00127521">
            <w:pPr>
              <w:autoSpaceDE w:val="0"/>
              <w:autoSpaceDN w:val="0"/>
              <w:adjustRightInd w:val="0"/>
              <w:rPr>
                <w:bCs/>
                <w:sz w:val="20"/>
                <w:szCs w:val="20"/>
              </w:rPr>
            </w:pPr>
          </w:p>
        </w:tc>
        <w:tc>
          <w:tcPr>
            <w:tcW w:w="2835" w:type="dxa"/>
          </w:tcPr>
          <w:p w:rsidR="001B28E6" w:rsidRPr="00884616" w:rsidRDefault="001B28E6" w:rsidP="00127521">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127521">
            <w:pPr>
              <w:widowControl w:val="0"/>
              <w:tabs>
                <w:tab w:val="left" w:pos="142"/>
                <w:tab w:val="left" w:pos="284"/>
              </w:tabs>
              <w:autoSpaceDE w:val="0"/>
              <w:rPr>
                <w:sz w:val="20"/>
                <w:szCs w:val="20"/>
              </w:rPr>
            </w:pPr>
            <w:r w:rsidRPr="00884616">
              <w:rPr>
                <w:sz w:val="20"/>
                <w:szCs w:val="20"/>
              </w:rPr>
              <w:t>Стоянки автомобилей</w:t>
            </w:r>
          </w:p>
        </w:tc>
        <w:tc>
          <w:tcPr>
            <w:tcW w:w="3827" w:type="dxa"/>
            <w:vMerge w:val="restart"/>
          </w:tcPr>
          <w:p w:rsidR="001B28E6" w:rsidRPr="009F1D7A" w:rsidRDefault="001B28E6" w:rsidP="00127521">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ConsPlusNormal"/>
              <w:ind w:firstLine="0"/>
              <w:rPr>
                <w:rFonts w:cs="Arial"/>
              </w:rPr>
            </w:pPr>
            <w:r w:rsidRPr="009F1D7A">
              <w:rPr>
                <w:rFonts w:ascii="Times New Roman" w:hAnsi="Times New Roman"/>
              </w:rPr>
              <w:t xml:space="preserve">Параметры разрешённого использования, </w:t>
            </w:r>
            <w:proofErr w:type="gramStart"/>
            <w:r w:rsidRPr="009F1D7A">
              <w:rPr>
                <w:rFonts w:ascii="Times New Roman" w:hAnsi="Times New Roman"/>
              </w:rPr>
              <w:t>определяются по основному виду разрешённого использования совместно с которым вид применяется</w:t>
            </w:r>
            <w:proofErr w:type="gramEnd"/>
            <w:r w:rsidRPr="009F1D7A">
              <w:rPr>
                <w:rFonts w:ascii="Times New Roman" w:hAnsi="Times New Roman"/>
              </w:rPr>
              <w:t>, в качестве вспомогательного</w:t>
            </w:r>
          </w:p>
        </w:tc>
        <w:tc>
          <w:tcPr>
            <w:tcW w:w="3119" w:type="dxa"/>
            <w:vMerge w:val="restart"/>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tc>
      </w:tr>
      <w:tr w:rsidR="001B28E6" w:rsidRPr="00884616" w:rsidTr="00901E18">
        <w:tc>
          <w:tcPr>
            <w:tcW w:w="2376" w:type="dxa"/>
          </w:tcPr>
          <w:p w:rsidR="001B28E6" w:rsidRPr="00884616" w:rsidRDefault="001B28E6" w:rsidP="00127521">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127521">
            <w:pPr>
              <w:widowControl w:val="0"/>
              <w:autoSpaceDE w:val="0"/>
              <w:autoSpaceDN w:val="0"/>
              <w:adjustRightInd w:val="0"/>
              <w:rPr>
                <w:sz w:val="20"/>
                <w:szCs w:val="20"/>
              </w:rPr>
            </w:pPr>
          </w:p>
        </w:tc>
        <w:tc>
          <w:tcPr>
            <w:tcW w:w="2835" w:type="dxa"/>
          </w:tcPr>
          <w:p w:rsidR="001B28E6" w:rsidRPr="00884616" w:rsidRDefault="001B28E6" w:rsidP="00127521">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127521">
            <w:pPr>
              <w:pStyle w:val="1ff4"/>
              <w:tabs>
                <w:tab w:val="left" w:pos="142"/>
                <w:tab w:val="left" w:pos="284"/>
              </w:tabs>
              <w:ind w:firstLine="0"/>
              <w:jc w:val="left"/>
              <w:rPr>
                <w:bCs/>
              </w:rPr>
            </w:pPr>
            <w:r w:rsidRPr="00884616">
              <w:rPr>
                <w:bCs/>
              </w:rPr>
              <w:t>Объекты инженерно-технического обеспечения, сооружения и коммуникации</w:t>
            </w:r>
          </w:p>
          <w:p w:rsidR="001B28E6" w:rsidRPr="00884616" w:rsidRDefault="001B28E6" w:rsidP="00127521">
            <w:pPr>
              <w:pStyle w:val="1ff4"/>
              <w:tabs>
                <w:tab w:val="left" w:pos="142"/>
                <w:tab w:val="left" w:pos="284"/>
              </w:tabs>
              <w:ind w:firstLine="0"/>
              <w:jc w:val="left"/>
              <w:rPr>
                <w:bCs/>
              </w:rPr>
            </w:pPr>
            <w:r w:rsidRPr="00884616">
              <w:t>Стоянки, гаражи и мастерские для обслуживания уборочной и аварийной техники</w:t>
            </w:r>
          </w:p>
          <w:p w:rsidR="001B28E6" w:rsidRPr="00884616" w:rsidRDefault="001B28E6" w:rsidP="00127521">
            <w:pPr>
              <w:pStyle w:val="1ff4"/>
              <w:tabs>
                <w:tab w:val="left" w:pos="142"/>
                <w:tab w:val="left" w:pos="284"/>
              </w:tabs>
              <w:jc w:val="left"/>
              <w:rPr>
                <w:bCs/>
              </w:rPr>
            </w:pPr>
          </w:p>
        </w:tc>
        <w:tc>
          <w:tcPr>
            <w:tcW w:w="3827" w:type="dxa"/>
            <w:vMerge/>
          </w:tcPr>
          <w:p w:rsidR="001B28E6" w:rsidRPr="00884616" w:rsidRDefault="001B28E6" w:rsidP="00127521">
            <w:pPr>
              <w:pStyle w:val="1ff4"/>
              <w:tabs>
                <w:tab w:val="left" w:pos="142"/>
                <w:tab w:val="left" w:pos="284"/>
              </w:tabs>
            </w:pPr>
          </w:p>
        </w:tc>
        <w:tc>
          <w:tcPr>
            <w:tcW w:w="3119" w:type="dxa"/>
            <w:vMerge/>
          </w:tcPr>
          <w:p w:rsidR="001B28E6" w:rsidRPr="00884616" w:rsidRDefault="001B28E6" w:rsidP="00127521">
            <w:pPr>
              <w:widowControl w:val="0"/>
              <w:autoSpaceDE w:val="0"/>
              <w:autoSpaceDN w:val="0"/>
              <w:adjustRightInd w:val="0"/>
              <w:jc w:val="both"/>
              <w:rPr>
                <w:sz w:val="20"/>
                <w:szCs w:val="20"/>
              </w:rPr>
            </w:pPr>
          </w:p>
        </w:tc>
      </w:tr>
    </w:tbl>
    <w:p w:rsidR="001B28E6" w:rsidRPr="009F1D7A" w:rsidRDefault="001B28E6">
      <w:pPr>
        <w:widowControl w:val="0"/>
        <w:overflowPunct w:val="0"/>
        <w:autoSpaceDE w:val="0"/>
        <w:autoSpaceDN w:val="0"/>
        <w:adjustRightInd w:val="0"/>
        <w:ind w:firstLine="709"/>
        <w:jc w:val="both"/>
        <w:rPr>
          <w:b/>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8B5756">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8B5756">
        <w:trPr>
          <w:tblHeader/>
        </w:trPr>
        <w:tc>
          <w:tcPr>
            <w:tcW w:w="2376"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8B5756">
        <w:trPr>
          <w:tblHeader/>
        </w:trPr>
        <w:tc>
          <w:tcPr>
            <w:tcW w:w="2376"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8B5756">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Магазины 4.4.</w:t>
            </w:r>
          </w:p>
        </w:tc>
        <w:tc>
          <w:tcPr>
            <w:tcW w:w="2835" w:type="dxa"/>
          </w:tcPr>
          <w:p w:rsidR="001B28E6" w:rsidRPr="00884616" w:rsidRDefault="001B28E6" w:rsidP="00127521">
            <w:pPr>
              <w:widowControl w:val="0"/>
              <w:tabs>
                <w:tab w:val="left" w:pos="142"/>
              </w:tabs>
              <w:autoSpaceDE w:val="0"/>
              <w:rPr>
                <w:sz w:val="20"/>
                <w:szCs w:val="20"/>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tc>
        <w:tc>
          <w:tcPr>
            <w:tcW w:w="2977" w:type="dxa"/>
          </w:tcPr>
          <w:p w:rsidR="001B28E6" w:rsidRPr="00884616" w:rsidRDefault="001B28E6" w:rsidP="00127521">
            <w:pPr>
              <w:pStyle w:val="1ff4"/>
              <w:tabs>
                <w:tab w:val="left" w:pos="142"/>
              </w:tabs>
              <w:ind w:firstLine="0"/>
              <w:jc w:val="left"/>
            </w:pPr>
            <w:r w:rsidRPr="00884616">
              <w:t>Объекты торгового назначения.</w:t>
            </w:r>
          </w:p>
        </w:tc>
        <w:tc>
          <w:tcPr>
            <w:tcW w:w="3827" w:type="dxa"/>
            <w:vMerge w:val="restart"/>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–0,5 га.</w:t>
            </w:r>
          </w:p>
          <w:p w:rsidR="001B28E6" w:rsidRPr="00884616" w:rsidRDefault="001B28E6" w:rsidP="00127521">
            <w:pPr>
              <w:widowControl w:val="0"/>
              <w:tabs>
                <w:tab w:val="left" w:pos="142"/>
              </w:tabs>
              <w:autoSpaceDE w:val="0"/>
              <w:autoSpaceDN w:val="0"/>
              <w:adjustRightInd w:val="0"/>
              <w:rPr>
                <w:b/>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127521">
            <w:pPr>
              <w:widowControl w:val="0"/>
              <w:tabs>
                <w:tab w:val="left" w:pos="142"/>
              </w:tabs>
              <w:autoSpaceDE w:val="0"/>
              <w:rPr>
                <w:sz w:val="20"/>
                <w:szCs w:val="20"/>
              </w:rPr>
            </w:pPr>
            <w:r w:rsidRPr="00884616">
              <w:rPr>
                <w:sz w:val="20"/>
                <w:szCs w:val="20"/>
              </w:rPr>
              <w:t>Максимальная высота зданий, строений, сооружений не устанавливается.</w:t>
            </w:r>
          </w:p>
          <w:p w:rsidR="001B28E6" w:rsidRPr="00884616" w:rsidRDefault="001B28E6" w:rsidP="00127521">
            <w:pPr>
              <w:widowControl w:val="0"/>
              <w:tabs>
                <w:tab w:val="left" w:pos="142"/>
              </w:tabs>
              <w:autoSpaceDE w:val="0"/>
              <w:rPr>
                <w:sz w:val="20"/>
                <w:szCs w:val="20"/>
              </w:rPr>
            </w:pPr>
            <w:r w:rsidRPr="00884616">
              <w:rPr>
                <w:sz w:val="20"/>
                <w:szCs w:val="20"/>
              </w:rPr>
              <w:t>Максимальный процент застройки в границах земельного участка – 50%.</w:t>
            </w:r>
          </w:p>
          <w:p w:rsidR="001B28E6" w:rsidRPr="00884616" w:rsidRDefault="001B28E6" w:rsidP="00127521">
            <w:pPr>
              <w:widowControl w:val="0"/>
              <w:tabs>
                <w:tab w:val="left" w:pos="142"/>
              </w:tabs>
              <w:autoSpaceDE w:val="0"/>
              <w:rPr>
                <w:sz w:val="20"/>
                <w:szCs w:val="20"/>
              </w:rPr>
            </w:pPr>
          </w:p>
        </w:tc>
        <w:tc>
          <w:tcPr>
            <w:tcW w:w="3119" w:type="dxa"/>
            <w:vMerge w:val="restart"/>
          </w:tcPr>
          <w:p w:rsidR="001B28E6" w:rsidRPr="00884616" w:rsidRDefault="001B28E6" w:rsidP="00127521">
            <w:pPr>
              <w:pStyle w:val="1ff4"/>
              <w:ind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884616" w:rsidRDefault="001B28E6" w:rsidP="00127521">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127521">
            <w:pPr>
              <w:rPr>
                <w:sz w:val="20"/>
                <w:szCs w:val="20"/>
              </w:rPr>
            </w:pPr>
          </w:p>
        </w:tc>
      </w:tr>
      <w:tr w:rsidR="001B28E6" w:rsidRPr="00884616" w:rsidTr="008B5756">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Рынки 4.3.</w:t>
            </w:r>
          </w:p>
        </w:tc>
        <w:tc>
          <w:tcPr>
            <w:tcW w:w="2835" w:type="dxa"/>
          </w:tcPr>
          <w:p w:rsidR="001B28E6" w:rsidRPr="00884616" w:rsidRDefault="001B28E6" w:rsidP="00127521">
            <w:pPr>
              <w:widowControl w:val="0"/>
              <w:tabs>
                <w:tab w:val="left" w:pos="142"/>
              </w:tabs>
              <w:autoSpaceDE w:val="0"/>
              <w:rPr>
                <w:sz w:val="20"/>
                <w:szCs w:val="20"/>
              </w:rPr>
            </w:pPr>
            <w:r w:rsidRPr="00884616">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84616">
              <w:rPr>
                <w:sz w:val="20"/>
                <w:szCs w:val="20"/>
              </w:rPr>
              <w:t>.м</w:t>
            </w:r>
            <w:proofErr w:type="gramEnd"/>
            <w:r w:rsidRPr="00884616">
              <w:rPr>
                <w:sz w:val="20"/>
                <w:szCs w:val="20"/>
              </w:rPr>
              <w:t>:</w:t>
            </w:r>
          </w:p>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гаражей и (или) стоянок для автомобилей сотрудников и посетителей рынка</w:t>
            </w:r>
          </w:p>
        </w:tc>
        <w:tc>
          <w:tcPr>
            <w:tcW w:w="2977" w:type="dxa"/>
          </w:tcPr>
          <w:p w:rsidR="001B28E6" w:rsidRPr="00884616" w:rsidRDefault="001B28E6" w:rsidP="00127521">
            <w:pPr>
              <w:pStyle w:val="1ff4"/>
              <w:tabs>
                <w:tab w:val="left" w:pos="142"/>
              </w:tabs>
              <w:ind w:firstLine="0"/>
              <w:jc w:val="left"/>
              <w:rPr>
                <w:lang w:eastAsia="en-US"/>
              </w:rPr>
            </w:pPr>
            <w:r w:rsidRPr="00884616">
              <w:rPr>
                <w:lang w:eastAsia="en-US"/>
              </w:rPr>
              <w:t>Объекты торгового назначения, реализующие товары оптом, мелким оптом.</w:t>
            </w:r>
          </w:p>
          <w:p w:rsidR="001B28E6" w:rsidRPr="00884616" w:rsidRDefault="001B28E6" w:rsidP="00127521">
            <w:pPr>
              <w:pStyle w:val="1ff4"/>
              <w:tabs>
                <w:tab w:val="left" w:pos="142"/>
              </w:tabs>
              <w:ind w:firstLine="0"/>
              <w:jc w:val="left"/>
              <w:rPr>
                <w:lang w:eastAsia="en-US"/>
              </w:rPr>
            </w:pPr>
            <w:r w:rsidRPr="00884616">
              <w:rPr>
                <w:lang w:eastAsia="en-US"/>
              </w:rPr>
              <w:t>Специализированные рынки</w:t>
            </w:r>
          </w:p>
          <w:p w:rsidR="001B28E6" w:rsidRPr="00884616" w:rsidRDefault="001B28E6" w:rsidP="00127521">
            <w:pPr>
              <w:pStyle w:val="1ff4"/>
              <w:tabs>
                <w:tab w:val="left" w:pos="142"/>
              </w:tabs>
              <w:ind w:firstLine="0"/>
              <w:jc w:val="left"/>
              <w:rPr>
                <w:lang w:eastAsia="en-US"/>
              </w:rPr>
            </w:pPr>
            <w:r w:rsidRPr="00884616">
              <w:t>Стоянки для автомобилей сотрудников и посетителей рынка</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pStyle w:val="1ff4"/>
              <w:ind w:firstLine="0"/>
              <w:jc w:val="left"/>
            </w:pPr>
          </w:p>
        </w:tc>
      </w:tr>
      <w:tr w:rsidR="001B28E6" w:rsidRPr="00884616" w:rsidTr="008B5756">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Общественное питание 4.6.</w:t>
            </w:r>
          </w:p>
        </w:tc>
        <w:tc>
          <w:tcPr>
            <w:tcW w:w="2835" w:type="dxa"/>
          </w:tcPr>
          <w:p w:rsidR="001B28E6" w:rsidRPr="00884616" w:rsidRDefault="001B28E6" w:rsidP="00127521">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884616" w:rsidRDefault="001B28E6" w:rsidP="00127521">
            <w:pPr>
              <w:pStyle w:val="1ff4"/>
              <w:tabs>
                <w:tab w:val="left" w:pos="142"/>
              </w:tabs>
              <w:ind w:firstLine="0"/>
              <w:jc w:val="left"/>
            </w:pPr>
            <w:r w:rsidRPr="00884616">
              <w:rPr>
                <w:lang w:eastAsia="en-US"/>
              </w:rPr>
              <w:t>Объекты общественного питания</w:t>
            </w:r>
          </w:p>
          <w:p w:rsidR="001B28E6" w:rsidRPr="00884616" w:rsidRDefault="001B28E6" w:rsidP="00127521">
            <w:pPr>
              <w:pStyle w:val="1ff4"/>
              <w:tabs>
                <w:tab w:val="left" w:pos="142"/>
              </w:tabs>
              <w:ind w:firstLine="0"/>
              <w:jc w:val="left"/>
            </w:pP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pStyle w:val="1ff4"/>
              <w:ind w:firstLine="0"/>
              <w:jc w:val="left"/>
            </w:pPr>
          </w:p>
        </w:tc>
      </w:tr>
      <w:tr w:rsidR="001B28E6" w:rsidRPr="00884616" w:rsidTr="008B5756">
        <w:tc>
          <w:tcPr>
            <w:tcW w:w="2376" w:type="dxa"/>
          </w:tcPr>
          <w:p w:rsidR="001B28E6" w:rsidRPr="00884616" w:rsidRDefault="001B28E6" w:rsidP="00127521">
            <w:pPr>
              <w:widowControl w:val="0"/>
              <w:tabs>
                <w:tab w:val="left" w:pos="142"/>
              </w:tabs>
              <w:autoSpaceDE w:val="0"/>
              <w:rPr>
                <w:sz w:val="20"/>
                <w:szCs w:val="20"/>
              </w:rPr>
            </w:pPr>
            <w:r w:rsidRPr="00884616">
              <w:rPr>
                <w:sz w:val="20"/>
                <w:szCs w:val="20"/>
              </w:rPr>
              <w:t>Объекты придорожного сервиса 4.9.1.</w:t>
            </w:r>
          </w:p>
        </w:tc>
        <w:tc>
          <w:tcPr>
            <w:tcW w:w="2835" w:type="dxa"/>
          </w:tcPr>
          <w:p w:rsidR="001B28E6" w:rsidRPr="009F1D7A" w:rsidRDefault="001B28E6" w:rsidP="00127521">
            <w:pPr>
              <w:pStyle w:val="ConsPlusNormal"/>
              <w:ind w:firstLine="0"/>
              <w:rPr>
                <w:rFonts w:ascii="Times New Roman" w:hAnsi="Times New Roman"/>
              </w:rPr>
            </w:pPr>
            <w:r w:rsidRPr="009F1D7A">
              <w:rPr>
                <w:rFonts w:ascii="Times New Roman" w:hAnsi="Times New Roman"/>
              </w:rPr>
              <w:t>Размещение автозаправочных станций (бензиновых, газовых);</w:t>
            </w:r>
          </w:p>
          <w:p w:rsidR="001B28E6" w:rsidRPr="009F1D7A" w:rsidRDefault="001B28E6" w:rsidP="00127521">
            <w:pPr>
              <w:pStyle w:val="ConsPlusNormal"/>
              <w:ind w:firstLine="0"/>
              <w:rPr>
                <w:rFonts w:ascii="Times New Roman" w:hAnsi="Times New Roman"/>
              </w:rPr>
            </w:pPr>
            <w:r w:rsidRPr="009F1D7A">
              <w:rPr>
                <w:rFonts w:ascii="Times New Roman" w:hAnsi="Times New Roman"/>
              </w:rPr>
              <w:t>размещение магазинов сопутствующей торговли, зданий для организации общественного питания в качестве объектов придорожного сервиса;</w:t>
            </w:r>
          </w:p>
          <w:p w:rsidR="001B28E6" w:rsidRPr="00884616" w:rsidRDefault="001B28E6" w:rsidP="00127521">
            <w:pPr>
              <w:widowControl w:val="0"/>
              <w:tabs>
                <w:tab w:val="left" w:pos="142"/>
              </w:tabs>
              <w:autoSpaceDE w:val="0"/>
              <w:rPr>
                <w:sz w:val="20"/>
                <w:szCs w:val="20"/>
              </w:rPr>
            </w:pPr>
            <w:r w:rsidRPr="00884616">
              <w:rPr>
                <w:sz w:val="20"/>
                <w:szCs w:val="20"/>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977" w:type="dxa"/>
          </w:tcPr>
          <w:p w:rsidR="001B28E6" w:rsidRPr="00884616" w:rsidRDefault="001B28E6" w:rsidP="00127521">
            <w:pPr>
              <w:pStyle w:val="1ff4"/>
              <w:tabs>
                <w:tab w:val="left" w:pos="142"/>
              </w:tabs>
              <w:ind w:firstLine="0"/>
              <w:jc w:val="left"/>
              <w:rPr>
                <w:lang w:eastAsia="en-US"/>
              </w:rPr>
            </w:pPr>
            <w:r w:rsidRPr="00884616">
              <w:rPr>
                <w:lang w:eastAsia="en-US"/>
              </w:rPr>
              <w:t>Автозаправочные станции.</w:t>
            </w:r>
          </w:p>
          <w:p w:rsidR="001B28E6" w:rsidRPr="00884616" w:rsidRDefault="001B28E6" w:rsidP="00127521">
            <w:pPr>
              <w:pStyle w:val="1ff4"/>
              <w:tabs>
                <w:tab w:val="left" w:pos="142"/>
              </w:tabs>
              <w:ind w:firstLine="0"/>
              <w:jc w:val="left"/>
              <w:rPr>
                <w:lang w:eastAsia="en-US"/>
              </w:rPr>
            </w:pPr>
            <w:r w:rsidRPr="00884616">
              <w:rPr>
                <w:lang w:eastAsia="en-US"/>
              </w:rPr>
              <w:t>Магазины сопутствующей торговли.</w:t>
            </w:r>
          </w:p>
          <w:p w:rsidR="001B28E6" w:rsidRPr="00884616" w:rsidRDefault="001B28E6" w:rsidP="00127521">
            <w:pPr>
              <w:pStyle w:val="1ff4"/>
              <w:tabs>
                <w:tab w:val="left" w:pos="142"/>
              </w:tabs>
              <w:ind w:firstLine="0"/>
              <w:jc w:val="left"/>
              <w:rPr>
                <w:lang w:eastAsia="en-US"/>
              </w:rPr>
            </w:pPr>
            <w:r w:rsidRPr="00884616">
              <w:rPr>
                <w:lang w:eastAsia="en-US"/>
              </w:rPr>
              <w:t>Объекты общественного питания. Автомобильные мойки и прачечные. Мастерские</w:t>
            </w:r>
          </w:p>
        </w:tc>
        <w:tc>
          <w:tcPr>
            <w:tcW w:w="3827" w:type="dxa"/>
            <w:vMerge/>
          </w:tcPr>
          <w:p w:rsidR="001B28E6" w:rsidRPr="00884616" w:rsidRDefault="001B28E6" w:rsidP="00127521">
            <w:pPr>
              <w:widowControl w:val="0"/>
              <w:tabs>
                <w:tab w:val="left" w:pos="142"/>
              </w:tabs>
              <w:autoSpaceDE w:val="0"/>
              <w:autoSpaceDN w:val="0"/>
              <w:adjustRightInd w:val="0"/>
              <w:rPr>
                <w:sz w:val="20"/>
                <w:szCs w:val="20"/>
              </w:rPr>
            </w:pPr>
          </w:p>
        </w:tc>
        <w:tc>
          <w:tcPr>
            <w:tcW w:w="3119" w:type="dxa"/>
            <w:vMerge/>
          </w:tcPr>
          <w:p w:rsidR="001B28E6" w:rsidRPr="00884616" w:rsidRDefault="001B28E6" w:rsidP="00127521">
            <w:pPr>
              <w:pStyle w:val="1ff4"/>
              <w:ind w:firstLine="0"/>
              <w:jc w:val="left"/>
            </w:pPr>
          </w:p>
        </w:tc>
      </w:tr>
    </w:tbl>
    <w:p w:rsidR="001B28E6" w:rsidRPr="009F1D7A" w:rsidRDefault="001B28E6" w:rsidP="00FF0046">
      <w:pPr>
        <w:spacing w:line="368" w:lineRule="exact"/>
        <w:rPr>
          <w:b/>
          <w:bCs/>
          <w:szCs w:val="20"/>
          <w:lang w:eastAsia="zh-CN"/>
        </w:rPr>
      </w:pPr>
    </w:p>
    <w:p w:rsidR="001B28E6" w:rsidRPr="009F1D7A" w:rsidRDefault="001B28E6" w:rsidP="00127521">
      <w:pPr>
        <w:pStyle w:val="1e"/>
        <w:jc w:val="center"/>
        <w:rPr>
          <w:sz w:val="24"/>
          <w:szCs w:val="24"/>
          <w:lang w:val="zh-CN" w:eastAsia="zh-CN"/>
        </w:rPr>
      </w:pPr>
      <w:r w:rsidRPr="009F1D7A">
        <w:rPr>
          <w:sz w:val="24"/>
          <w:szCs w:val="24"/>
          <w:lang w:val="zh-CN" w:eastAsia="zh-CN"/>
        </w:rPr>
        <w:t>ЗОНЫ ОБЪЕКТОВ ИНЖЕНЕРНОЙ И ТРАНСПОРТНОЙ ИНФРАСТРУКТУРЫ</w:t>
      </w:r>
    </w:p>
    <w:p w:rsidR="001B28E6" w:rsidRPr="009F1D7A" w:rsidRDefault="001B28E6" w:rsidP="00127521">
      <w:pPr>
        <w:pStyle w:val="1e"/>
        <w:jc w:val="center"/>
        <w:rPr>
          <w:sz w:val="24"/>
          <w:szCs w:val="24"/>
          <w:u w:val="single"/>
          <w:lang w:eastAsia="zh-CN"/>
        </w:rPr>
      </w:pPr>
      <w:r w:rsidRPr="009F1D7A">
        <w:rPr>
          <w:sz w:val="24"/>
          <w:szCs w:val="24"/>
          <w:u w:val="single"/>
          <w:lang w:val="zh-CN" w:eastAsia="zh-CN"/>
        </w:rPr>
        <w:t>ЗОНА ОБЪЕКТОВ ИНЖЕНЕРНОЙ ИНФРАСТРУКТУРЫ (ПЗ-5)</w:t>
      </w:r>
    </w:p>
    <w:p w:rsidR="001B28E6" w:rsidRPr="009F1D7A" w:rsidRDefault="001B28E6" w:rsidP="00127521">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478"/>
        <w:gridCol w:w="2733"/>
        <w:gridCol w:w="2977"/>
        <w:gridCol w:w="3827"/>
        <w:gridCol w:w="3119"/>
      </w:tblGrid>
      <w:tr w:rsidR="001B28E6" w:rsidRPr="00884616" w:rsidTr="00127521">
        <w:trPr>
          <w:tblHeader/>
        </w:trPr>
        <w:tc>
          <w:tcPr>
            <w:tcW w:w="8188" w:type="dxa"/>
            <w:gridSpan w:val="3"/>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127521">
        <w:trPr>
          <w:tblHeader/>
        </w:trPr>
        <w:tc>
          <w:tcPr>
            <w:tcW w:w="2478"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ЗЕМЕЛЬНОГО УЧАСТКА</w:t>
            </w:r>
          </w:p>
        </w:tc>
        <w:tc>
          <w:tcPr>
            <w:tcW w:w="2733"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127521">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127521">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127521">
            <w:pPr>
              <w:widowControl w:val="0"/>
              <w:autoSpaceDE w:val="0"/>
              <w:autoSpaceDN w:val="0"/>
              <w:adjustRightInd w:val="0"/>
              <w:jc w:val="center"/>
              <w:rPr>
                <w:b/>
                <w:sz w:val="20"/>
                <w:szCs w:val="20"/>
              </w:rPr>
            </w:pPr>
          </w:p>
        </w:tc>
        <w:tc>
          <w:tcPr>
            <w:tcW w:w="3119" w:type="dxa"/>
            <w:vMerge/>
          </w:tcPr>
          <w:p w:rsidR="001B28E6" w:rsidRPr="00884616" w:rsidRDefault="001B28E6" w:rsidP="00127521">
            <w:pPr>
              <w:widowControl w:val="0"/>
              <w:autoSpaceDE w:val="0"/>
              <w:autoSpaceDN w:val="0"/>
              <w:adjustRightInd w:val="0"/>
              <w:jc w:val="center"/>
              <w:rPr>
                <w:b/>
                <w:sz w:val="20"/>
                <w:szCs w:val="20"/>
              </w:rPr>
            </w:pPr>
          </w:p>
        </w:tc>
      </w:tr>
      <w:tr w:rsidR="001B28E6" w:rsidRPr="00884616" w:rsidTr="00127521">
        <w:trPr>
          <w:tblHeader/>
        </w:trPr>
        <w:tc>
          <w:tcPr>
            <w:tcW w:w="2478"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1</w:t>
            </w:r>
          </w:p>
        </w:tc>
        <w:tc>
          <w:tcPr>
            <w:tcW w:w="2733"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127521">
            <w:pPr>
              <w:widowControl w:val="0"/>
              <w:autoSpaceDE w:val="0"/>
              <w:autoSpaceDN w:val="0"/>
              <w:adjustRightInd w:val="0"/>
              <w:jc w:val="center"/>
              <w:rPr>
                <w:sz w:val="20"/>
                <w:szCs w:val="20"/>
              </w:rPr>
            </w:pPr>
            <w:r w:rsidRPr="00884616">
              <w:rPr>
                <w:sz w:val="20"/>
                <w:szCs w:val="20"/>
              </w:rPr>
              <w:t>5</w:t>
            </w:r>
          </w:p>
        </w:tc>
      </w:tr>
      <w:tr w:rsidR="001B28E6" w:rsidRPr="00884616" w:rsidTr="00127521">
        <w:tc>
          <w:tcPr>
            <w:tcW w:w="2478"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Гидротехнические сооружения 11.3.</w:t>
            </w:r>
          </w:p>
        </w:tc>
        <w:tc>
          <w:tcPr>
            <w:tcW w:w="2733"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84616">
              <w:rPr>
                <w:rFonts w:ascii="Times New Roman" w:hAnsi="Times New Roman"/>
                <w:sz w:val="20"/>
                <w:szCs w:val="20"/>
              </w:rPr>
              <w:t>рыбозащитных</w:t>
            </w:r>
            <w:proofErr w:type="spellEnd"/>
            <w:r w:rsidRPr="00884616">
              <w:rPr>
                <w:rFonts w:ascii="Times New Roman" w:hAnsi="Times New Roman"/>
                <w:sz w:val="20"/>
                <w:szCs w:val="20"/>
              </w:rPr>
              <w:t xml:space="preserve"> и рыбопропускных сооружений, берегозащитных сооружений)</w:t>
            </w:r>
          </w:p>
        </w:tc>
        <w:tc>
          <w:tcPr>
            <w:tcW w:w="2977" w:type="dxa"/>
          </w:tcPr>
          <w:p w:rsidR="001B28E6" w:rsidRPr="00884616" w:rsidRDefault="001B28E6" w:rsidP="00127521">
            <w:pPr>
              <w:pStyle w:val="1ff4"/>
              <w:tabs>
                <w:tab w:val="left" w:pos="142"/>
              </w:tabs>
              <w:ind w:firstLine="0"/>
              <w:jc w:val="left"/>
            </w:pPr>
            <w:r w:rsidRPr="00884616">
              <w:rPr>
                <w:bCs/>
              </w:rPr>
              <w:t>Гидротехнические сооружения</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127521">
            <w:pPr>
              <w:tabs>
                <w:tab w:val="left" w:pos="142"/>
              </w:tabs>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tabs>
                <w:tab w:val="left" w:pos="142"/>
              </w:tabs>
              <w:rPr>
                <w:sz w:val="20"/>
                <w:szCs w:val="20"/>
              </w:rPr>
            </w:pPr>
            <w:r w:rsidRPr="00884616">
              <w:rPr>
                <w:sz w:val="20"/>
                <w:szCs w:val="20"/>
              </w:rPr>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127521">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Start"/>
            <w:r w:rsidRPr="00884616">
              <w:rPr>
                <w:sz w:val="20"/>
                <w:szCs w:val="20"/>
              </w:rPr>
              <w:t xml:space="preserve"> Д</w:t>
            </w:r>
            <w:proofErr w:type="gramEnd"/>
            <w:r w:rsidRPr="00884616">
              <w:rPr>
                <w:sz w:val="20"/>
                <w:szCs w:val="20"/>
              </w:rPr>
              <w:t>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127521">
        <w:tc>
          <w:tcPr>
            <w:tcW w:w="2478"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Специальное пользование водными объектами 11.2.</w:t>
            </w:r>
          </w:p>
        </w:tc>
        <w:tc>
          <w:tcPr>
            <w:tcW w:w="2733" w:type="dxa"/>
          </w:tcPr>
          <w:p w:rsidR="001B28E6" w:rsidRPr="00884616" w:rsidRDefault="001B28E6" w:rsidP="00127521">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977" w:type="dxa"/>
          </w:tcPr>
          <w:p w:rsidR="001B28E6" w:rsidRPr="00884616" w:rsidRDefault="001B28E6" w:rsidP="00127521">
            <w:pPr>
              <w:pStyle w:val="1ff4"/>
              <w:tabs>
                <w:tab w:val="left" w:pos="142"/>
              </w:tabs>
              <w:ind w:firstLine="0"/>
              <w:jc w:val="left"/>
              <w:rPr>
                <w:bCs/>
              </w:rPr>
            </w:pPr>
            <w:r w:rsidRPr="00884616">
              <w:rPr>
                <w:bCs/>
              </w:rPr>
              <w:t xml:space="preserve">Объекты и сооружения, предназначенные для  </w:t>
            </w:r>
            <w:r w:rsidRPr="00884616">
              <w:t xml:space="preserve">забора водных ресурсов из поверхностных водных объектов, </w:t>
            </w:r>
            <w:proofErr w:type="spellStart"/>
            <w:r w:rsidRPr="00884616">
              <w:t>сброас</w:t>
            </w:r>
            <w:proofErr w:type="spellEnd"/>
            <w:r w:rsidRPr="00884616">
              <w:t xml:space="preserve"> сточных вод и (или) дренажных вод</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127521">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1ff4"/>
              <w:tabs>
                <w:tab w:val="left" w:pos="142"/>
              </w:tabs>
              <w:snapToGrid w:val="0"/>
              <w:ind w:firstLine="0"/>
              <w:jc w:val="left"/>
            </w:pPr>
            <w:r w:rsidRPr="00884616">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tcPr>
          <w:p w:rsidR="001B28E6" w:rsidRPr="00884616" w:rsidRDefault="001B28E6" w:rsidP="00127521">
            <w:pPr>
              <w:pStyle w:val="affffffa"/>
              <w:tabs>
                <w:tab w:val="left" w:pos="142"/>
              </w:tabs>
              <w:spacing w:after="0"/>
              <w:ind w:firstLine="0"/>
              <w:rPr>
                <w:rFonts w:ascii="Times New Roman" w:hAnsi="Times New Roman"/>
                <w:sz w:val="20"/>
                <w:szCs w:val="20"/>
              </w:rPr>
            </w:pPr>
            <w:bookmarkStart w:id="13" w:name="sub_1068"/>
            <w:r w:rsidRPr="00884616">
              <w:rPr>
                <w:rFonts w:ascii="Times New Roman" w:hAnsi="Times New Roman"/>
                <w:sz w:val="20"/>
                <w:szCs w:val="20"/>
              </w:rPr>
              <w:t>Связь</w:t>
            </w:r>
            <w:bookmarkEnd w:id="13"/>
            <w:r w:rsidRPr="00884616">
              <w:rPr>
                <w:rFonts w:ascii="Times New Roman" w:hAnsi="Times New Roman"/>
                <w:sz w:val="20"/>
                <w:szCs w:val="20"/>
              </w:rPr>
              <w:t xml:space="preserve"> 6.8.</w:t>
            </w:r>
          </w:p>
        </w:tc>
        <w:tc>
          <w:tcPr>
            <w:tcW w:w="2733" w:type="dxa"/>
          </w:tcPr>
          <w:p w:rsidR="001B28E6" w:rsidRPr="00884616" w:rsidRDefault="001B28E6" w:rsidP="00127521">
            <w:pPr>
              <w:pStyle w:val="affffffa"/>
              <w:tabs>
                <w:tab w:val="left" w:pos="142"/>
              </w:tabs>
              <w:spacing w:after="0"/>
              <w:ind w:firstLine="0"/>
              <w:rPr>
                <w:rFonts w:ascii="Times New Roman" w:hAnsi="Times New Roman"/>
                <w:b/>
                <w:sz w:val="20"/>
                <w:szCs w:val="20"/>
              </w:rPr>
            </w:pPr>
            <w:r w:rsidRPr="00884616">
              <w:rPr>
                <w:rFonts w:ascii="Times New Roman" w:hAnsi="Times New Roman"/>
                <w:sz w:val="20"/>
                <w:szCs w:val="20"/>
              </w:rPr>
              <w:t xml:space="preserve">Размещение объектов связи, радиовещания, телевидения, включая воздушные </w:t>
            </w:r>
            <w:proofErr w:type="spellStart"/>
            <w:proofErr w:type="gramStart"/>
            <w:r w:rsidRPr="00884616">
              <w:rPr>
                <w:rFonts w:ascii="Times New Roman" w:hAnsi="Times New Roman"/>
                <w:sz w:val="20"/>
                <w:szCs w:val="20"/>
              </w:rPr>
              <w:t>радио-релейные</w:t>
            </w:r>
            <w:proofErr w:type="spellEnd"/>
            <w:proofErr w:type="gramEnd"/>
            <w:r w:rsidRPr="00884616">
              <w:rPr>
                <w:rFonts w:ascii="Times New Roman" w:hAnsi="Times New Roman"/>
                <w:sz w:val="20"/>
                <w:szCs w:val="20"/>
              </w:rPr>
              <w:t xml:space="preserve">, надземные и </w:t>
            </w:r>
            <w:proofErr w:type="spellStart"/>
            <w:r w:rsidRPr="00884616">
              <w:rPr>
                <w:rFonts w:ascii="Times New Roman" w:hAnsi="Times New Roman"/>
                <w:sz w:val="20"/>
                <w:szCs w:val="20"/>
              </w:rPr>
              <w:t>под-земные</w:t>
            </w:r>
            <w:proofErr w:type="spellEnd"/>
            <w:r w:rsidRPr="00884616">
              <w:rPr>
                <w:rFonts w:ascii="Times New Roman" w:hAnsi="Times New Roman"/>
                <w:sz w:val="20"/>
                <w:szCs w:val="20"/>
              </w:rPr>
              <w:t xml:space="preserve">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rFonts w:ascii="Times New Roman" w:hAnsi="Times New Roman"/>
                <w:sz w:val="20"/>
                <w:szCs w:val="20"/>
              </w:rPr>
              <w:t>со-держанием</w:t>
            </w:r>
            <w:proofErr w:type="spellEnd"/>
            <w:r w:rsidRPr="00884616">
              <w:rPr>
                <w:rFonts w:ascii="Times New Roman" w:hAnsi="Times New Roman"/>
                <w:sz w:val="20"/>
                <w:szCs w:val="20"/>
              </w:rPr>
              <w:t xml:space="preserve"> видов разрешенного использования с кодами 3.1.1, 3.2.3</w:t>
            </w:r>
          </w:p>
        </w:tc>
        <w:tc>
          <w:tcPr>
            <w:tcW w:w="2977" w:type="dxa"/>
          </w:tcPr>
          <w:p w:rsidR="001B28E6" w:rsidRPr="00884616" w:rsidRDefault="001B28E6" w:rsidP="00127521">
            <w:pPr>
              <w:pStyle w:val="1ff4"/>
              <w:tabs>
                <w:tab w:val="left" w:pos="142"/>
              </w:tabs>
              <w:snapToGrid w:val="0"/>
              <w:ind w:firstLine="0"/>
              <w:jc w:val="left"/>
            </w:pPr>
            <w:r w:rsidRPr="00884616">
              <w:t>Объекты связи, радиовещания, телевидения</w:t>
            </w:r>
          </w:p>
        </w:tc>
        <w:tc>
          <w:tcPr>
            <w:tcW w:w="3827" w:type="dxa"/>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127521">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1ff4"/>
              <w:tabs>
                <w:tab w:val="left" w:pos="142"/>
              </w:tabs>
              <w:snapToGrid w:val="0"/>
              <w:ind w:firstLine="0"/>
              <w:jc w:val="left"/>
            </w:pPr>
            <w:r w:rsidRPr="00884616">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val="restart"/>
          </w:tcPr>
          <w:p w:rsidR="001B28E6" w:rsidRPr="00884616" w:rsidRDefault="001B28E6" w:rsidP="00127521">
            <w:pPr>
              <w:pStyle w:val="affffffa"/>
              <w:tabs>
                <w:tab w:val="left" w:pos="142"/>
              </w:tabs>
              <w:spacing w:after="0"/>
              <w:ind w:firstLine="0"/>
              <w:rPr>
                <w:rFonts w:ascii="Times New Roman" w:hAnsi="Times New Roman"/>
                <w:sz w:val="20"/>
                <w:szCs w:val="20"/>
              </w:rPr>
            </w:pPr>
            <w:bookmarkStart w:id="14" w:name="sub_1031"/>
            <w:r w:rsidRPr="00884616">
              <w:rPr>
                <w:rFonts w:ascii="Times New Roman" w:hAnsi="Times New Roman"/>
                <w:sz w:val="20"/>
                <w:szCs w:val="20"/>
              </w:rPr>
              <w:t>Коммунальное обслуживание</w:t>
            </w:r>
            <w:bookmarkEnd w:id="14"/>
            <w:r w:rsidRPr="00884616">
              <w:rPr>
                <w:rFonts w:ascii="Times New Roman" w:hAnsi="Times New Roman"/>
                <w:sz w:val="20"/>
                <w:szCs w:val="20"/>
              </w:rPr>
              <w:t xml:space="preserve"> 3.1.</w:t>
            </w:r>
          </w:p>
        </w:tc>
        <w:tc>
          <w:tcPr>
            <w:tcW w:w="2733" w:type="dxa"/>
            <w:vMerge w:val="restart"/>
          </w:tcPr>
          <w:p w:rsidR="001B28E6" w:rsidRPr="00884616" w:rsidRDefault="001B28E6" w:rsidP="00127521">
            <w:pPr>
              <w:pStyle w:val="affffffa"/>
              <w:tabs>
                <w:tab w:val="left" w:pos="142"/>
              </w:tabs>
              <w:spacing w:after="0"/>
              <w:ind w:firstLine="0"/>
              <w:rPr>
                <w:rFonts w:ascii="Times New Roman" w:hAnsi="Times New Roman"/>
                <w:sz w:val="20"/>
                <w:szCs w:val="20"/>
              </w:rPr>
            </w:pPr>
            <w:proofErr w:type="gramStart"/>
            <w:r w:rsidRPr="00884616">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884616">
              <w:rPr>
                <w:rFonts w:ascii="Times New Roman" w:hAnsi="Times New Roman"/>
                <w:sz w:val="20"/>
                <w:szCs w:val="20"/>
              </w:rPr>
              <w:t xml:space="preserve"> зданий или помещений, предназначенных для приема физических и юридических лиц в связи с предоставлением им коммунальных услуг)</w:t>
            </w:r>
          </w:p>
        </w:tc>
        <w:tc>
          <w:tcPr>
            <w:tcW w:w="2977" w:type="dxa"/>
          </w:tcPr>
          <w:p w:rsidR="001B28E6" w:rsidRPr="00884616" w:rsidRDefault="001B28E6" w:rsidP="00127521">
            <w:pPr>
              <w:pStyle w:val="1ff4"/>
              <w:tabs>
                <w:tab w:val="left" w:pos="142"/>
              </w:tabs>
              <w:ind w:firstLine="0"/>
              <w:jc w:val="left"/>
            </w:pPr>
            <w:r w:rsidRPr="00884616">
              <w:t>Объекты отвода канализационных стоков</w:t>
            </w:r>
          </w:p>
          <w:p w:rsidR="001B28E6" w:rsidRPr="00884616" w:rsidRDefault="001B28E6" w:rsidP="00127521">
            <w:pPr>
              <w:pStyle w:val="1ff4"/>
              <w:tabs>
                <w:tab w:val="left" w:pos="142"/>
              </w:tabs>
              <w:ind w:firstLine="0"/>
              <w:jc w:val="left"/>
            </w:pPr>
          </w:p>
        </w:tc>
        <w:tc>
          <w:tcPr>
            <w:tcW w:w="3827" w:type="dxa"/>
            <w:vMerge w:val="restart"/>
          </w:tcPr>
          <w:p w:rsidR="001B28E6" w:rsidRPr="00884616" w:rsidRDefault="001B28E6" w:rsidP="00127521">
            <w:pPr>
              <w:widowControl w:val="0"/>
              <w:tabs>
                <w:tab w:val="left" w:pos="142"/>
              </w:tabs>
              <w:autoSpaceDE w:val="0"/>
              <w:autoSpaceDN w:val="0"/>
              <w:adjustRightInd w:val="0"/>
              <w:rPr>
                <w:sz w:val="20"/>
                <w:szCs w:val="20"/>
              </w:rPr>
            </w:pPr>
            <w:r w:rsidRPr="00884616">
              <w:rPr>
                <w:sz w:val="20"/>
                <w:szCs w:val="20"/>
              </w:rPr>
              <w:t>Предельные размеры земельных участков не устанавливаются.</w:t>
            </w:r>
          </w:p>
          <w:p w:rsidR="001B28E6" w:rsidRPr="00884616" w:rsidRDefault="001B28E6" w:rsidP="00127521">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pStyle w:val="1ff4"/>
              <w:tabs>
                <w:tab w:val="left" w:pos="142"/>
              </w:tabs>
              <w:snapToGrid w:val="0"/>
              <w:ind w:firstLine="0"/>
              <w:jc w:val="left"/>
            </w:pPr>
            <w:r w:rsidRPr="00884616">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tcPr>
          <w:p w:rsidR="001B28E6" w:rsidRPr="00884616" w:rsidRDefault="001B28E6" w:rsidP="00127521">
            <w:pPr>
              <w:pStyle w:val="1ff4"/>
              <w:tabs>
                <w:tab w:val="left" w:pos="142"/>
                <w:tab w:val="left" w:pos="284"/>
              </w:tabs>
              <w:ind w:firstLine="0"/>
              <w:jc w:val="left"/>
              <w:rPr>
                <w:b/>
              </w:rPr>
            </w:pPr>
          </w:p>
        </w:tc>
        <w:tc>
          <w:tcPr>
            <w:tcW w:w="2733" w:type="dxa"/>
            <w:vMerge/>
          </w:tcPr>
          <w:p w:rsidR="001B28E6" w:rsidRPr="00884616" w:rsidRDefault="001B28E6" w:rsidP="00127521">
            <w:pPr>
              <w:pStyle w:val="1ff4"/>
              <w:tabs>
                <w:tab w:val="left" w:pos="142"/>
                <w:tab w:val="left" w:pos="284"/>
              </w:tabs>
              <w:ind w:firstLine="0"/>
              <w:jc w:val="left"/>
              <w:rPr>
                <w:bCs/>
              </w:rPr>
            </w:pPr>
          </w:p>
        </w:tc>
        <w:tc>
          <w:tcPr>
            <w:tcW w:w="2977" w:type="dxa"/>
          </w:tcPr>
          <w:p w:rsidR="001B28E6" w:rsidRPr="00884616" w:rsidRDefault="001B28E6" w:rsidP="00127521">
            <w:pPr>
              <w:pStyle w:val="1ff4"/>
              <w:tabs>
                <w:tab w:val="left" w:pos="142"/>
              </w:tabs>
              <w:ind w:firstLine="0"/>
              <w:jc w:val="left"/>
            </w:pPr>
            <w:r w:rsidRPr="00884616">
              <w:t>Объекты теплоснабжения</w:t>
            </w:r>
          </w:p>
        </w:tc>
        <w:tc>
          <w:tcPr>
            <w:tcW w:w="3827" w:type="dxa"/>
            <w:vMerge/>
          </w:tcPr>
          <w:p w:rsidR="001B28E6" w:rsidRPr="00884616" w:rsidRDefault="001B28E6" w:rsidP="00127521">
            <w:pPr>
              <w:pStyle w:val="1ff4"/>
              <w:tabs>
                <w:tab w:val="left" w:pos="142"/>
                <w:tab w:val="left" w:pos="284"/>
              </w:tabs>
              <w:ind w:firstLine="0"/>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tcPr>
          <w:p w:rsidR="001B28E6" w:rsidRPr="00884616" w:rsidRDefault="001B28E6" w:rsidP="00127521">
            <w:pPr>
              <w:pStyle w:val="1ff4"/>
              <w:tabs>
                <w:tab w:val="left" w:pos="142"/>
                <w:tab w:val="left" w:pos="284"/>
              </w:tabs>
              <w:ind w:firstLine="0"/>
              <w:jc w:val="left"/>
              <w:rPr>
                <w:b/>
              </w:rPr>
            </w:pPr>
          </w:p>
        </w:tc>
        <w:tc>
          <w:tcPr>
            <w:tcW w:w="2733" w:type="dxa"/>
            <w:vMerge/>
          </w:tcPr>
          <w:p w:rsidR="001B28E6" w:rsidRPr="00884616" w:rsidRDefault="001B28E6" w:rsidP="00127521">
            <w:pPr>
              <w:pStyle w:val="1ff4"/>
              <w:tabs>
                <w:tab w:val="left" w:pos="142"/>
                <w:tab w:val="left" w:pos="284"/>
              </w:tabs>
              <w:ind w:firstLine="0"/>
              <w:jc w:val="left"/>
              <w:rPr>
                <w:bCs/>
              </w:rPr>
            </w:pPr>
          </w:p>
        </w:tc>
        <w:tc>
          <w:tcPr>
            <w:tcW w:w="2977" w:type="dxa"/>
          </w:tcPr>
          <w:p w:rsidR="001B28E6" w:rsidRPr="00884616" w:rsidRDefault="001B28E6" w:rsidP="00127521">
            <w:pPr>
              <w:pStyle w:val="1ff4"/>
              <w:tabs>
                <w:tab w:val="left" w:pos="142"/>
              </w:tabs>
              <w:ind w:firstLine="0"/>
              <w:jc w:val="left"/>
            </w:pPr>
            <w:r w:rsidRPr="00884616">
              <w:t>Объекты водоснабжения</w:t>
            </w:r>
          </w:p>
        </w:tc>
        <w:tc>
          <w:tcPr>
            <w:tcW w:w="3827" w:type="dxa"/>
            <w:vMerge/>
          </w:tcPr>
          <w:p w:rsidR="001B28E6" w:rsidRPr="00884616" w:rsidRDefault="001B28E6" w:rsidP="00127521">
            <w:pPr>
              <w:pStyle w:val="1ff4"/>
              <w:tabs>
                <w:tab w:val="left" w:pos="142"/>
                <w:tab w:val="left" w:pos="284"/>
              </w:tabs>
              <w:ind w:firstLine="0"/>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tcPr>
          <w:p w:rsidR="001B28E6" w:rsidRPr="00884616" w:rsidRDefault="001B28E6" w:rsidP="00127521">
            <w:pPr>
              <w:pStyle w:val="1ff4"/>
              <w:tabs>
                <w:tab w:val="left" w:pos="142"/>
                <w:tab w:val="left" w:pos="284"/>
              </w:tabs>
              <w:ind w:firstLine="0"/>
              <w:jc w:val="left"/>
              <w:rPr>
                <w:b/>
              </w:rPr>
            </w:pPr>
          </w:p>
        </w:tc>
        <w:tc>
          <w:tcPr>
            <w:tcW w:w="2733" w:type="dxa"/>
            <w:vMerge/>
          </w:tcPr>
          <w:p w:rsidR="001B28E6" w:rsidRPr="00884616" w:rsidRDefault="001B28E6" w:rsidP="00127521">
            <w:pPr>
              <w:pStyle w:val="1ff4"/>
              <w:tabs>
                <w:tab w:val="left" w:pos="142"/>
                <w:tab w:val="left" w:pos="284"/>
              </w:tabs>
              <w:ind w:firstLine="0"/>
              <w:jc w:val="left"/>
              <w:rPr>
                <w:bCs/>
              </w:rPr>
            </w:pPr>
          </w:p>
        </w:tc>
        <w:tc>
          <w:tcPr>
            <w:tcW w:w="2977" w:type="dxa"/>
          </w:tcPr>
          <w:p w:rsidR="001B28E6" w:rsidRPr="00884616" w:rsidRDefault="001B28E6" w:rsidP="00127521">
            <w:pPr>
              <w:pStyle w:val="1ff4"/>
              <w:tabs>
                <w:tab w:val="left" w:pos="142"/>
              </w:tabs>
              <w:ind w:firstLine="0"/>
              <w:jc w:val="left"/>
            </w:pPr>
            <w:r w:rsidRPr="00884616">
              <w:t>Объекты электроснабжения</w:t>
            </w:r>
          </w:p>
        </w:tc>
        <w:tc>
          <w:tcPr>
            <w:tcW w:w="3827" w:type="dxa"/>
            <w:vMerge/>
          </w:tcPr>
          <w:p w:rsidR="001B28E6" w:rsidRPr="00884616" w:rsidRDefault="001B28E6" w:rsidP="00127521">
            <w:pPr>
              <w:pStyle w:val="1ff4"/>
              <w:tabs>
                <w:tab w:val="left" w:pos="142"/>
                <w:tab w:val="left" w:pos="284"/>
              </w:tabs>
              <w:ind w:firstLine="0"/>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tcPr>
          <w:p w:rsidR="001B28E6" w:rsidRPr="00884616" w:rsidRDefault="001B28E6" w:rsidP="00127521">
            <w:pPr>
              <w:pStyle w:val="1ff4"/>
              <w:tabs>
                <w:tab w:val="left" w:pos="142"/>
              </w:tabs>
              <w:ind w:firstLine="0"/>
              <w:jc w:val="left"/>
            </w:pPr>
          </w:p>
        </w:tc>
        <w:tc>
          <w:tcPr>
            <w:tcW w:w="2733" w:type="dxa"/>
            <w:vMerge/>
          </w:tcPr>
          <w:p w:rsidR="001B28E6" w:rsidRPr="00884616" w:rsidRDefault="001B28E6" w:rsidP="00127521">
            <w:pPr>
              <w:pStyle w:val="1ff4"/>
              <w:tabs>
                <w:tab w:val="left" w:pos="142"/>
              </w:tabs>
              <w:ind w:firstLine="0"/>
              <w:jc w:val="left"/>
              <w:rPr>
                <w:lang w:eastAsia="en-US"/>
              </w:rPr>
            </w:pPr>
          </w:p>
        </w:tc>
        <w:tc>
          <w:tcPr>
            <w:tcW w:w="2977" w:type="dxa"/>
          </w:tcPr>
          <w:p w:rsidR="001B28E6" w:rsidRPr="00884616" w:rsidRDefault="001B28E6" w:rsidP="00127521">
            <w:pPr>
              <w:pStyle w:val="1ff4"/>
              <w:tabs>
                <w:tab w:val="left" w:pos="142"/>
              </w:tabs>
              <w:ind w:firstLine="0"/>
              <w:jc w:val="left"/>
            </w:pPr>
            <w:r w:rsidRPr="00884616">
              <w:t>Объекты связи</w:t>
            </w:r>
          </w:p>
        </w:tc>
        <w:tc>
          <w:tcPr>
            <w:tcW w:w="3827" w:type="dxa"/>
            <w:vMerge/>
          </w:tcPr>
          <w:p w:rsidR="001B28E6" w:rsidRPr="00884616" w:rsidRDefault="001B28E6" w:rsidP="00127521">
            <w:pPr>
              <w:pStyle w:val="1ff4"/>
              <w:tabs>
                <w:tab w:val="left" w:pos="142"/>
              </w:tabs>
              <w:ind w:firstLine="0"/>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vMerge/>
          </w:tcPr>
          <w:p w:rsidR="001B28E6" w:rsidRPr="00884616" w:rsidRDefault="001B28E6" w:rsidP="00127521">
            <w:pPr>
              <w:pStyle w:val="1ff4"/>
              <w:tabs>
                <w:tab w:val="left" w:pos="142"/>
              </w:tabs>
              <w:ind w:firstLine="0"/>
              <w:jc w:val="left"/>
            </w:pPr>
          </w:p>
        </w:tc>
        <w:tc>
          <w:tcPr>
            <w:tcW w:w="2733" w:type="dxa"/>
            <w:vMerge/>
          </w:tcPr>
          <w:p w:rsidR="001B28E6" w:rsidRPr="00884616" w:rsidRDefault="001B28E6" w:rsidP="00127521">
            <w:pPr>
              <w:pStyle w:val="1ff4"/>
              <w:tabs>
                <w:tab w:val="left" w:pos="142"/>
              </w:tabs>
              <w:ind w:firstLine="0"/>
              <w:jc w:val="left"/>
              <w:rPr>
                <w:lang w:eastAsia="en-US"/>
              </w:rPr>
            </w:pPr>
          </w:p>
        </w:tc>
        <w:tc>
          <w:tcPr>
            <w:tcW w:w="2977" w:type="dxa"/>
          </w:tcPr>
          <w:p w:rsidR="001B28E6" w:rsidRPr="00884616" w:rsidRDefault="001B28E6" w:rsidP="00127521">
            <w:pPr>
              <w:pStyle w:val="1ff4"/>
              <w:tabs>
                <w:tab w:val="left" w:pos="142"/>
              </w:tabs>
              <w:ind w:firstLine="0"/>
              <w:jc w:val="left"/>
            </w:pPr>
            <w:r w:rsidRPr="00884616">
              <w:t>Объекты, связанные с оказанием коммунальных услуг</w:t>
            </w:r>
          </w:p>
        </w:tc>
        <w:tc>
          <w:tcPr>
            <w:tcW w:w="3827" w:type="dxa"/>
            <w:vMerge/>
          </w:tcPr>
          <w:p w:rsidR="001B28E6" w:rsidRPr="00884616" w:rsidRDefault="001B28E6" w:rsidP="00127521">
            <w:pPr>
              <w:pStyle w:val="1ff4"/>
              <w:tabs>
                <w:tab w:val="left" w:pos="142"/>
              </w:tabs>
              <w:ind w:firstLine="0"/>
              <w:jc w:val="left"/>
            </w:pPr>
          </w:p>
        </w:tc>
        <w:tc>
          <w:tcPr>
            <w:tcW w:w="3119" w:type="dxa"/>
            <w:vMerge/>
          </w:tcPr>
          <w:p w:rsidR="001B28E6" w:rsidRPr="00884616" w:rsidRDefault="001B28E6" w:rsidP="00127521">
            <w:pPr>
              <w:widowControl w:val="0"/>
              <w:autoSpaceDE w:val="0"/>
              <w:autoSpaceDN w:val="0"/>
              <w:adjustRightInd w:val="0"/>
              <w:rPr>
                <w:sz w:val="20"/>
                <w:szCs w:val="20"/>
              </w:rPr>
            </w:pPr>
          </w:p>
        </w:tc>
      </w:tr>
      <w:tr w:rsidR="001B28E6" w:rsidRPr="00884616" w:rsidTr="00127521">
        <w:tc>
          <w:tcPr>
            <w:tcW w:w="2478" w:type="dxa"/>
          </w:tcPr>
          <w:p w:rsidR="001B28E6" w:rsidRPr="00884616" w:rsidRDefault="001B28E6" w:rsidP="00127521">
            <w:pPr>
              <w:widowControl w:val="0"/>
              <w:tabs>
                <w:tab w:val="left" w:pos="142"/>
              </w:tabs>
              <w:autoSpaceDE w:val="0"/>
              <w:rPr>
                <w:sz w:val="20"/>
                <w:szCs w:val="20"/>
              </w:rPr>
            </w:pPr>
            <w:r w:rsidRPr="00884616">
              <w:rPr>
                <w:sz w:val="20"/>
                <w:szCs w:val="20"/>
              </w:rPr>
              <w:t xml:space="preserve">Специальная деятельность12.2. </w:t>
            </w:r>
            <w:r w:rsidRPr="00884616">
              <w:rPr>
                <w:rStyle w:val="afff6"/>
                <w:sz w:val="20"/>
                <w:szCs w:val="20"/>
              </w:rPr>
              <w:footnoteReference w:id="6"/>
            </w:r>
          </w:p>
        </w:tc>
        <w:tc>
          <w:tcPr>
            <w:tcW w:w="2733" w:type="dxa"/>
          </w:tcPr>
          <w:p w:rsidR="001B28E6" w:rsidRPr="00884616" w:rsidRDefault="001B28E6" w:rsidP="00127521">
            <w:pPr>
              <w:widowControl w:val="0"/>
              <w:tabs>
                <w:tab w:val="left" w:pos="142"/>
              </w:tabs>
              <w:autoSpaceDE w:val="0"/>
              <w:rPr>
                <w:sz w:val="20"/>
                <w:szCs w:val="20"/>
              </w:rPr>
            </w:pPr>
            <w:proofErr w:type="gramStart"/>
            <w:r w:rsidRPr="00884616">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2977" w:type="dxa"/>
          </w:tcPr>
          <w:p w:rsidR="001B28E6" w:rsidRPr="00884616" w:rsidRDefault="001B28E6" w:rsidP="00127521">
            <w:pPr>
              <w:pStyle w:val="1ff4"/>
              <w:tabs>
                <w:tab w:val="left" w:pos="142"/>
              </w:tabs>
              <w:ind w:firstLine="0"/>
              <w:jc w:val="left"/>
              <w:rPr>
                <w:lang w:eastAsia="en-US"/>
              </w:rPr>
            </w:pPr>
            <w:proofErr w:type="gramStart"/>
            <w:r w:rsidRPr="00884616">
              <w:rPr>
                <w:bCs/>
              </w:rPr>
              <w:t>Объекты</w:t>
            </w:r>
            <w:proofErr w:type="gramEnd"/>
            <w:r w:rsidRPr="00884616">
              <w:rPr>
                <w:bCs/>
              </w:rPr>
              <w:t xml:space="preserve"> обеспечивающие хранение, захоронение, утилизацию, накопление, обработка, обезвреживание отходов производства и потребления.</w:t>
            </w:r>
          </w:p>
        </w:tc>
        <w:tc>
          <w:tcPr>
            <w:tcW w:w="3827" w:type="dxa"/>
          </w:tcPr>
          <w:p w:rsidR="001B28E6" w:rsidRPr="009F1D7A" w:rsidRDefault="001B28E6" w:rsidP="0089204E">
            <w:pPr>
              <w:pStyle w:val="ConsPlusNormal"/>
              <w:ind w:firstLine="0"/>
              <w:rPr>
                <w:rFonts w:ascii="Times New Roman" w:hAnsi="Times New Roman"/>
              </w:rPr>
            </w:pPr>
            <w:r w:rsidRPr="009F1D7A">
              <w:rPr>
                <w:rFonts w:ascii="Times New Roman" w:hAnsi="Times New Roman"/>
              </w:rPr>
              <w:t>Предельные размеры земельных участков не устанавливаются.</w:t>
            </w:r>
          </w:p>
          <w:p w:rsidR="001B28E6" w:rsidRPr="009F1D7A" w:rsidRDefault="001B28E6" w:rsidP="0089204E">
            <w:pPr>
              <w:pStyle w:val="ConsPlusNormal"/>
              <w:ind w:firstLine="0"/>
              <w:rPr>
                <w:rFonts w:ascii="Times New Roman" w:hAnsi="Times New Roman"/>
              </w:rPr>
            </w:pPr>
            <w:r w:rsidRPr="009F1D7A">
              <w:rPr>
                <w:rFonts w:ascii="Times New Roman" w:hAnsi="Times New Roman"/>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127521">
            <w:pPr>
              <w:widowControl w:val="0"/>
              <w:tabs>
                <w:tab w:val="left" w:pos="142"/>
              </w:tabs>
              <w:autoSpaceDE w:val="0"/>
              <w:rPr>
                <w:sz w:val="20"/>
                <w:szCs w:val="20"/>
              </w:rPr>
            </w:pPr>
            <w:r w:rsidRPr="00884616">
              <w:rPr>
                <w:sz w:val="20"/>
                <w:szCs w:val="20"/>
              </w:rPr>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127521">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127521">
        <w:tc>
          <w:tcPr>
            <w:tcW w:w="2478" w:type="dxa"/>
          </w:tcPr>
          <w:p w:rsidR="001B28E6" w:rsidRPr="00884616" w:rsidRDefault="001B28E6" w:rsidP="00127521">
            <w:pPr>
              <w:textAlignment w:val="baseline"/>
              <w:rPr>
                <w:sz w:val="20"/>
                <w:szCs w:val="20"/>
              </w:rPr>
            </w:pPr>
            <w:r w:rsidRPr="00884616">
              <w:rPr>
                <w:sz w:val="20"/>
                <w:szCs w:val="20"/>
              </w:rPr>
              <w:t>Земельные участки (территории) общего пользования 12.0</w:t>
            </w:r>
          </w:p>
        </w:tc>
        <w:tc>
          <w:tcPr>
            <w:tcW w:w="2733" w:type="dxa"/>
          </w:tcPr>
          <w:p w:rsidR="001B28E6" w:rsidRPr="00884616" w:rsidRDefault="001B28E6" w:rsidP="00127521">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127521">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127521">
            <w:pPr>
              <w:pStyle w:val="1ff4"/>
              <w:tabs>
                <w:tab w:val="left" w:pos="142"/>
              </w:tabs>
              <w:ind w:firstLine="0"/>
              <w:jc w:val="left"/>
            </w:pPr>
          </w:p>
          <w:p w:rsidR="001B28E6" w:rsidRPr="00884616" w:rsidRDefault="001B28E6" w:rsidP="00127521">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127521">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127521">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127521">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127521">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127521">
        <w:tc>
          <w:tcPr>
            <w:tcW w:w="2478"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733"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firstLine="709"/>
        <w:jc w:val="both"/>
        <w:rPr>
          <w:b/>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516"/>
        <w:gridCol w:w="2695"/>
        <w:gridCol w:w="2977"/>
        <w:gridCol w:w="3827"/>
        <w:gridCol w:w="3119"/>
      </w:tblGrid>
      <w:tr w:rsidR="001B28E6" w:rsidRPr="00884616" w:rsidTr="00FF0046">
        <w:trPr>
          <w:tblHeader/>
        </w:trPr>
        <w:tc>
          <w:tcPr>
            <w:tcW w:w="8188" w:type="dxa"/>
            <w:gridSpan w:val="3"/>
          </w:tcPr>
          <w:p w:rsidR="001B28E6" w:rsidRPr="00884616" w:rsidRDefault="001B28E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FF0046">
        <w:trPr>
          <w:tblHeader/>
        </w:trPr>
        <w:tc>
          <w:tcPr>
            <w:tcW w:w="2516" w:type="dxa"/>
          </w:tcPr>
          <w:p w:rsidR="001B28E6" w:rsidRPr="00884616" w:rsidRDefault="001B28E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pPr>
              <w:widowControl w:val="0"/>
              <w:autoSpaceDE w:val="0"/>
              <w:autoSpaceDN w:val="0"/>
              <w:adjustRightInd w:val="0"/>
              <w:jc w:val="center"/>
              <w:rPr>
                <w:b/>
                <w:sz w:val="20"/>
                <w:szCs w:val="20"/>
              </w:rPr>
            </w:pPr>
            <w:r w:rsidRPr="00884616">
              <w:rPr>
                <w:b/>
                <w:sz w:val="20"/>
                <w:szCs w:val="20"/>
              </w:rPr>
              <w:t>ЗЕМЕЛЬНОГО УЧАСТКА</w:t>
            </w:r>
          </w:p>
        </w:tc>
        <w:tc>
          <w:tcPr>
            <w:tcW w:w="2695" w:type="dxa"/>
          </w:tcPr>
          <w:p w:rsidR="001B28E6" w:rsidRPr="00884616" w:rsidRDefault="001B28E6" w:rsidP="00C24CA5">
            <w:pPr>
              <w:widowControl w:val="0"/>
              <w:autoSpaceDE w:val="0"/>
              <w:autoSpaceDN w:val="0"/>
              <w:adjustRightInd w:val="0"/>
              <w:ind w:right="-108"/>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FF0046">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pPr>
              <w:widowControl w:val="0"/>
              <w:autoSpaceDE w:val="0"/>
              <w:autoSpaceDN w:val="0"/>
              <w:adjustRightInd w:val="0"/>
              <w:jc w:val="center"/>
              <w:rPr>
                <w:b/>
                <w:sz w:val="20"/>
                <w:szCs w:val="20"/>
              </w:rPr>
            </w:pPr>
          </w:p>
        </w:tc>
        <w:tc>
          <w:tcPr>
            <w:tcW w:w="3119" w:type="dxa"/>
            <w:vMerge/>
          </w:tcPr>
          <w:p w:rsidR="001B28E6" w:rsidRPr="00884616" w:rsidRDefault="001B28E6">
            <w:pPr>
              <w:widowControl w:val="0"/>
              <w:autoSpaceDE w:val="0"/>
              <w:autoSpaceDN w:val="0"/>
              <w:adjustRightInd w:val="0"/>
              <w:jc w:val="center"/>
              <w:rPr>
                <w:b/>
                <w:sz w:val="20"/>
                <w:szCs w:val="20"/>
              </w:rPr>
            </w:pPr>
          </w:p>
        </w:tc>
      </w:tr>
      <w:tr w:rsidR="001B28E6" w:rsidRPr="00884616" w:rsidTr="00FF0046">
        <w:trPr>
          <w:tblHeader/>
        </w:trPr>
        <w:tc>
          <w:tcPr>
            <w:tcW w:w="2516" w:type="dxa"/>
          </w:tcPr>
          <w:p w:rsidR="001B28E6" w:rsidRPr="00884616" w:rsidRDefault="001B28E6">
            <w:pPr>
              <w:widowControl w:val="0"/>
              <w:autoSpaceDE w:val="0"/>
              <w:autoSpaceDN w:val="0"/>
              <w:adjustRightInd w:val="0"/>
              <w:jc w:val="center"/>
              <w:rPr>
                <w:sz w:val="20"/>
                <w:szCs w:val="20"/>
              </w:rPr>
            </w:pPr>
            <w:r w:rsidRPr="00884616">
              <w:rPr>
                <w:sz w:val="20"/>
                <w:szCs w:val="20"/>
              </w:rPr>
              <w:t>1</w:t>
            </w:r>
          </w:p>
        </w:tc>
        <w:tc>
          <w:tcPr>
            <w:tcW w:w="2695" w:type="dxa"/>
          </w:tcPr>
          <w:p w:rsidR="001B28E6" w:rsidRPr="00884616" w:rsidRDefault="001B28E6">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pPr>
              <w:widowControl w:val="0"/>
              <w:autoSpaceDE w:val="0"/>
              <w:autoSpaceDN w:val="0"/>
              <w:adjustRightInd w:val="0"/>
              <w:jc w:val="center"/>
              <w:rPr>
                <w:sz w:val="20"/>
                <w:szCs w:val="20"/>
              </w:rPr>
            </w:pPr>
            <w:r w:rsidRPr="00884616">
              <w:rPr>
                <w:sz w:val="20"/>
                <w:szCs w:val="20"/>
              </w:rPr>
              <w:t>5</w:t>
            </w:r>
          </w:p>
        </w:tc>
      </w:tr>
      <w:tr w:rsidR="001B28E6" w:rsidRPr="00884616" w:rsidTr="00FF0046">
        <w:tc>
          <w:tcPr>
            <w:tcW w:w="2516" w:type="dxa"/>
          </w:tcPr>
          <w:p w:rsidR="001B28E6" w:rsidRPr="00884616" w:rsidRDefault="001B28E6" w:rsidP="00C24CA5">
            <w:pPr>
              <w:autoSpaceDE w:val="0"/>
              <w:autoSpaceDN w:val="0"/>
              <w:adjustRightInd w:val="0"/>
              <w:rPr>
                <w:sz w:val="20"/>
                <w:szCs w:val="20"/>
              </w:rPr>
            </w:pPr>
            <w:r w:rsidRPr="00884616">
              <w:rPr>
                <w:sz w:val="20"/>
                <w:szCs w:val="20"/>
              </w:rPr>
              <w:t>Служебные гаражи 4.9.</w:t>
            </w:r>
          </w:p>
          <w:p w:rsidR="001B28E6" w:rsidRPr="00884616" w:rsidRDefault="001B28E6" w:rsidP="00C24CA5">
            <w:pPr>
              <w:autoSpaceDE w:val="0"/>
              <w:autoSpaceDN w:val="0"/>
              <w:adjustRightInd w:val="0"/>
              <w:rPr>
                <w:bCs/>
                <w:sz w:val="20"/>
                <w:szCs w:val="20"/>
              </w:rPr>
            </w:pPr>
          </w:p>
        </w:tc>
        <w:tc>
          <w:tcPr>
            <w:tcW w:w="2695" w:type="dxa"/>
          </w:tcPr>
          <w:p w:rsidR="001B28E6" w:rsidRPr="00884616" w:rsidRDefault="001B28E6" w:rsidP="00C24CA5">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C24CA5">
            <w:pPr>
              <w:widowControl w:val="0"/>
              <w:tabs>
                <w:tab w:val="left" w:pos="142"/>
                <w:tab w:val="left" w:pos="284"/>
              </w:tabs>
              <w:autoSpaceDE w:val="0"/>
              <w:rPr>
                <w:sz w:val="20"/>
                <w:szCs w:val="20"/>
              </w:rPr>
            </w:pPr>
            <w:r w:rsidRPr="00884616">
              <w:rPr>
                <w:sz w:val="20"/>
                <w:szCs w:val="20"/>
              </w:rPr>
              <w:t>Стоянки автомобилей</w:t>
            </w:r>
          </w:p>
        </w:tc>
        <w:tc>
          <w:tcPr>
            <w:tcW w:w="3827" w:type="dxa"/>
          </w:tcPr>
          <w:p w:rsidR="001B28E6" w:rsidRPr="009F1D7A" w:rsidRDefault="001B28E6" w:rsidP="00C24CA5">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rPr>
                <w:sz w:val="20"/>
                <w:szCs w:val="20"/>
              </w:rPr>
            </w:pPr>
            <w:r w:rsidRPr="00884616">
              <w:rPr>
                <w:sz w:val="20"/>
                <w:szCs w:val="20"/>
              </w:rPr>
              <w:t xml:space="preserve">Параметры разрешённого использования, </w:t>
            </w:r>
            <w:proofErr w:type="gramStart"/>
            <w:r w:rsidRPr="00884616">
              <w:rPr>
                <w:sz w:val="20"/>
                <w:szCs w:val="20"/>
              </w:rPr>
              <w:t>определяются по основному виду разрешённого использования совместно с которым вид применяется</w:t>
            </w:r>
            <w:proofErr w:type="gramEnd"/>
            <w:r w:rsidRPr="00884616">
              <w:rPr>
                <w:sz w:val="20"/>
                <w:szCs w:val="20"/>
              </w:rPr>
              <w:t>, в качестве вспомогательного</w:t>
            </w:r>
          </w:p>
        </w:tc>
        <w:tc>
          <w:tcPr>
            <w:tcW w:w="3119" w:type="dxa"/>
          </w:tcPr>
          <w:p w:rsidR="001B28E6" w:rsidRPr="00884616" w:rsidRDefault="001B28E6" w:rsidP="00C24CA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tc>
      </w:tr>
    </w:tbl>
    <w:p w:rsidR="001B28E6" w:rsidRPr="009F1D7A" w:rsidRDefault="001B28E6">
      <w:pPr>
        <w:widowControl w:val="0"/>
        <w:overflowPunct w:val="0"/>
        <w:autoSpaceDE w:val="0"/>
        <w:autoSpaceDN w:val="0"/>
        <w:adjustRightInd w:val="0"/>
        <w:ind w:firstLine="709"/>
        <w:jc w:val="both"/>
        <w:rPr>
          <w:b/>
        </w:rPr>
      </w:pPr>
    </w:p>
    <w:p w:rsidR="001B28E6" w:rsidRPr="009F1D7A" w:rsidRDefault="001B28E6" w:rsidP="007263A9">
      <w:pPr>
        <w:widowControl w:val="0"/>
        <w:numPr>
          <w:ilvl w:val="0"/>
          <w:numId w:val="62"/>
        </w:numPr>
        <w:overflowPunct w:val="0"/>
        <w:autoSpaceDE w:val="0"/>
        <w:autoSpaceDN w:val="0"/>
        <w:adjustRightInd w:val="0"/>
        <w:ind w:left="0" w:firstLine="540"/>
        <w:jc w:val="both"/>
      </w:pPr>
      <w:r w:rsidRPr="009F1D7A">
        <w:rPr>
          <w:b/>
        </w:rPr>
        <w:t xml:space="preserve">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486"/>
        <w:gridCol w:w="2725"/>
        <w:gridCol w:w="2977"/>
        <w:gridCol w:w="3827"/>
        <w:gridCol w:w="3119"/>
      </w:tblGrid>
      <w:tr w:rsidR="001B28E6" w:rsidRPr="00884616" w:rsidTr="00FF0046">
        <w:trPr>
          <w:cantSplit/>
          <w:tblHeader/>
        </w:trPr>
        <w:tc>
          <w:tcPr>
            <w:tcW w:w="8188" w:type="dxa"/>
            <w:gridSpan w:val="3"/>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FF0046">
        <w:trPr>
          <w:cantSplit/>
          <w:tblHeader/>
        </w:trPr>
        <w:tc>
          <w:tcPr>
            <w:tcW w:w="2486"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ЗЕМЕЛЬНОГО УЧАСТКА</w:t>
            </w:r>
          </w:p>
        </w:tc>
        <w:tc>
          <w:tcPr>
            <w:tcW w:w="2725"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C24CA5">
            <w:pPr>
              <w:widowControl w:val="0"/>
              <w:autoSpaceDE w:val="0"/>
              <w:autoSpaceDN w:val="0"/>
              <w:adjustRightInd w:val="0"/>
              <w:jc w:val="center"/>
              <w:rPr>
                <w:b/>
                <w:sz w:val="20"/>
                <w:szCs w:val="20"/>
              </w:rPr>
            </w:pPr>
          </w:p>
        </w:tc>
        <w:tc>
          <w:tcPr>
            <w:tcW w:w="3119" w:type="dxa"/>
            <w:vMerge/>
          </w:tcPr>
          <w:p w:rsidR="001B28E6" w:rsidRPr="00884616" w:rsidRDefault="001B28E6" w:rsidP="00C24CA5">
            <w:pPr>
              <w:widowControl w:val="0"/>
              <w:autoSpaceDE w:val="0"/>
              <w:autoSpaceDN w:val="0"/>
              <w:adjustRightInd w:val="0"/>
              <w:jc w:val="center"/>
              <w:rPr>
                <w:b/>
                <w:sz w:val="20"/>
                <w:szCs w:val="20"/>
              </w:rPr>
            </w:pPr>
          </w:p>
        </w:tc>
      </w:tr>
      <w:tr w:rsidR="001B28E6" w:rsidRPr="00884616" w:rsidTr="00FF0046">
        <w:trPr>
          <w:cantSplit/>
          <w:tblHeader/>
        </w:trPr>
        <w:tc>
          <w:tcPr>
            <w:tcW w:w="2486"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1</w:t>
            </w:r>
          </w:p>
        </w:tc>
        <w:tc>
          <w:tcPr>
            <w:tcW w:w="2725"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5</w:t>
            </w:r>
          </w:p>
        </w:tc>
      </w:tr>
      <w:tr w:rsidR="001B28E6" w:rsidRPr="00884616" w:rsidTr="00FF0046">
        <w:tc>
          <w:tcPr>
            <w:tcW w:w="2486" w:type="dxa"/>
          </w:tcPr>
          <w:p w:rsidR="001B28E6" w:rsidRPr="00884616" w:rsidRDefault="001B28E6" w:rsidP="00C24CA5">
            <w:pPr>
              <w:rPr>
                <w:rFonts w:ascii="Verdana" w:hAnsi="Verdana"/>
                <w:sz w:val="20"/>
                <w:szCs w:val="20"/>
              </w:rPr>
            </w:pPr>
            <w:r w:rsidRPr="00884616">
              <w:rPr>
                <w:sz w:val="20"/>
                <w:szCs w:val="20"/>
              </w:rPr>
              <w:t>Оборудованные площадки для занятий спортом 5.1.4</w:t>
            </w:r>
          </w:p>
        </w:tc>
        <w:tc>
          <w:tcPr>
            <w:tcW w:w="2725" w:type="dxa"/>
          </w:tcPr>
          <w:p w:rsidR="001B28E6" w:rsidRPr="00884616" w:rsidRDefault="001B28E6" w:rsidP="00C24CA5">
            <w:pPr>
              <w:rPr>
                <w:rFonts w:ascii="Verdana" w:hAnsi="Verdana"/>
                <w:sz w:val="20"/>
                <w:szCs w:val="20"/>
              </w:rPr>
            </w:pPr>
            <w:r w:rsidRPr="00884616">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977" w:type="dxa"/>
          </w:tcPr>
          <w:p w:rsidR="001B28E6" w:rsidRPr="00884616" w:rsidRDefault="001B28E6" w:rsidP="00C24CA5">
            <w:pPr>
              <w:pStyle w:val="1ff4"/>
              <w:tabs>
                <w:tab w:val="left" w:pos="142"/>
              </w:tabs>
              <w:ind w:firstLine="0"/>
              <w:jc w:val="left"/>
              <w:rPr>
                <w:lang w:eastAsia="en-US"/>
              </w:rPr>
            </w:pPr>
            <w:r w:rsidRPr="00884616">
              <w:t>Автодромы, мотодромы</w:t>
            </w:r>
          </w:p>
        </w:tc>
        <w:tc>
          <w:tcPr>
            <w:tcW w:w="3827" w:type="dxa"/>
          </w:tcPr>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6 га"/>
              </w:smartTagPr>
              <w:r w:rsidRPr="00884616">
                <w:rPr>
                  <w:sz w:val="20"/>
                  <w:szCs w:val="20"/>
                </w:rPr>
                <w:t>0,06 га</w:t>
              </w:r>
            </w:smartTag>
            <w:r w:rsidRPr="00884616">
              <w:rPr>
                <w:sz w:val="20"/>
                <w:szCs w:val="20"/>
              </w:rPr>
              <w:t>.</w:t>
            </w:r>
          </w:p>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3 га"/>
              </w:smartTagPr>
              <w:r w:rsidRPr="00884616">
                <w:rPr>
                  <w:sz w:val="20"/>
                  <w:szCs w:val="20"/>
                </w:rPr>
                <w:t>3 га</w:t>
              </w:r>
            </w:smartTag>
            <w:r w:rsidRPr="00884616">
              <w:rPr>
                <w:sz w:val="20"/>
                <w:szCs w:val="20"/>
              </w:rPr>
              <w:t>.</w:t>
            </w:r>
          </w:p>
          <w:p w:rsidR="001B28E6" w:rsidRPr="00884616" w:rsidRDefault="001B28E6" w:rsidP="00C24CA5">
            <w:pPr>
              <w:widowControl w:val="0"/>
              <w:tabs>
                <w:tab w:val="left" w:pos="142"/>
              </w:tabs>
              <w:autoSpaceDE w:val="0"/>
              <w:autoSpaceDN w:val="0"/>
              <w:adjustRightInd w:val="0"/>
              <w:rPr>
                <w:b/>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C24CA5">
            <w:pPr>
              <w:widowControl w:val="0"/>
              <w:tabs>
                <w:tab w:val="left" w:pos="142"/>
              </w:tabs>
              <w:autoSpaceDE w:val="0"/>
              <w:rPr>
                <w:sz w:val="20"/>
                <w:szCs w:val="20"/>
              </w:rPr>
            </w:pPr>
            <w:r w:rsidRPr="00884616">
              <w:rPr>
                <w:sz w:val="20"/>
                <w:szCs w:val="20"/>
              </w:rPr>
              <w:t xml:space="preserve">Максимальная высота зданий, строений,  сооружений – </w:t>
            </w:r>
            <w:smartTag w:uri="urn:schemas-microsoft-com:office:smarttags" w:element="metricconverter">
              <w:smartTagPr>
                <w:attr w:name="ProductID" w:val="9 м"/>
              </w:smartTagPr>
              <w:r w:rsidRPr="00884616">
                <w:rPr>
                  <w:sz w:val="20"/>
                  <w:szCs w:val="20"/>
                </w:rPr>
                <w:t>9 м</w:t>
              </w:r>
            </w:smartTag>
            <w:r w:rsidRPr="00884616">
              <w:rPr>
                <w:sz w:val="20"/>
                <w:szCs w:val="20"/>
              </w:rPr>
              <w:t>.</w:t>
            </w:r>
          </w:p>
          <w:p w:rsidR="001B28E6" w:rsidRPr="00884616" w:rsidRDefault="001B28E6" w:rsidP="00C24CA5">
            <w:pPr>
              <w:pStyle w:val="1ff4"/>
              <w:ind w:firstLine="0"/>
              <w:jc w:val="left"/>
            </w:pPr>
            <w:r w:rsidRPr="00884616">
              <w:t>Максимальный процент застройки земельного участка - 30%.</w:t>
            </w:r>
          </w:p>
          <w:p w:rsidR="001B28E6" w:rsidRPr="00884616" w:rsidRDefault="001B28E6" w:rsidP="00C24CA5">
            <w:pPr>
              <w:pStyle w:val="1ff4"/>
              <w:tabs>
                <w:tab w:val="left" w:pos="142"/>
              </w:tabs>
              <w:snapToGrid w:val="0"/>
              <w:ind w:firstLine="0"/>
              <w:jc w:val="left"/>
              <w:rPr>
                <w:i/>
              </w:rPr>
            </w:pPr>
          </w:p>
        </w:tc>
        <w:tc>
          <w:tcPr>
            <w:tcW w:w="3119" w:type="dxa"/>
          </w:tcPr>
          <w:p w:rsidR="001B28E6" w:rsidRPr="00884616" w:rsidRDefault="001B28E6" w:rsidP="00C24CA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ре-гламентамиЗапрещается</w:t>
            </w:r>
            <w:proofErr w:type="spellEnd"/>
            <w:r w:rsidRPr="00884616">
              <w:rPr>
                <w:sz w:val="20"/>
                <w:szCs w:val="20"/>
              </w:rPr>
              <w:t xml:space="preserve"> устройство глухих (непрозрачных) ограждений, за исключением случаев, предусмотренных специальными нормативными требованиями.</w:t>
            </w:r>
            <w:proofErr w:type="gramEnd"/>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pPr>
        <w:widowControl w:val="0"/>
        <w:overflowPunct w:val="0"/>
        <w:autoSpaceDE w:val="0"/>
        <w:autoSpaceDN w:val="0"/>
        <w:adjustRightInd w:val="0"/>
        <w:ind w:firstLine="709"/>
        <w:jc w:val="both"/>
        <w:rPr>
          <w:b/>
        </w:rPr>
      </w:pPr>
    </w:p>
    <w:p w:rsidR="001B28E6" w:rsidRPr="009F1D7A" w:rsidRDefault="001B28E6" w:rsidP="00E368F5">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ОБЪЕКТОВ ВНЕШНЕГО ТРАНСПОРТА (ПЗ-6)</w:t>
      </w:r>
    </w:p>
    <w:p w:rsidR="001B28E6" w:rsidRPr="009F1D7A" w:rsidRDefault="001B28E6" w:rsidP="00C24CA5"/>
    <w:p w:rsidR="001B28E6" w:rsidRPr="009F1D7A" w:rsidRDefault="001B28E6">
      <w:pPr>
        <w:widowControl w:val="0"/>
        <w:autoSpaceDE w:val="0"/>
        <w:autoSpaceDN w:val="0"/>
        <w:adjustRightInd w:val="0"/>
        <w:spacing w:before="120" w:after="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FF0046">
        <w:trPr>
          <w:tblHeader/>
        </w:trPr>
        <w:tc>
          <w:tcPr>
            <w:tcW w:w="8188" w:type="dxa"/>
            <w:gridSpan w:val="3"/>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FF0046">
        <w:trPr>
          <w:tblHeader/>
        </w:trPr>
        <w:tc>
          <w:tcPr>
            <w:tcW w:w="2376"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C24CA5">
            <w:pPr>
              <w:widowControl w:val="0"/>
              <w:autoSpaceDE w:val="0"/>
              <w:autoSpaceDN w:val="0"/>
              <w:adjustRightInd w:val="0"/>
              <w:jc w:val="center"/>
              <w:rPr>
                <w:b/>
                <w:sz w:val="20"/>
                <w:szCs w:val="20"/>
              </w:rPr>
            </w:pPr>
          </w:p>
        </w:tc>
        <w:tc>
          <w:tcPr>
            <w:tcW w:w="3119" w:type="dxa"/>
            <w:vMerge/>
          </w:tcPr>
          <w:p w:rsidR="001B28E6" w:rsidRPr="00884616" w:rsidRDefault="001B28E6" w:rsidP="00C24CA5">
            <w:pPr>
              <w:widowControl w:val="0"/>
              <w:autoSpaceDE w:val="0"/>
              <w:autoSpaceDN w:val="0"/>
              <w:adjustRightInd w:val="0"/>
              <w:jc w:val="center"/>
              <w:rPr>
                <w:b/>
                <w:sz w:val="20"/>
                <w:szCs w:val="20"/>
              </w:rPr>
            </w:pPr>
          </w:p>
        </w:tc>
      </w:tr>
      <w:tr w:rsidR="001B28E6" w:rsidRPr="00884616" w:rsidTr="00FF0046">
        <w:trPr>
          <w:tblHeader/>
        </w:trPr>
        <w:tc>
          <w:tcPr>
            <w:tcW w:w="2376"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5</w:t>
            </w:r>
          </w:p>
        </w:tc>
      </w:tr>
      <w:tr w:rsidR="001B28E6" w:rsidRPr="00884616" w:rsidTr="00FF0046">
        <w:tc>
          <w:tcPr>
            <w:tcW w:w="2376" w:type="dxa"/>
          </w:tcPr>
          <w:p w:rsidR="001B28E6" w:rsidRPr="00884616" w:rsidRDefault="001B28E6" w:rsidP="00C24CA5">
            <w:pPr>
              <w:widowControl w:val="0"/>
              <w:tabs>
                <w:tab w:val="left" w:pos="142"/>
              </w:tabs>
              <w:autoSpaceDE w:val="0"/>
              <w:rPr>
                <w:sz w:val="20"/>
                <w:szCs w:val="20"/>
              </w:rPr>
            </w:pPr>
            <w:r w:rsidRPr="00884616">
              <w:rPr>
                <w:sz w:val="20"/>
                <w:szCs w:val="20"/>
              </w:rPr>
              <w:t>Железнодорожный транспорт 7.1.</w:t>
            </w:r>
          </w:p>
        </w:tc>
        <w:tc>
          <w:tcPr>
            <w:tcW w:w="2835" w:type="dxa"/>
          </w:tcPr>
          <w:p w:rsidR="001B28E6" w:rsidRPr="00884616" w:rsidRDefault="001B28E6" w:rsidP="00C24CA5">
            <w:pPr>
              <w:widowControl w:val="0"/>
              <w:tabs>
                <w:tab w:val="left" w:pos="142"/>
              </w:tabs>
              <w:autoSpaceDE w:val="0"/>
              <w:rPr>
                <w:sz w:val="20"/>
                <w:szCs w:val="20"/>
              </w:rPr>
            </w:pPr>
            <w:r w:rsidRPr="00884616">
              <w:rPr>
                <w:sz w:val="20"/>
                <w:szCs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2977" w:type="dxa"/>
          </w:tcPr>
          <w:p w:rsidR="001B28E6" w:rsidRPr="00884616" w:rsidRDefault="001B28E6" w:rsidP="00C24CA5">
            <w:pPr>
              <w:pStyle w:val="1ff4"/>
              <w:tabs>
                <w:tab w:val="left" w:pos="142"/>
              </w:tabs>
              <w:ind w:firstLine="0"/>
              <w:jc w:val="left"/>
            </w:pPr>
            <w:r w:rsidRPr="00884616">
              <w:t>Объекты железнодорожного транспорта.</w:t>
            </w:r>
          </w:p>
          <w:p w:rsidR="001B28E6" w:rsidRPr="00884616" w:rsidRDefault="001B28E6" w:rsidP="00C24CA5">
            <w:pPr>
              <w:pStyle w:val="1ff4"/>
              <w:tabs>
                <w:tab w:val="left" w:pos="142"/>
              </w:tabs>
              <w:ind w:firstLine="0"/>
              <w:jc w:val="left"/>
              <w:rPr>
                <w:lang w:eastAsia="en-US"/>
              </w:rPr>
            </w:pPr>
            <w:r w:rsidRPr="00884616">
              <w:t xml:space="preserve">Сооружения транспортной инфраструктуры </w:t>
            </w:r>
          </w:p>
        </w:tc>
        <w:tc>
          <w:tcPr>
            <w:tcW w:w="3827" w:type="dxa"/>
          </w:tcPr>
          <w:p w:rsidR="001B28E6" w:rsidRPr="00884616" w:rsidRDefault="001B28E6" w:rsidP="00C24CA5">
            <w:pPr>
              <w:rPr>
                <w:sz w:val="20"/>
                <w:szCs w:val="20"/>
              </w:rPr>
            </w:pPr>
            <w:r w:rsidRPr="00884616">
              <w:rPr>
                <w:sz w:val="20"/>
                <w:szCs w:val="20"/>
              </w:rPr>
              <w:t xml:space="preserve">Минимальный и максимальный размер земельного участка, </w:t>
            </w:r>
          </w:p>
          <w:p w:rsidR="001B28E6" w:rsidRPr="00884616" w:rsidRDefault="001B28E6" w:rsidP="00C24CA5">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rPr>
                <w:sz w:val="20"/>
                <w:szCs w:val="20"/>
              </w:rPr>
            </w:pPr>
          </w:p>
          <w:p w:rsidR="001B28E6" w:rsidRPr="00884616" w:rsidRDefault="001B28E6" w:rsidP="00C24CA5">
            <w:pPr>
              <w:widowControl w:val="0"/>
              <w:tabs>
                <w:tab w:val="left" w:pos="142"/>
              </w:tabs>
              <w:autoSpaceDE w:val="0"/>
              <w:rPr>
                <w:sz w:val="20"/>
                <w:szCs w:val="20"/>
              </w:rPr>
            </w:pPr>
          </w:p>
        </w:tc>
        <w:tc>
          <w:tcPr>
            <w:tcW w:w="3119" w:type="dxa"/>
          </w:tcPr>
          <w:p w:rsidR="001B28E6" w:rsidRPr="00884616" w:rsidRDefault="001B28E6" w:rsidP="00C24CA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proofErr w:type="gramEnd"/>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tcPr>
          <w:p w:rsidR="001B28E6" w:rsidRPr="00884616" w:rsidRDefault="001B28E6" w:rsidP="00C24CA5">
            <w:pPr>
              <w:widowControl w:val="0"/>
              <w:tabs>
                <w:tab w:val="left" w:pos="142"/>
              </w:tabs>
              <w:autoSpaceDE w:val="0"/>
              <w:rPr>
                <w:sz w:val="20"/>
                <w:szCs w:val="20"/>
              </w:rPr>
            </w:pPr>
            <w:r w:rsidRPr="00884616">
              <w:rPr>
                <w:sz w:val="20"/>
                <w:szCs w:val="20"/>
              </w:rPr>
              <w:t>Автомобильный транспорт 7.2.</w:t>
            </w:r>
          </w:p>
        </w:tc>
        <w:tc>
          <w:tcPr>
            <w:tcW w:w="2835" w:type="dxa"/>
          </w:tcPr>
          <w:p w:rsidR="001B28E6" w:rsidRPr="00884616" w:rsidRDefault="001B28E6" w:rsidP="00C24CA5">
            <w:pPr>
              <w:widowControl w:val="0"/>
              <w:tabs>
                <w:tab w:val="left" w:pos="142"/>
              </w:tabs>
              <w:autoSpaceDE w:val="0"/>
              <w:rPr>
                <w:sz w:val="20"/>
                <w:szCs w:val="20"/>
              </w:rPr>
            </w:pPr>
            <w:r w:rsidRPr="00884616">
              <w:rPr>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2977" w:type="dxa"/>
          </w:tcPr>
          <w:p w:rsidR="001B28E6" w:rsidRPr="00884616" w:rsidRDefault="001B28E6" w:rsidP="00C24CA5">
            <w:pPr>
              <w:pStyle w:val="1ff4"/>
              <w:tabs>
                <w:tab w:val="left" w:pos="142"/>
              </w:tabs>
              <w:ind w:firstLine="0"/>
              <w:jc w:val="left"/>
            </w:pPr>
            <w:r w:rsidRPr="00884616">
              <w:t>Сооружения транспортной инфраструктуры 3 класса опасности.</w:t>
            </w:r>
          </w:p>
          <w:p w:rsidR="001B28E6" w:rsidRPr="00884616" w:rsidRDefault="001B28E6" w:rsidP="00C24CA5">
            <w:pPr>
              <w:pStyle w:val="1ff4"/>
              <w:tabs>
                <w:tab w:val="left" w:pos="142"/>
              </w:tabs>
              <w:ind w:firstLine="0"/>
              <w:jc w:val="left"/>
            </w:pPr>
            <w:r w:rsidRPr="00884616">
              <w:t>Сооружения транспортной инфраструктуры 4 класса опасности.</w:t>
            </w:r>
          </w:p>
          <w:p w:rsidR="001B28E6" w:rsidRPr="00884616" w:rsidRDefault="001B28E6" w:rsidP="00C24CA5">
            <w:pPr>
              <w:pStyle w:val="1ff4"/>
              <w:tabs>
                <w:tab w:val="left" w:pos="142"/>
              </w:tabs>
              <w:ind w:firstLine="0"/>
              <w:jc w:val="left"/>
            </w:pPr>
            <w:r w:rsidRPr="00884616">
              <w:t>Сооружения транспортной инфраструктуры 5класса опасности.</w:t>
            </w:r>
          </w:p>
          <w:p w:rsidR="001B28E6" w:rsidRPr="00884616" w:rsidRDefault="001B28E6" w:rsidP="00C24CA5">
            <w:pPr>
              <w:pStyle w:val="1ff4"/>
              <w:tabs>
                <w:tab w:val="left" w:pos="142"/>
              </w:tabs>
              <w:ind w:firstLine="0"/>
              <w:jc w:val="left"/>
            </w:pPr>
            <w:r w:rsidRPr="00884616">
              <w:t>Объекты временного и постоянного хранения автотранспортных средств.</w:t>
            </w:r>
          </w:p>
          <w:p w:rsidR="001B28E6" w:rsidRPr="00884616" w:rsidRDefault="001B28E6" w:rsidP="00C24CA5">
            <w:pPr>
              <w:pStyle w:val="1ff4"/>
              <w:tabs>
                <w:tab w:val="left" w:pos="142"/>
              </w:tabs>
              <w:ind w:firstLine="0"/>
              <w:jc w:val="left"/>
            </w:pPr>
            <w:r w:rsidRPr="00884616">
              <w:t>Объекты общественного пассажирского транспорта.</w:t>
            </w:r>
          </w:p>
        </w:tc>
        <w:tc>
          <w:tcPr>
            <w:tcW w:w="3827" w:type="dxa"/>
          </w:tcPr>
          <w:p w:rsidR="001B28E6" w:rsidRPr="00884616" w:rsidRDefault="001B28E6" w:rsidP="00C24CA5">
            <w:pPr>
              <w:rPr>
                <w:sz w:val="20"/>
                <w:szCs w:val="20"/>
              </w:rPr>
            </w:pPr>
            <w:r w:rsidRPr="00884616">
              <w:rPr>
                <w:sz w:val="20"/>
                <w:szCs w:val="20"/>
              </w:rPr>
              <w:t xml:space="preserve">Минимальный и максимальный размер земельного участка, </w:t>
            </w:r>
          </w:p>
          <w:p w:rsidR="001B28E6" w:rsidRPr="00884616" w:rsidRDefault="001B28E6" w:rsidP="00C24CA5">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widowControl w:val="0"/>
              <w:tabs>
                <w:tab w:val="left" w:pos="142"/>
              </w:tabs>
              <w:autoSpaceDE w:val="0"/>
              <w:rPr>
                <w:sz w:val="20"/>
                <w:szCs w:val="20"/>
              </w:rPr>
            </w:pPr>
          </w:p>
          <w:p w:rsidR="001B28E6" w:rsidRPr="00884616" w:rsidRDefault="001B28E6" w:rsidP="00C24CA5">
            <w:pPr>
              <w:widowControl w:val="0"/>
              <w:tabs>
                <w:tab w:val="left" w:pos="142"/>
              </w:tabs>
              <w:autoSpaceDE w:val="0"/>
              <w:rPr>
                <w:sz w:val="20"/>
                <w:szCs w:val="20"/>
              </w:rPr>
            </w:pPr>
          </w:p>
        </w:tc>
        <w:tc>
          <w:tcPr>
            <w:tcW w:w="3119" w:type="dxa"/>
            <w:vMerge w:val="restart"/>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tcPr>
          <w:p w:rsidR="001B28E6" w:rsidRPr="00884616" w:rsidRDefault="001B28E6" w:rsidP="00C24CA5">
            <w:pPr>
              <w:widowControl w:val="0"/>
              <w:tabs>
                <w:tab w:val="left" w:pos="142"/>
              </w:tabs>
              <w:autoSpaceDE w:val="0"/>
              <w:rPr>
                <w:sz w:val="20"/>
                <w:szCs w:val="20"/>
              </w:rPr>
            </w:pPr>
            <w:r w:rsidRPr="00884616">
              <w:rPr>
                <w:sz w:val="20"/>
                <w:szCs w:val="20"/>
              </w:rPr>
              <w:t>Водный транспорт 7.3.</w:t>
            </w:r>
          </w:p>
        </w:tc>
        <w:tc>
          <w:tcPr>
            <w:tcW w:w="2835" w:type="dxa"/>
          </w:tcPr>
          <w:p w:rsidR="001B28E6" w:rsidRPr="00884616" w:rsidRDefault="001B28E6" w:rsidP="00C24CA5">
            <w:pPr>
              <w:widowControl w:val="0"/>
              <w:tabs>
                <w:tab w:val="left" w:pos="142"/>
              </w:tabs>
              <w:autoSpaceDE w:val="0"/>
              <w:rPr>
                <w:sz w:val="20"/>
                <w:szCs w:val="20"/>
              </w:rPr>
            </w:pPr>
            <w:proofErr w:type="gramStart"/>
            <w:r w:rsidRPr="00884616">
              <w:rPr>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2977" w:type="dxa"/>
          </w:tcPr>
          <w:p w:rsidR="001B28E6" w:rsidRPr="00884616" w:rsidRDefault="001B28E6" w:rsidP="00C24CA5">
            <w:pPr>
              <w:pStyle w:val="1ff4"/>
              <w:tabs>
                <w:tab w:val="left" w:pos="142"/>
              </w:tabs>
              <w:ind w:firstLine="0"/>
              <w:jc w:val="left"/>
            </w:pPr>
            <w:r w:rsidRPr="00884616">
              <w:t>Объекты водного транспорта</w:t>
            </w:r>
          </w:p>
          <w:p w:rsidR="001B28E6" w:rsidRPr="00884616" w:rsidRDefault="001B28E6" w:rsidP="00C24CA5">
            <w:pPr>
              <w:widowControl w:val="0"/>
              <w:tabs>
                <w:tab w:val="left" w:pos="142"/>
              </w:tabs>
              <w:autoSpaceDE w:val="0"/>
              <w:rPr>
                <w:sz w:val="20"/>
                <w:szCs w:val="20"/>
              </w:rPr>
            </w:pPr>
          </w:p>
        </w:tc>
        <w:tc>
          <w:tcPr>
            <w:tcW w:w="3827" w:type="dxa"/>
          </w:tcPr>
          <w:p w:rsidR="001B28E6" w:rsidRPr="00884616" w:rsidRDefault="001B28E6" w:rsidP="00C24CA5">
            <w:pPr>
              <w:rPr>
                <w:sz w:val="20"/>
                <w:szCs w:val="20"/>
              </w:rPr>
            </w:pPr>
            <w:r w:rsidRPr="00884616">
              <w:rPr>
                <w:sz w:val="20"/>
                <w:szCs w:val="20"/>
              </w:rPr>
              <w:t xml:space="preserve">Минимальный и максимальный размер земельного участка, </w:t>
            </w:r>
          </w:p>
          <w:p w:rsidR="001B28E6" w:rsidRPr="00884616" w:rsidRDefault="001B28E6" w:rsidP="00C24CA5">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widowControl w:val="0"/>
              <w:tabs>
                <w:tab w:val="left" w:pos="142"/>
              </w:tabs>
              <w:autoSpaceDE w:val="0"/>
              <w:rPr>
                <w:sz w:val="20"/>
                <w:szCs w:val="20"/>
              </w:rPr>
            </w:pPr>
          </w:p>
          <w:p w:rsidR="001B28E6" w:rsidRPr="00884616" w:rsidRDefault="001B28E6" w:rsidP="00C24CA5">
            <w:pPr>
              <w:widowControl w:val="0"/>
              <w:tabs>
                <w:tab w:val="left" w:pos="142"/>
              </w:tabs>
              <w:autoSpaceDE w:val="0"/>
              <w:rPr>
                <w:sz w:val="20"/>
                <w:szCs w:val="20"/>
              </w:rPr>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vMerge w:val="restart"/>
          </w:tcPr>
          <w:p w:rsidR="001B28E6" w:rsidRPr="00884616" w:rsidRDefault="001B28E6" w:rsidP="00C24CA5">
            <w:pPr>
              <w:widowControl w:val="0"/>
              <w:tabs>
                <w:tab w:val="left" w:pos="142"/>
              </w:tabs>
              <w:autoSpaceDE w:val="0"/>
              <w:rPr>
                <w:sz w:val="20"/>
                <w:szCs w:val="20"/>
              </w:rPr>
            </w:pPr>
            <w:r w:rsidRPr="00884616">
              <w:rPr>
                <w:sz w:val="20"/>
                <w:szCs w:val="20"/>
              </w:rPr>
              <w:t>Воздушный транспорт 7.4.</w:t>
            </w:r>
          </w:p>
        </w:tc>
        <w:tc>
          <w:tcPr>
            <w:tcW w:w="2835" w:type="dxa"/>
            <w:vMerge w:val="restart"/>
          </w:tcPr>
          <w:p w:rsidR="001B28E6" w:rsidRPr="00884616" w:rsidRDefault="001B28E6" w:rsidP="00C24CA5">
            <w:pPr>
              <w:widowControl w:val="0"/>
              <w:tabs>
                <w:tab w:val="left" w:pos="142"/>
              </w:tabs>
              <w:autoSpaceDE w:val="0"/>
              <w:rPr>
                <w:sz w:val="20"/>
                <w:szCs w:val="20"/>
                <w:lang w:eastAsia="en-US"/>
              </w:rPr>
            </w:pPr>
            <w:proofErr w:type="gramStart"/>
            <w:r w:rsidRPr="00884616">
              <w:rPr>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884616">
              <w:rPr>
                <w:sz w:val="20"/>
                <w:szCs w:val="20"/>
              </w:rPr>
              <w:t xml:space="preserve"> путем; размещение объектов, предназначенных для технического обслуживания и ремонта воздушных судов</w:t>
            </w:r>
          </w:p>
        </w:tc>
        <w:tc>
          <w:tcPr>
            <w:tcW w:w="2977" w:type="dxa"/>
          </w:tcPr>
          <w:p w:rsidR="001B28E6" w:rsidRPr="00884616" w:rsidRDefault="001B28E6" w:rsidP="00C24CA5">
            <w:pPr>
              <w:pStyle w:val="1ff4"/>
              <w:tabs>
                <w:tab w:val="left" w:pos="142"/>
              </w:tabs>
              <w:ind w:firstLine="0"/>
              <w:jc w:val="left"/>
            </w:pPr>
            <w:r w:rsidRPr="00884616">
              <w:rPr>
                <w:lang w:eastAsia="en-US"/>
              </w:rPr>
              <w:t>Коммерческий комплекс</w:t>
            </w:r>
          </w:p>
        </w:tc>
        <w:tc>
          <w:tcPr>
            <w:tcW w:w="3827" w:type="dxa"/>
            <w:vMerge w:val="restart"/>
          </w:tcPr>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 xml:space="preserve">Минимальный и максимальный размер земельного участка, </w:t>
            </w:r>
          </w:p>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widowControl w:val="0"/>
              <w:tabs>
                <w:tab w:val="left" w:pos="142"/>
              </w:tabs>
              <w:autoSpaceDE w:val="0"/>
              <w:autoSpaceDN w:val="0"/>
              <w:adjustRightInd w:val="0"/>
              <w:rPr>
                <w:sz w:val="20"/>
                <w:szCs w:val="20"/>
              </w:rPr>
            </w:pPr>
          </w:p>
          <w:p w:rsidR="001B28E6" w:rsidRPr="00884616" w:rsidRDefault="001B28E6" w:rsidP="00C24CA5">
            <w:pPr>
              <w:pStyle w:val="1ff4"/>
              <w:tabs>
                <w:tab w:val="left" w:pos="142"/>
              </w:tabs>
              <w:snapToGrid w:val="0"/>
              <w:ind w:firstLine="0"/>
              <w:jc w:val="left"/>
              <w:rPr>
                <w:lang w:eastAsia="en-US"/>
              </w:rPr>
            </w:pPr>
          </w:p>
        </w:tc>
        <w:tc>
          <w:tcPr>
            <w:tcW w:w="3119" w:type="dxa"/>
            <w:vMerge w:val="restart"/>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vMerge/>
          </w:tcPr>
          <w:p w:rsidR="001B28E6" w:rsidRPr="00884616" w:rsidRDefault="001B28E6" w:rsidP="00C24CA5">
            <w:pPr>
              <w:widowControl w:val="0"/>
              <w:tabs>
                <w:tab w:val="left" w:pos="142"/>
              </w:tabs>
              <w:autoSpaceDE w:val="0"/>
              <w:snapToGrid w:val="0"/>
              <w:rPr>
                <w:sz w:val="20"/>
                <w:szCs w:val="20"/>
              </w:rPr>
            </w:pPr>
          </w:p>
        </w:tc>
        <w:tc>
          <w:tcPr>
            <w:tcW w:w="2835" w:type="dxa"/>
            <w:vMerge/>
          </w:tcPr>
          <w:p w:rsidR="001B28E6" w:rsidRPr="00884616" w:rsidRDefault="001B28E6" w:rsidP="00C24CA5">
            <w:pPr>
              <w:widowControl w:val="0"/>
              <w:tabs>
                <w:tab w:val="left" w:pos="142"/>
              </w:tabs>
              <w:autoSpaceDE w:val="0"/>
              <w:snapToGrid w:val="0"/>
              <w:rPr>
                <w:sz w:val="20"/>
                <w:szCs w:val="20"/>
              </w:rPr>
            </w:pPr>
          </w:p>
        </w:tc>
        <w:tc>
          <w:tcPr>
            <w:tcW w:w="2977" w:type="dxa"/>
          </w:tcPr>
          <w:p w:rsidR="001B28E6" w:rsidRPr="00884616" w:rsidRDefault="001B28E6" w:rsidP="00C24CA5">
            <w:pPr>
              <w:pStyle w:val="1ff4"/>
              <w:tabs>
                <w:tab w:val="left" w:pos="142"/>
              </w:tabs>
              <w:ind w:firstLine="0"/>
              <w:jc w:val="left"/>
              <w:rPr>
                <w:lang w:eastAsia="en-US"/>
              </w:rPr>
            </w:pPr>
            <w:r w:rsidRPr="00884616">
              <w:rPr>
                <w:lang w:eastAsia="en-US"/>
              </w:rPr>
              <w:t xml:space="preserve">Комплекс </w:t>
            </w:r>
            <w:proofErr w:type="gramStart"/>
            <w:r w:rsidRPr="00884616">
              <w:rPr>
                <w:lang w:eastAsia="en-US"/>
              </w:rPr>
              <w:t>оперативного</w:t>
            </w:r>
            <w:proofErr w:type="gramEnd"/>
            <w:r w:rsidRPr="00884616">
              <w:rPr>
                <w:lang w:eastAsia="en-US"/>
              </w:rPr>
              <w:t xml:space="preserve"> ТО самолетов (вертолетов, планеров)</w:t>
            </w:r>
          </w:p>
        </w:tc>
        <w:tc>
          <w:tcPr>
            <w:tcW w:w="3827" w:type="dxa"/>
            <w:vMerge/>
          </w:tcPr>
          <w:p w:rsidR="001B28E6" w:rsidRPr="00884616" w:rsidRDefault="001B28E6" w:rsidP="00C24CA5">
            <w:pPr>
              <w:pStyle w:val="1ff4"/>
              <w:tabs>
                <w:tab w:val="left" w:pos="142"/>
              </w:tabs>
              <w:snapToGrid w:val="0"/>
              <w:ind w:firstLine="0"/>
              <w:jc w:val="left"/>
              <w:rPr>
                <w:lang w:eastAsia="en-US"/>
              </w:rPr>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vMerge/>
          </w:tcPr>
          <w:p w:rsidR="001B28E6" w:rsidRPr="00884616" w:rsidRDefault="001B28E6" w:rsidP="00C24CA5">
            <w:pPr>
              <w:widowControl w:val="0"/>
              <w:tabs>
                <w:tab w:val="left" w:pos="142"/>
              </w:tabs>
              <w:autoSpaceDE w:val="0"/>
              <w:snapToGrid w:val="0"/>
              <w:rPr>
                <w:sz w:val="20"/>
                <w:szCs w:val="20"/>
              </w:rPr>
            </w:pPr>
          </w:p>
        </w:tc>
        <w:tc>
          <w:tcPr>
            <w:tcW w:w="2835" w:type="dxa"/>
            <w:vMerge/>
          </w:tcPr>
          <w:p w:rsidR="001B28E6" w:rsidRPr="00884616" w:rsidRDefault="001B28E6" w:rsidP="00C24CA5">
            <w:pPr>
              <w:widowControl w:val="0"/>
              <w:tabs>
                <w:tab w:val="left" w:pos="142"/>
              </w:tabs>
              <w:autoSpaceDE w:val="0"/>
              <w:snapToGrid w:val="0"/>
              <w:rPr>
                <w:sz w:val="20"/>
                <w:szCs w:val="20"/>
              </w:rPr>
            </w:pPr>
          </w:p>
        </w:tc>
        <w:tc>
          <w:tcPr>
            <w:tcW w:w="2977" w:type="dxa"/>
          </w:tcPr>
          <w:p w:rsidR="001B28E6" w:rsidRPr="00884616" w:rsidRDefault="001B28E6" w:rsidP="00C24CA5">
            <w:pPr>
              <w:pStyle w:val="1ff4"/>
              <w:tabs>
                <w:tab w:val="left" w:pos="142"/>
              </w:tabs>
              <w:ind w:firstLine="0"/>
              <w:jc w:val="left"/>
            </w:pPr>
            <w:r w:rsidRPr="00884616">
              <w:t>Производственный комплекс авиакомпаний</w:t>
            </w:r>
          </w:p>
        </w:tc>
        <w:tc>
          <w:tcPr>
            <w:tcW w:w="3827" w:type="dxa"/>
            <w:vMerge/>
          </w:tcPr>
          <w:p w:rsidR="001B28E6" w:rsidRPr="00884616" w:rsidRDefault="001B28E6" w:rsidP="00C24CA5">
            <w:pPr>
              <w:pStyle w:val="1ff4"/>
              <w:tabs>
                <w:tab w:val="left" w:pos="142"/>
              </w:tabs>
              <w:snapToGrid w:val="0"/>
              <w:ind w:firstLine="0"/>
              <w:jc w:val="left"/>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vMerge/>
          </w:tcPr>
          <w:p w:rsidR="001B28E6" w:rsidRPr="00884616" w:rsidRDefault="001B28E6" w:rsidP="00C24CA5">
            <w:pPr>
              <w:widowControl w:val="0"/>
              <w:tabs>
                <w:tab w:val="left" w:pos="142"/>
              </w:tabs>
              <w:autoSpaceDE w:val="0"/>
              <w:snapToGrid w:val="0"/>
              <w:rPr>
                <w:sz w:val="20"/>
                <w:szCs w:val="20"/>
              </w:rPr>
            </w:pPr>
          </w:p>
        </w:tc>
        <w:tc>
          <w:tcPr>
            <w:tcW w:w="2835" w:type="dxa"/>
            <w:vMerge/>
          </w:tcPr>
          <w:p w:rsidR="001B28E6" w:rsidRPr="00884616" w:rsidRDefault="001B28E6" w:rsidP="00C24CA5">
            <w:pPr>
              <w:widowControl w:val="0"/>
              <w:tabs>
                <w:tab w:val="left" w:pos="142"/>
              </w:tabs>
              <w:autoSpaceDE w:val="0"/>
              <w:snapToGrid w:val="0"/>
              <w:rPr>
                <w:sz w:val="20"/>
                <w:szCs w:val="20"/>
              </w:rPr>
            </w:pPr>
          </w:p>
        </w:tc>
        <w:tc>
          <w:tcPr>
            <w:tcW w:w="2977" w:type="dxa"/>
          </w:tcPr>
          <w:p w:rsidR="001B28E6" w:rsidRPr="00884616" w:rsidRDefault="001B28E6" w:rsidP="00C24CA5">
            <w:pPr>
              <w:pStyle w:val="1ff4"/>
              <w:tabs>
                <w:tab w:val="left" w:pos="142"/>
              </w:tabs>
              <w:ind w:firstLine="0"/>
              <w:jc w:val="left"/>
            </w:pPr>
            <w:r w:rsidRPr="00884616">
              <w:t>Производственный компле</w:t>
            </w:r>
            <w:proofErr w:type="gramStart"/>
            <w:r w:rsidRPr="00884616">
              <w:t>кс всп</w:t>
            </w:r>
            <w:proofErr w:type="gramEnd"/>
            <w:r w:rsidRPr="00884616">
              <w:t>омогательного назначения, комплекс инженерного обеспечения</w:t>
            </w:r>
          </w:p>
        </w:tc>
        <w:tc>
          <w:tcPr>
            <w:tcW w:w="3827" w:type="dxa"/>
            <w:vMerge/>
          </w:tcPr>
          <w:p w:rsidR="001B28E6" w:rsidRPr="00884616" w:rsidRDefault="001B28E6" w:rsidP="00C24CA5">
            <w:pPr>
              <w:pStyle w:val="1ff4"/>
              <w:tabs>
                <w:tab w:val="left" w:pos="142"/>
              </w:tabs>
              <w:snapToGrid w:val="0"/>
              <w:ind w:firstLine="0"/>
              <w:jc w:val="left"/>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vMerge/>
          </w:tcPr>
          <w:p w:rsidR="001B28E6" w:rsidRPr="00884616" w:rsidRDefault="001B28E6" w:rsidP="00C24CA5">
            <w:pPr>
              <w:widowControl w:val="0"/>
              <w:tabs>
                <w:tab w:val="left" w:pos="142"/>
              </w:tabs>
              <w:autoSpaceDE w:val="0"/>
              <w:snapToGrid w:val="0"/>
              <w:rPr>
                <w:sz w:val="20"/>
                <w:szCs w:val="20"/>
              </w:rPr>
            </w:pPr>
          </w:p>
        </w:tc>
        <w:tc>
          <w:tcPr>
            <w:tcW w:w="2835" w:type="dxa"/>
            <w:vMerge/>
          </w:tcPr>
          <w:p w:rsidR="001B28E6" w:rsidRPr="00884616" w:rsidRDefault="001B28E6" w:rsidP="00C24CA5">
            <w:pPr>
              <w:widowControl w:val="0"/>
              <w:tabs>
                <w:tab w:val="left" w:pos="142"/>
              </w:tabs>
              <w:autoSpaceDE w:val="0"/>
              <w:snapToGrid w:val="0"/>
              <w:rPr>
                <w:sz w:val="20"/>
                <w:szCs w:val="20"/>
              </w:rPr>
            </w:pPr>
          </w:p>
        </w:tc>
        <w:tc>
          <w:tcPr>
            <w:tcW w:w="2977" w:type="dxa"/>
          </w:tcPr>
          <w:p w:rsidR="001B28E6" w:rsidRPr="00884616" w:rsidRDefault="001B28E6" w:rsidP="00C24CA5">
            <w:pPr>
              <w:pStyle w:val="1ff4"/>
              <w:tabs>
                <w:tab w:val="left" w:pos="142"/>
              </w:tabs>
              <w:ind w:firstLine="0"/>
              <w:jc w:val="left"/>
            </w:pPr>
            <w:r w:rsidRPr="00884616">
              <w:t>Аэродромный (вертодромный) комплекс</w:t>
            </w:r>
          </w:p>
        </w:tc>
        <w:tc>
          <w:tcPr>
            <w:tcW w:w="3827" w:type="dxa"/>
            <w:vMerge/>
          </w:tcPr>
          <w:p w:rsidR="001B28E6" w:rsidRPr="00884616" w:rsidRDefault="001B28E6" w:rsidP="00C24CA5">
            <w:pPr>
              <w:pStyle w:val="1ff4"/>
              <w:tabs>
                <w:tab w:val="left" w:pos="142"/>
              </w:tabs>
              <w:snapToGrid w:val="0"/>
              <w:ind w:firstLine="0"/>
              <w:jc w:val="left"/>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vMerge/>
          </w:tcPr>
          <w:p w:rsidR="001B28E6" w:rsidRPr="00884616" w:rsidRDefault="001B28E6" w:rsidP="00C24CA5">
            <w:pPr>
              <w:widowControl w:val="0"/>
              <w:tabs>
                <w:tab w:val="left" w:pos="142"/>
              </w:tabs>
              <w:autoSpaceDE w:val="0"/>
              <w:snapToGrid w:val="0"/>
              <w:rPr>
                <w:sz w:val="20"/>
                <w:szCs w:val="20"/>
              </w:rPr>
            </w:pPr>
          </w:p>
        </w:tc>
        <w:tc>
          <w:tcPr>
            <w:tcW w:w="2835" w:type="dxa"/>
            <w:vMerge/>
          </w:tcPr>
          <w:p w:rsidR="001B28E6" w:rsidRPr="00884616" w:rsidRDefault="001B28E6" w:rsidP="00C24CA5">
            <w:pPr>
              <w:widowControl w:val="0"/>
              <w:tabs>
                <w:tab w:val="left" w:pos="142"/>
              </w:tabs>
              <w:autoSpaceDE w:val="0"/>
              <w:snapToGrid w:val="0"/>
              <w:rPr>
                <w:sz w:val="20"/>
                <w:szCs w:val="20"/>
              </w:rPr>
            </w:pPr>
          </w:p>
        </w:tc>
        <w:tc>
          <w:tcPr>
            <w:tcW w:w="2977" w:type="dxa"/>
          </w:tcPr>
          <w:p w:rsidR="001B28E6" w:rsidRPr="00884616" w:rsidRDefault="001B28E6" w:rsidP="00C24CA5">
            <w:pPr>
              <w:pStyle w:val="1ff4"/>
              <w:tabs>
                <w:tab w:val="left" w:pos="142"/>
              </w:tabs>
              <w:ind w:firstLine="0"/>
              <w:jc w:val="left"/>
            </w:pPr>
            <w:r w:rsidRPr="00884616">
              <w:t>Комплекс управления воздушным движением и радионавигации</w:t>
            </w:r>
          </w:p>
        </w:tc>
        <w:tc>
          <w:tcPr>
            <w:tcW w:w="3827" w:type="dxa"/>
            <w:vMerge/>
          </w:tcPr>
          <w:p w:rsidR="001B28E6" w:rsidRPr="00884616" w:rsidRDefault="001B28E6" w:rsidP="00C24CA5">
            <w:pPr>
              <w:pStyle w:val="1ff4"/>
              <w:tabs>
                <w:tab w:val="left" w:pos="142"/>
              </w:tabs>
              <w:snapToGrid w:val="0"/>
              <w:ind w:firstLine="0"/>
              <w:jc w:val="left"/>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tcPr>
          <w:p w:rsidR="001B28E6" w:rsidRPr="00884616" w:rsidRDefault="001B28E6" w:rsidP="00C24CA5">
            <w:pPr>
              <w:widowControl w:val="0"/>
              <w:tabs>
                <w:tab w:val="left" w:pos="142"/>
              </w:tabs>
              <w:autoSpaceDE w:val="0"/>
              <w:rPr>
                <w:sz w:val="20"/>
                <w:szCs w:val="20"/>
              </w:rPr>
            </w:pPr>
            <w:r w:rsidRPr="00884616">
              <w:rPr>
                <w:sz w:val="20"/>
                <w:szCs w:val="20"/>
              </w:rPr>
              <w:t>Трубопроводный транспорт 7.5</w:t>
            </w:r>
          </w:p>
        </w:tc>
        <w:tc>
          <w:tcPr>
            <w:tcW w:w="2835" w:type="dxa"/>
          </w:tcPr>
          <w:p w:rsidR="001B28E6" w:rsidRPr="00884616" w:rsidRDefault="001B28E6" w:rsidP="00C24CA5">
            <w:pPr>
              <w:widowControl w:val="0"/>
              <w:tabs>
                <w:tab w:val="left" w:pos="142"/>
              </w:tabs>
              <w:autoSpaceDE w:val="0"/>
              <w:rPr>
                <w:sz w:val="20"/>
                <w:szCs w:val="20"/>
                <w:shd w:val="clear" w:color="auto" w:fill="00FF00"/>
              </w:rPr>
            </w:pPr>
            <w:r w:rsidRPr="00884616">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977" w:type="dxa"/>
          </w:tcPr>
          <w:p w:rsidR="001B28E6" w:rsidRPr="00884616" w:rsidRDefault="001B28E6" w:rsidP="00C24CA5">
            <w:pPr>
              <w:pStyle w:val="1ff4"/>
              <w:tabs>
                <w:tab w:val="left" w:pos="142"/>
              </w:tabs>
              <w:snapToGrid w:val="0"/>
              <w:ind w:firstLine="0"/>
              <w:jc w:val="left"/>
              <w:rPr>
                <w:shd w:val="clear" w:color="auto" w:fill="00FF00"/>
              </w:rPr>
            </w:pPr>
            <w:r w:rsidRPr="00884616">
              <w:t>Здания и сооружения для обслуживания трубопроводов</w:t>
            </w:r>
          </w:p>
        </w:tc>
        <w:tc>
          <w:tcPr>
            <w:tcW w:w="3827" w:type="dxa"/>
          </w:tcPr>
          <w:p w:rsidR="001B28E6" w:rsidRPr="00884616" w:rsidRDefault="001B28E6" w:rsidP="00C24CA5">
            <w:pPr>
              <w:rPr>
                <w:sz w:val="20"/>
                <w:szCs w:val="20"/>
              </w:rPr>
            </w:pPr>
            <w:r w:rsidRPr="00884616">
              <w:rPr>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tc>
      </w:tr>
      <w:tr w:rsidR="001B28E6" w:rsidRPr="00884616" w:rsidTr="00FF0046">
        <w:tc>
          <w:tcPr>
            <w:tcW w:w="2376" w:type="dxa"/>
          </w:tcPr>
          <w:p w:rsidR="001B28E6" w:rsidRPr="00884616" w:rsidRDefault="001B28E6" w:rsidP="00C24CA5">
            <w:pPr>
              <w:widowControl w:val="0"/>
              <w:tabs>
                <w:tab w:val="left" w:pos="142"/>
              </w:tabs>
              <w:autoSpaceDE w:val="0"/>
              <w:rPr>
                <w:sz w:val="20"/>
                <w:szCs w:val="20"/>
              </w:rPr>
            </w:pPr>
            <w:r w:rsidRPr="00884616">
              <w:rPr>
                <w:sz w:val="20"/>
                <w:szCs w:val="20"/>
              </w:rPr>
              <w:t>Склады 6.9</w:t>
            </w:r>
          </w:p>
        </w:tc>
        <w:tc>
          <w:tcPr>
            <w:tcW w:w="2835" w:type="dxa"/>
          </w:tcPr>
          <w:p w:rsidR="001B28E6" w:rsidRPr="00884616" w:rsidRDefault="001B28E6" w:rsidP="00C24CA5">
            <w:pPr>
              <w:widowControl w:val="0"/>
              <w:tabs>
                <w:tab w:val="left" w:pos="142"/>
              </w:tabs>
              <w:autoSpaceDE w:val="0"/>
              <w:rPr>
                <w:sz w:val="20"/>
                <w:szCs w:val="20"/>
                <w:lang w:eastAsia="en-US"/>
              </w:rPr>
            </w:pPr>
            <w:proofErr w:type="gramStart"/>
            <w:r w:rsidRPr="0088461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977" w:type="dxa"/>
          </w:tcPr>
          <w:p w:rsidR="001B28E6" w:rsidRPr="00884616" w:rsidRDefault="001B28E6" w:rsidP="00C24CA5">
            <w:pPr>
              <w:pStyle w:val="1ff4"/>
              <w:tabs>
                <w:tab w:val="left" w:pos="142"/>
              </w:tabs>
              <w:ind w:firstLine="0"/>
              <w:jc w:val="left"/>
              <w:rPr>
                <w:lang w:eastAsia="en-US"/>
              </w:rPr>
            </w:pPr>
            <w:r w:rsidRPr="00884616">
              <w:rPr>
                <w:lang w:eastAsia="en-US"/>
              </w:rPr>
              <w:t>Коммунальные и  складские объекты</w:t>
            </w:r>
          </w:p>
        </w:tc>
        <w:tc>
          <w:tcPr>
            <w:tcW w:w="3827" w:type="dxa"/>
          </w:tcPr>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5,0 га"/>
              </w:smartTagPr>
              <w:r w:rsidRPr="00884616">
                <w:rPr>
                  <w:sz w:val="20"/>
                  <w:szCs w:val="20"/>
                </w:rPr>
                <w:t>5,0 га</w:t>
              </w:r>
            </w:smartTag>
            <w:r w:rsidRPr="00884616">
              <w:rPr>
                <w:sz w:val="20"/>
                <w:szCs w:val="20"/>
              </w:rPr>
              <w:t>.</w:t>
            </w:r>
          </w:p>
          <w:p w:rsidR="001B28E6" w:rsidRPr="00884616" w:rsidRDefault="001B28E6" w:rsidP="00C24CA5">
            <w:pPr>
              <w:widowControl w:val="0"/>
              <w:tabs>
                <w:tab w:val="left" w:pos="142"/>
              </w:tabs>
              <w:autoSpaceDE w:val="0"/>
              <w:autoSpaceDN w:val="0"/>
              <w:adjustRightInd w:val="0"/>
              <w:rPr>
                <w:b/>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1B28E6" w:rsidRPr="00884616" w:rsidRDefault="001B28E6" w:rsidP="00C24CA5">
            <w:pPr>
              <w:pStyle w:val="1ff4"/>
              <w:tabs>
                <w:tab w:val="left" w:pos="142"/>
              </w:tabs>
              <w:snapToGrid w:val="0"/>
              <w:ind w:firstLine="0"/>
              <w:jc w:val="left"/>
            </w:pPr>
            <w:r w:rsidRPr="00884616">
              <w:t xml:space="preserve">Максимальная высота зданий, строений, сооружений - </w:t>
            </w:r>
            <w:smartTag w:uri="urn:schemas-microsoft-com:office:smarttags" w:element="metricconverter">
              <w:smartTagPr>
                <w:attr w:name="ProductID" w:val="27 м"/>
              </w:smartTagPr>
              <w:r w:rsidRPr="00884616">
                <w:t>27 м</w:t>
              </w:r>
            </w:smartTag>
            <w:r w:rsidRPr="00884616">
              <w:t>.</w:t>
            </w:r>
          </w:p>
          <w:p w:rsidR="001B28E6" w:rsidRPr="00884616" w:rsidRDefault="001B28E6" w:rsidP="00C24CA5">
            <w:pPr>
              <w:pStyle w:val="1ff4"/>
              <w:tabs>
                <w:tab w:val="left" w:pos="142"/>
              </w:tabs>
              <w:snapToGrid w:val="0"/>
              <w:ind w:firstLine="0"/>
              <w:jc w:val="left"/>
            </w:pPr>
            <w:r w:rsidRPr="00884616">
              <w:t>Максимальный процент застройки в границах земельного участка 50%.</w:t>
            </w:r>
          </w:p>
          <w:p w:rsidR="001B28E6" w:rsidRPr="00884616" w:rsidRDefault="001B28E6" w:rsidP="00C24CA5">
            <w:pPr>
              <w:pStyle w:val="1ff4"/>
              <w:tabs>
                <w:tab w:val="left" w:pos="142"/>
              </w:tabs>
              <w:snapToGrid w:val="0"/>
              <w:ind w:firstLine="0"/>
              <w:jc w:val="left"/>
            </w:pPr>
            <w:r w:rsidRPr="00884616">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tcPr>
          <w:p w:rsidR="001B28E6" w:rsidRPr="00884616" w:rsidRDefault="001B28E6" w:rsidP="00C24CA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C24CA5">
            <w:pPr>
              <w:widowControl w:val="0"/>
              <w:autoSpaceDE w:val="0"/>
              <w:autoSpaceDN w:val="0"/>
              <w:adjustRightInd w:val="0"/>
              <w:rPr>
                <w:sz w:val="20"/>
                <w:szCs w:val="20"/>
              </w:rPr>
            </w:pPr>
          </w:p>
        </w:tc>
        <w:tc>
          <w:tcPr>
            <w:tcW w:w="2835" w:type="dxa"/>
          </w:tcPr>
          <w:p w:rsidR="001B28E6" w:rsidRPr="00884616" w:rsidRDefault="001B28E6" w:rsidP="00C24CA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C24CA5">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Предельные размеры земельного участка не устанавливается.</w:t>
            </w:r>
          </w:p>
          <w:p w:rsidR="001B28E6" w:rsidRPr="00884616" w:rsidRDefault="001B28E6" w:rsidP="00C24CA5">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pStyle w:val="1ff4"/>
              <w:tabs>
                <w:tab w:val="left" w:pos="142"/>
              </w:tabs>
              <w:ind w:firstLine="0"/>
              <w:jc w:val="left"/>
            </w:pPr>
            <w:r w:rsidRPr="00884616">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vMerge w:val="restart"/>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roofErr w:type="gramStart"/>
            <w:r w:rsidRPr="00884616">
              <w:rPr>
                <w:sz w:val="20"/>
                <w:szCs w:val="20"/>
              </w:rPr>
              <w:t xml:space="preserve">., </w:t>
            </w:r>
            <w:proofErr w:type="gramEnd"/>
            <w:r w:rsidRPr="00884616">
              <w:rPr>
                <w:sz w:val="20"/>
                <w:szCs w:val="20"/>
              </w:rPr>
              <w:t>в соответствии с техническими регламентами.</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tcPr>
          <w:p w:rsidR="001B28E6" w:rsidRPr="00884616" w:rsidRDefault="001B28E6" w:rsidP="00C24CA5">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C24CA5">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C24CA5">
            <w:pPr>
              <w:widowControl w:val="0"/>
              <w:tabs>
                <w:tab w:val="left" w:pos="142"/>
              </w:tabs>
              <w:autoSpaceDE w:val="0"/>
              <w:autoSpaceDN w:val="0"/>
              <w:adjustRightInd w:val="0"/>
              <w:rPr>
                <w:sz w:val="20"/>
                <w:szCs w:val="20"/>
              </w:rPr>
            </w:pPr>
          </w:p>
        </w:tc>
        <w:tc>
          <w:tcPr>
            <w:tcW w:w="3119" w:type="dxa"/>
            <w:vMerge/>
          </w:tcPr>
          <w:p w:rsidR="001B28E6" w:rsidRPr="00884616" w:rsidRDefault="001B28E6" w:rsidP="00C24CA5">
            <w:pPr>
              <w:widowControl w:val="0"/>
              <w:autoSpaceDE w:val="0"/>
              <w:autoSpaceDN w:val="0"/>
              <w:adjustRightInd w:val="0"/>
              <w:rPr>
                <w:sz w:val="20"/>
                <w:szCs w:val="20"/>
              </w:rPr>
            </w:pPr>
          </w:p>
        </w:tc>
      </w:tr>
      <w:tr w:rsidR="001B28E6" w:rsidRPr="00884616" w:rsidTr="00FF0046">
        <w:tc>
          <w:tcPr>
            <w:tcW w:w="2376" w:type="dxa"/>
          </w:tcPr>
          <w:p w:rsidR="001B28E6" w:rsidRPr="00884616" w:rsidRDefault="001B28E6" w:rsidP="00C24CA5">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C24CA5">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C24CA5">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C24CA5">
            <w:pPr>
              <w:pStyle w:val="1ff4"/>
              <w:tabs>
                <w:tab w:val="left" w:pos="142"/>
              </w:tabs>
              <w:ind w:firstLine="0"/>
              <w:jc w:val="left"/>
            </w:pPr>
          </w:p>
          <w:p w:rsidR="001B28E6" w:rsidRPr="00884616" w:rsidRDefault="001B28E6" w:rsidP="00C24CA5">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C24CA5">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C24CA5">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FF0046">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tabs>
          <w:tab w:val="left" w:pos="10680"/>
        </w:tabs>
        <w:autoSpaceDE w:val="0"/>
        <w:autoSpaceDN w:val="0"/>
        <w:adjustRightInd w:val="0"/>
        <w:ind w:left="709"/>
        <w:jc w:val="both"/>
        <w:rPr>
          <w:b/>
          <w:sz w:val="22"/>
          <w:szCs w:val="22"/>
        </w:rPr>
      </w:pPr>
      <w:r w:rsidRPr="009F1D7A">
        <w:rPr>
          <w:b/>
          <w:sz w:val="22"/>
          <w:szCs w:val="22"/>
        </w:rPr>
        <w:tab/>
      </w: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FF0046">
        <w:tc>
          <w:tcPr>
            <w:tcW w:w="8188" w:type="dxa"/>
            <w:gridSpan w:val="3"/>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FF0046">
        <w:tc>
          <w:tcPr>
            <w:tcW w:w="2376"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C24CA5">
            <w:pPr>
              <w:widowControl w:val="0"/>
              <w:autoSpaceDE w:val="0"/>
              <w:autoSpaceDN w:val="0"/>
              <w:adjustRightInd w:val="0"/>
              <w:jc w:val="center"/>
              <w:rPr>
                <w:b/>
                <w:sz w:val="20"/>
                <w:szCs w:val="20"/>
              </w:rPr>
            </w:pPr>
          </w:p>
        </w:tc>
        <w:tc>
          <w:tcPr>
            <w:tcW w:w="3119" w:type="dxa"/>
            <w:vMerge/>
          </w:tcPr>
          <w:p w:rsidR="001B28E6" w:rsidRPr="00884616" w:rsidRDefault="001B28E6" w:rsidP="00C24CA5">
            <w:pPr>
              <w:widowControl w:val="0"/>
              <w:autoSpaceDE w:val="0"/>
              <w:autoSpaceDN w:val="0"/>
              <w:adjustRightInd w:val="0"/>
              <w:jc w:val="center"/>
              <w:rPr>
                <w:b/>
                <w:sz w:val="20"/>
                <w:szCs w:val="20"/>
              </w:rPr>
            </w:pPr>
          </w:p>
        </w:tc>
      </w:tr>
      <w:tr w:rsidR="001B28E6" w:rsidRPr="00884616" w:rsidTr="00FF0046">
        <w:tc>
          <w:tcPr>
            <w:tcW w:w="2376"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5</w:t>
            </w:r>
          </w:p>
        </w:tc>
      </w:tr>
      <w:tr w:rsidR="001B28E6" w:rsidRPr="00884616" w:rsidTr="00FF0046">
        <w:tc>
          <w:tcPr>
            <w:tcW w:w="2376" w:type="dxa"/>
          </w:tcPr>
          <w:p w:rsidR="001B28E6" w:rsidRPr="00884616" w:rsidRDefault="001B28E6" w:rsidP="00C24CA5">
            <w:pPr>
              <w:autoSpaceDE w:val="0"/>
              <w:autoSpaceDN w:val="0"/>
              <w:adjustRightInd w:val="0"/>
              <w:rPr>
                <w:sz w:val="20"/>
                <w:szCs w:val="20"/>
              </w:rPr>
            </w:pPr>
            <w:r w:rsidRPr="00884616">
              <w:rPr>
                <w:sz w:val="20"/>
                <w:szCs w:val="20"/>
              </w:rPr>
              <w:t>Служебные гаражи 4.9.</w:t>
            </w:r>
          </w:p>
          <w:p w:rsidR="001B28E6" w:rsidRPr="00884616" w:rsidRDefault="001B28E6" w:rsidP="00C24CA5">
            <w:pPr>
              <w:autoSpaceDE w:val="0"/>
              <w:autoSpaceDN w:val="0"/>
              <w:adjustRightInd w:val="0"/>
              <w:rPr>
                <w:bCs/>
                <w:sz w:val="20"/>
                <w:szCs w:val="20"/>
              </w:rPr>
            </w:pPr>
          </w:p>
        </w:tc>
        <w:tc>
          <w:tcPr>
            <w:tcW w:w="2835" w:type="dxa"/>
            <w:tcBorders>
              <w:top w:val="single" w:sz="8" w:space="0" w:color="000000"/>
              <w:left w:val="single" w:sz="8" w:space="0" w:color="000000"/>
              <w:bottom w:val="nil"/>
              <w:right w:val="single" w:sz="8" w:space="0" w:color="000000"/>
            </w:tcBorders>
          </w:tcPr>
          <w:p w:rsidR="001B28E6" w:rsidRPr="00884616" w:rsidRDefault="001B28E6" w:rsidP="00C24CA5">
            <w:pPr>
              <w:rPr>
                <w:rFonts w:ascii="Verdana" w:hAnsi="Verdana"/>
                <w:sz w:val="20"/>
                <w:szCs w:val="20"/>
              </w:rPr>
            </w:pPr>
            <w:r w:rsidRPr="00884616">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977" w:type="dxa"/>
          </w:tcPr>
          <w:p w:rsidR="001B28E6" w:rsidRPr="00884616" w:rsidRDefault="001B28E6" w:rsidP="00C24CA5">
            <w:pPr>
              <w:widowControl w:val="0"/>
              <w:tabs>
                <w:tab w:val="left" w:pos="142"/>
                <w:tab w:val="left" w:pos="284"/>
              </w:tabs>
              <w:autoSpaceDE w:val="0"/>
              <w:rPr>
                <w:sz w:val="20"/>
                <w:szCs w:val="20"/>
              </w:rPr>
            </w:pPr>
            <w:r w:rsidRPr="00884616">
              <w:rPr>
                <w:sz w:val="20"/>
                <w:szCs w:val="20"/>
              </w:rPr>
              <w:t>Стоянки автомобилей</w:t>
            </w:r>
          </w:p>
        </w:tc>
        <w:tc>
          <w:tcPr>
            <w:tcW w:w="3827" w:type="dxa"/>
            <w:vMerge w:val="restart"/>
          </w:tcPr>
          <w:p w:rsidR="001B28E6" w:rsidRPr="00884616" w:rsidRDefault="001B28E6" w:rsidP="00C24CA5">
            <w:pPr>
              <w:pStyle w:val="1ff4"/>
              <w:tabs>
                <w:tab w:val="left" w:pos="142"/>
              </w:tabs>
              <w:ind w:firstLine="0"/>
              <w:jc w:val="left"/>
            </w:pPr>
            <w:r w:rsidRPr="00884616">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C24CA5">
            <w:pPr>
              <w:pStyle w:val="1ff4"/>
              <w:tabs>
                <w:tab w:val="left" w:pos="142"/>
              </w:tabs>
              <w:ind w:firstLine="0"/>
              <w:jc w:val="left"/>
            </w:pPr>
            <w:r w:rsidRPr="00884616">
              <w:t xml:space="preserve">Параметры разрешённого использования, </w:t>
            </w:r>
            <w:proofErr w:type="gramStart"/>
            <w:r w:rsidRPr="00884616">
              <w:t>определяются по основному виду разрешённого использования совместно с которым вид применяется</w:t>
            </w:r>
            <w:proofErr w:type="gramEnd"/>
            <w:r w:rsidRPr="00884616">
              <w:t>, в качестве вспомогательного</w:t>
            </w:r>
          </w:p>
        </w:tc>
        <w:tc>
          <w:tcPr>
            <w:tcW w:w="3119" w:type="dxa"/>
            <w:vMerge w:val="restart"/>
          </w:tcPr>
          <w:p w:rsidR="001B28E6" w:rsidRPr="00884616" w:rsidRDefault="001B28E6" w:rsidP="00C24CA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tc>
      </w:tr>
      <w:tr w:rsidR="001B28E6" w:rsidRPr="00884616" w:rsidTr="00FF0046">
        <w:tc>
          <w:tcPr>
            <w:tcW w:w="2376" w:type="dxa"/>
          </w:tcPr>
          <w:p w:rsidR="001B28E6" w:rsidRPr="00884616" w:rsidRDefault="001B28E6" w:rsidP="00C24CA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C24CA5">
            <w:pPr>
              <w:widowControl w:val="0"/>
              <w:autoSpaceDE w:val="0"/>
              <w:autoSpaceDN w:val="0"/>
              <w:adjustRightInd w:val="0"/>
              <w:rPr>
                <w:sz w:val="20"/>
                <w:szCs w:val="20"/>
              </w:rPr>
            </w:pPr>
          </w:p>
        </w:tc>
        <w:tc>
          <w:tcPr>
            <w:tcW w:w="2835" w:type="dxa"/>
          </w:tcPr>
          <w:p w:rsidR="001B28E6" w:rsidRPr="00884616" w:rsidRDefault="001B28E6" w:rsidP="00C24CA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C24CA5">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tcPr>
          <w:p w:rsidR="001B28E6" w:rsidRPr="00884616" w:rsidRDefault="001B28E6" w:rsidP="00C24CA5">
            <w:pPr>
              <w:pStyle w:val="1ff4"/>
              <w:tabs>
                <w:tab w:val="left" w:pos="142"/>
              </w:tabs>
              <w:ind w:firstLine="0"/>
              <w:jc w:val="left"/>
            </w:pPr>
          </w:p>
        </w:tc>
        <w:tc>
          <w:tcPr>
            <w:tcW w:w="3119" w:type="dxa"/>
            <w:vMerge/>
          </w:tcPr>
          <w:p w:rsidR="001B28E6" w:rsidRPr="00884616" w:rsidRDefault="001B28E6" w:rsidP="00C24CA5">
            <w:pPr>
              <w:widowControl w:val="0"/>
              <w:autoSpaceDE w:val="0"/>
              <w:autoSpaceDN w:val="0"/>
              <w:adjustRightInd w:val="0"/>
              <w:rPr>
                <w:sz w:val="20"/>
                <w:szCs w:val="20"/>
              </w:rPr>
            </w:pPr>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C24CA5">
        <w:trPr>
          <w:tblHeader/>
        </w:trPr>
        <w:tc>
          <w:tcPr>
            <w:tcW w:w="8188" w:type="dxa"/>
            <w:gridSpan w:val="3"/>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C24CA5">
        <w:trPr>
          <w:tblHeader/>
        </w:trPr>
        <w:tc>
          <w:tcPr>
            <w:tcW w:w="2376" w:type="dxa"/>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FF004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FF004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FF0046">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FF0046">
            <w:pPr>
              <w:widowControl w:val="0"/>
              <w:autoSpaceDE w:val="0"/>
              <w:autoSpaceDN w:val="0"/>
              <w:adjustRightInd w:val="0"/>
              <w:jc w:val="center"/>
              <w:rPr>
                <w:b/>
                <w:sz w:val="20"/>
                <w:szCs w:val="20"/>
              </w:rPr>
            </w:pPr>
          </w:p>
        </w:tc>
        <w:tc>
          <w:tcPr>
            <w:tcW w:w="3119" w:type="dxa"/>
            <w:vMerge/>
          </w:tcPr>
          <w:p w:rsidR="001B28E6" w:rsidRPr="00884616" w:rsidRDefault="001B28E6" w:rsidP="00FF0046">
            <w:pPr>
              <w:widowControl w:val="0"/>
              <w:autoSpaceDE w:val="0"/>
              <w:autoSpaceDN w:val="0"/>
              <w:adjustRightInd w:val="0"/>
              <w:jc w:val="center"/>
              <w:rPr>
                <w:b/>
                <w:sz w:val="20"/>
                <w:szCs w:val="20"/>
              </w:rPr>
            </w:pPr>
          </w:p>
        </w:tc>
      </w:tr>
      <w:tr w:rsidR="001B28E6" w:rsidRPr="00884616" w:rsidTr="00C24CA5">
        <w:trPr>
          <w:tblHeader/>
        </w:trPr>
        <w:tc>
          <w:tcPr>
            <w:tcW w:w="2376" w:type="dxa"/>
          </w:tcPr>
          <w:p w:rsidR="001B28E6" w:rsidRPr="00884616" w:rsidRDefault="001B28E6" w:rsidP="00FF004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FF0046">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FF004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FF004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FF0046">
            <w:pPr>
              <w:widowControl w:val="0"/>
              <w:autoSpaceDE w:val="0"/>
              <w:autoSpaceDN w:val="0"/>
              <w:adjustRightInd w:val="0"/>
              <w:jc w:val="center"/>
              <w:rPr>
                <w:sz w:val="20"/>
                <w:szCs w:val="20"/>
              </w:rPr>
            </w:pPr>
            <w:r w:rsidRPr="00884616">
              <w:rPr>
                <w:sz w:val="20"/>
                <w:szCs w:val="20"/>
              </w:rPr>
              <w:t>5</w:t>
            </w:r>
          </w:p>
        </w:tc>
      </w:tr>
      <w:tr w:rsidR="001B28E6" w:rsidRPr="00884616" w:rsidTr="00C24CA5">
        <w:tc>
          <w:tcPr>
            <w:tcW w:w="2376" w:type="dxa"/>
          </w:tcPr>
          <w:p w:rsidR="001B28E6" w:rsidRPr="00884616" w:rsidRDefault="001B28E6" w:rsidP="00C24CA5">
            <w:pPr>
              <w:rPr>
                <w:rFonts w:ascii="Verdana" w:hAnsi="Verdana"/>
                <w:sz w:val="20"/>
                <w:szCs w:val="20"/>
              </w:rPr>
            </w:pPr>
            <w:r w:rsidRPr="00884616">
              <w:rPr>
                <w:sz w:val="20"/>
                <w:szCs w:val="20"/>
              </w:rPr>
              <w:t>Объекты дорожного сервиса 4.9.1</w:t>
            </w:r>
          </w:p>
        </w:tc>
        <w:tc>
          <w:tcPr>
            <w:tcW w:w="2835" w:type="dxa"/>
          </w:tcPr>
          <w:p w:rsidR="001B28E6" w:rsidRPr="00884616" w:rsidRDefault="001B28E6" w:rsidP="00C24CA5">
            <w:pPr>
              <w:rPr>
                <w:rFonts w:ascii="Verdana" w:hAnsi="Verdana"/>
                <w:sz w:val="20"/>
                <w:szCs w:val="20"/>
              </w:rPr>
            </w:pPr>
            <w:r w:rsidRPr="00884616">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977" w:type="dxa"/>
          </w:tcPr>
          <w:p w:rsidR="001B28E6" w:rsidRPr="00884616" w:rsidRDefault="001B28E6" w:rsidP="00C24CA5">
            <w:pPr>
              <w:pStyle w:val="1ff4"/>
              <w:tabs>
                <w:tab w:val="left" w:pos="142"/>
              </w:tabs>
              <w:ind w:firstLine="0"/>
              <w:jc w:val="left"/>
              <w:rPr>
                <w:lang w:eastAsia="en-US"/>
              </w:rPr>
            </w:pPr>
            <w:r w:rsidRPr="00884616">
              <w:rPr>
                <w:lang w:eastAsia="en-US"/>
              </w:rPr>
              <w:t>Автозаправочные станции.</w:t>
            </w:r>
          </w:p>
          <w:p w:rsidR="001B28E6" w:rsidRPr="00884616" w:rsidRDefault="001B28E6" w:rsidP="00C24CA5">
            <w:pPr>
              <w:pStyle w:val="1ff4"/>
              <w:tabs>
                <w:tab w:val="left" w:pos="142"/>
              </w:tabs>
              <w:ind w:firstLine="0"/>
              <w:jc w:val="left"/>
              <w:rPr>
                <w:lang w:eastAsia="en-US"/>
              </w:rPr>
            </w:pPr>
            <w:r w:rsidRPr="00884616">
              <w:rPr>
                <w:lang w:eastAsia="en-US"/>
              </w:rPr>
              <w:t>Магазины сопутствующей торговли.</w:t>
            </w:r>
          </w:p>
          <w:p w:rsidR="001B28E6" w:rsidRPr="00884616" w:rsidRDefault="001B28E6" w:rsidP="00C24CA5">
            <w:pPr>
              <w:pStyle w:val="1ff4"/>
              <w:tabs>
                <w:tab w:val="left" w:pos="142"/>
              </w:tabs>
              <w:ind w:firstLine="0"/>
              <w:jc w:val="left"/>
              <w:rPr>
                <w:lang w:eastAsia="en-US"/>
              </w:rPr>
            </w:pPr>
            <w:r w:rsidRPr="00884616">
              <w:rPr>
                <w:lang w:eastAsia="en-US"/>
              </w:rPr>
              <w:t>Объекты общественного питания. Автомобильные мойки и прачечные. Мастерские</w:t>
            </w:r>
          </w:p>
        </w:tc>
        <w:tc>
          <w:tcPr>
            <w:tcW w:w="3827" w:type="dxa"/>
          </w:tcPr>
          <w:p w:rsidR="001B28E6" w:rsidRPr="00884616" w:rsidRDefault="001B28E6" w:rsidP="00C24CA5">
            <w:pPr>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2 га"/>
              </w:smartTagPr>
              <w:r w:rsidRPr="00884616">
                <w:rPr>
                  <w:sz w:val="20"/>
                  <w:szCs w:val="20"/>
                </w:rPr>
                <w:t>0,02 га</w:t>
              </w:r>
            </w:smartTag>
            <w:r w:rsidRPr="00884616">
              <w:rPr>
                <w:sz w:val="20"/>
                <w:szCs w:val="20"/>
              </w:rPr>
              <w:t>.</w:t>
            </w:r>
          </w:p>
          <w:p w:rsidR="001B28E6" w:rsidRPr="00884616" w:rsidRDefault="001B28E6" w:rsidP="00C24CA5">
            <w:pPr>
              <w:widowControl w:val="0"/>
              <w:tabs>
                <w:tab w:val="left" w:pos="142"/>
              </w:tabs>
              <w:autoSpaceDE w:val="0"/>
              <w:autoSpaceDN w:val="0"/>
              <w:adjustRightInd w:val="0"/>
              <w:rPr>
                <w:sz w:val="20"/>
                <w:szCs w:val="20"/>
              </w:rPr>
            </w:pPr>
            <w:r w:rsidRPr="00884616">
              <w:rPr>
                <w:sz w:val="20"/>
                <w:szCs w:val="20"/>
              </w:rPr>
              <w:t>Максимальный размер земельного участка не устанавливается.</w:t>
            </w:r>
          </w:p>
          <w:p w:rsidR="001B28E6" w:rsidRPr="00884616" w:rsidRDefault="001B28E6" w:rsidP="00C24CA5">
            <w:pPr>
              <w:pStyle w:val="1ff4"/>
              <w:tabs>
                <w:tab w:val="left" w:pos="142"/>
              </w:tabs>
              <w:snapToGrid w:val="0"/>
              <w:ind w:firstLine="0"/>
              <w:jc w:val="left"/>
            </w:pPr>
            <w:r w:rsidRPr="00884616">
              <w:t xml:space="preserve">Минимальные отступы от границ земельных участков в целях определения мест допустимого размещения зданий, строений, сооружений – 3м. </w:t>
            </w:r>
          </w:p>
          <w:p w:rsidR="001B28E6" w:rsidRPr="00884616" w:rsidRDefault="001B28E6" w:rsidP="00C24CA5">
            <w:pPr>
              <w:pStyle w:val="1ff4"/>
              <w:tabs>
                <w:tab w:val="left" w:pos="142"/>
              </w:tabs>
              <w:snapToGrid w:val="0"/>
              <w:ind w:firstLine="0"/>
              <w:jc w:val="left"/>
            </w:pPr>
            <w:r w:rsidRPr="00884616">
              <w:t>Предельное количество этажей или предельная высота зданий, строений, сооружений  не устанавливаются.</w:t>
            </w:r>
          </w:p>
          <w:p w:rsidR="001B28E6" w:rsidRPr="00884616" w:rsidRDefault="001B28E6" w:rsidP="00C24CA5">
            <w:pPr>
              <w:pStyle w:val="1ff4"/>
              <w:tabs>
                <w:tab w:val="left" w:pos="142"/>
              </w:tabs>
              <w:snapToGrid w:val="0"/>
              <w:ind w:firstLine="0"/>
              <w:jc w:val="left"/>
            </w:pPr>
            <w:r w:rsidRPr="00884616">
              <w:t>Максимальный процент застройки в границах земельного участка – 50%. 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1B28E6" w:rsidRPr="00884616" w:rsidRDefault="001B28E6" w:rsidP="00C24CA5">
            <w:pPr>
              <w:widowControl w:val="0"/>
              <w:tabs>
                <w:tab w:val="left" w:pos="142"/>
              </w:tabs>
              <w:autoSpaceDE w:val="0"/>
              <w:rPr>
                <w:sz w:val="20"/>
                <w:szCs w:val="20"/>
              </w:rPr>
            </w:pPr>
            <w:r w:rsidRPr="00884616">
              <w:rPr>
                <w:sz w:val="20"/>
                <w:szCs w:val="20"/>
              </w:rPr>
              <w:t xml:space="preserve">Минимальная площадь одного </w:t>
            </w:r>
            <w:proofErr w:type="spellStart"/>
            <w:r w:rsidRPr="00884616">
              <w:rPr>
                <w:sz w:val="20"/>
                <w:szCs w:val="20"/>
              </w:rPr>
              <w:t>машино-места</w:t>
            </w:r>
            <w:proofErr w:type="spellEnd"/>
            <w:r w:rsidRPr="00884616">
              <w:rPr>
                <w:sz w:val="20"/>
                <w:szCs w:val="20"/>
              </w:rPr>
              <w:t xml:space="preserve"> – 22,5 кв.м.</w:t>
            </w:r>
          </w:p>
          <w:p w:rsidR="001B28E6" w:rsidRPr="00884616" w:rsidRDefault="001B28E6" w:rsidP="00C24CA5">
            <w:pPr>
              <w:pStyle w:val="1ff4"/>
              <w:tabs>
                <w:tab w:val="left" w:pos="142"/>
              </w:tabs>
              <w:snapToGrid w:val="0"/>
              <w:ind w:firstLine="0"/>
              <w:jc w:val="left"/>
            </w:pPr>
            <w:r w:rsidRPr="00884616">
              <w:t xml:space="preserve">Максимальная высота ограждения – </w:t>
            </w:r>
            <w:smartTag w:uri="urn:schemas-microsoft-com:office:smarttags" w:element="metricconverter">
              <w:smartTagPr>
                <w:attr w:name="ProductID" w:val="2 м"/>
              </w:smartTagPr>
              <w:r w:rsidRPr="00884616">
                <w:t>2 м</w:t>
              </w:r>
            </w:smartTag>
            <w:r w:rsidRPr="00884616">
              <w:t>.</w:t>
            </w:r>
          </w:p>
        </w:tc>
        <w:tc>
          <w:tcPr>
            <w:tcW w:w="3119" w:type="dxa"/>
          </w:tcPr>
          <w:p w:rsidR="001B28E6" w:rsidRPr="00884616" w:rsidRDefault="001B28E6" w:rsidP="00C24CA5">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w:t>
            </w:r>
            <w:proofErr w:type="spellEnd"/>
            <w:r w:rsidRPr="00884616">
              <w:rPr>
                <w:sz w:val="20"/>
                <w:szCs w:val="20"/>
              </w:rPr>
              <w:t>.</w:t>
            </w:r>
            <w:proofErr w:type="gramEnd"/>
          </w:p>
          <w:p w:rsidR="001B28E6" w:rsidRPr="00884616" w:rsidRDefault="001B28E6" w:rsidP="00C24CA5">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C24CA5">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C24CA5">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pPr>
        <w:jc w:val="center"/>
        <w:rPr>
          <w:b/>
        </w:rPr>
      </w:pPr>
    </w:p>
    <w:p w:rsidR="001B28E6" w:rsidRPr="009F1D7A" w:rsidRDefault="001B28E6" w:rsidP="00E368F5">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ОБЪЕКТОВ ГОРОДСКОГО ТРАНСПОРТА (ПЗ-7)</w:t>
      </w:r>
    </w:p>
    <w:p w:rsidR="001B28E6" w:rsidRPr="009F1D7A" w:rsidRDefault="001B28E6" w:rsidP="00C24CA5"/>
    <w:p w:rsidR="001B28E6" w:rsidRPr="009F1D7A" w:rsidRDefault="001B28E6" w:rsidP="00C24CA5">
      <w:pPr>
        <w:widowControl w:val="0"/>
        <w:autoSpaceDE w:val="0"/>
        <w:autoSpaceDN w:val="0"/>
        <w:adjustRightInd w:val="0"/>
        <w:ind w:firstLine="851"/>
        <w:jc w:val="both"/>
        <w:rPr>
          <w:rFonts w:eastAsia="Times New Roman"/>
          <w:b/>
        </w:rPr>
      </w:pPr>
      <w:r w:rsidRPr="009F1D7A">
        <w:rPr>
          <w:rFonts w:eastAsia="Times New Roman"/>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1B28E6" w:rsidRPr="00884616" w:rsidTr="00C24CA5">
        <w:trPr>
          <w:tblHeader/>
        </w:trPr>
        <w:tc>
          <w:tcPr>
            <w:tcW w:w="8188" w:type="dxa"/>
            <w:gridSpan w:val="3"/>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C24CA5">
        <w:trPr>
          <w:tblHeader/>
        </w:trPr>
        <w:tc>
          <w:tcPr>
            <w:tcW w:w="2376"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C24CA5">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C24CA5">
            <w:pPr>
              <w:widowControl w:val="0"/>
              <w:autoSpaceDE w:val="0"/>
              <w:autoSpaceDN w:val="0"/>
              <w:adjustRightInd w:val="0"/>
              <w:jc w:val="center"/>
              <w:rPr>
                <w:rFonts w:eastAsia="Times New Roman"/>
                <w:b/>
                <w:sz w:val="20"/>
                <w:szCs w:val="20"/>
              </w:rPr>
            </w:pPr>
          </w:p>
        </w:tc>
      </w:tr>
      <w:tr w:rsidR="001B28E6" w:rsidRPr="00884616" w:rsidTr="00C24CA5">
        <w:trPr>
          <w:tblHeader/>
        </w:trPr>
        <w:tc>
          <w:tcPr>
            <w:tcW w:w="2376"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C24CA5">
        <w:tc>
          <w:tcPr>
            <w:tcW w:w="2376" w:type="dxa"/>
            <w:tcBorders>
              <w:bottom w:val="single" w:sz="4" w:space="0" w:color="auto"/>
            </w:tcBorders>
          </w:tcPr>
          <w:p w:rsidR="001B28E6" w:rsidRPr="00884616" w:rsidRDefault="001B28E6" w:rsidP="00C24CA5">
            <w:pPr>
              <w:widowControl w:val="0"/>
              <w:tabs>
                <w:tab w:val="left" w:pos="142"/>
              </w:tabs>
              <w:autoSpaceDE w:val="0"/>
              <w:rPr>
                <w:sz w:val="20"/>
                <w:szCs w:val="20"/>
              </w:rPr>
            </w:pPr>
            <w:r w:rsidRPr="00884616">
              <w:rPr>
                <w:sz w:val="20"/>
                <w:szCs w:val="20"/>
              </w:rPr>
              <w:t>Водный транспорт 7.3</w:t>
            </w:r>
          </w:p>
        </w:tc>
        <w:tc>
          <w:tcPr>
            <w:tcW w:w="2835" w:type="dxa"/>
            <w:tcBorders>
              <w:bottom w:val="single" w:sz="4" w:space="0" w:color="auto"/>
            </w:tcBorders>
          </w:tcPr>
          <w:p w:rsidR="001B28E6" w:rsidRPr="00884616" w:rsidRDefault="001B28E6" w:rsidP="00C24CA5">
            <w:pPr>
              <w:widowControl w:val="0"/>
              <w:tabs>
                <w:tab w:val="left" w:pos="142"/>
              </w:tabs>
              <w:autoSpaceDE w:val="0"/>
              <w:rPr>
                <w:sz w:val="20"/>
                <w:szCs w:val="20"/>
              </w:rPr>
            </w:pPr>
            <w:proofErr w:type="gramStart"/>
            <w:r w:rsidRPr="00884616">
              <w:rPr>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2977" w:type="dxa"/>
            <w:tcBorders>
              <w:bottom w:val="single" w:sz="4" w:space="0" w:color="auto"/>
            </w:tcBorders>
          </w:tcPr>
          <w:p w:rsidR="001B28E6" w:rsidRPr="009F1D7A" w:rsidRDefault="001B28E6" w:rsidP="00C24CA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Объекты водного транспорта</w:t>
            </w:r>
          </w:p>
          <w:p w:rsidR="001B28E6" w:rsidRPr="009F1D7A" w:rsidRDefault="001B28E6" w:rsidP="00C24CA5">
            <w:pPr>
              <w:widowControl w:val="0"/>
              <w:tabs>
                <w:tab w:val="left" w:pos="142"/>
              </w:tabs>
              <w:autoSpaceDE w:val="0"/>
              <w:rPr>
                <w:rFonts w:eastAsia="Times New Roman"/>
                <w:sz w:val="20"/>
                <w:szCs w:val="20"/>
              </w:rPr>
            </w:pPr>
          </w:p>
        </w:tc>
        <w:tc>
          <w:tcPr>
            <w:tcW w:w="3827" w:type="dxa"/>
            <w:tcBorders>
              <w:bottom w:val="single" w:sz="4" w:space="0" w:color="auto"/>
            </w:tcBorders>
          </w:tcPr>
          <w:p w:rsidR="001B28E6" w:rsidRPr="009F1D7A" w:rsidRDefault="001B28E6" w:rsidP="00C24CA5">
            <w:pPr>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1 га"/>
              </w:smartTagPr>
              <w:r w:rsidRPr="009F1D7A">
                <w:rPr>
                  <w:rFonts w:eastAsia="Times New Roman"/>
                  <w:sz w:val="20"/>
                  <w:szCs w:val="20"/>
                </w:rPr>
                <w:t>0,1 га</w:t>
              </w:r>
            </w:smartTag>
            <w:r w:rsidRPr="009F1D7A">
              <w:rPr>
                <w:rFonts w:eastAsia="Times New Roman"/>
                <w:sz w:val="20"/>
                <w:szCs w:val="20"/>
              </w:rPr>
              <w:t>.</w:t>
            </w:r>
          </w:p>
          <w:p w:rsidR="001B28E6" w:rsidRPr="009F1D7A" w:rsidRDefault="001B28E6" w:rsidP="00C24CA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не устанавливается.</w:t>
            </w:r>
          </w:p>
          <w:p w:rsidR="001B28E6" w:rsidRPr="009F1D7A" w:rsidRDefault="001B28E6" w:rsidP="00C24CA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w:t>
            </w:r>
          </w:p>
          <w:p w:rsidR="001B28E6" w:rsidRPr="009F1D7A" w:rsidRDefault="001B28E6" w:rsidP="00C24CA5">
            <w:pPr>
              <w:tabs>
                <w:tab w:val="left" w:pos="142"/>
              </w:tabs>
              <w:overflowPunct w:val="0"/>
              <w:autoSpaceDE w:val="0"/>
              <w:autoSpaceDN w:val="0"/>
              <w:adjustRightInd w:val="0"/>
              <w:snapToGrid w:val="0"/>
              <w:rPr>
                <w:rFonts w:eastAsia="Times New Roman"/>
                <w:sz w:val="20"/>
                <w:szCs w:val="20"/>
                <w:lang w:eastAsia="en-US"/>
              </w:rPr>
            </w:pPr>
          </w:p>
        </w:tc>
        <w:tc>
          <w:tcPr>
            <w:tcW w:w="3119" w:type="dxa"/>
            <w:vMerge w:val="restart"/>
          </w:tcPr>
          <w:p w:rsidR="001B28E6" w:rsidRPr="009F1D7A" w:rsidRDefault="001B28E6" w:rsidP="00C24CA5">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C24CA5">
            <w:pPr>
              <w:widowControl w:val="0"/>
              <w:autoSpaceDE w:val="0"/>
              <w:autoSpaceDN w:val="0"/>
              <w:adjustRightInd w:val="0"/>
              <w:rPr>
                <w:rFonts w:eastAsia="Times New Roman"/>
                <w:sz w:val="20"/>
                <w:szCs w:val="20"/>
              </w:rPr>
            </w:pPr>
          </w:p>
          <w:p w:rsidR="001B28E6" w:rsidRPr="009F1D7A" w:rsidRDefault="001B28E6" w:rsidP="00C24CA5">
            <w:pPr>
              <w:widowControl w:val="0"/>
              <w:autoSpaceDE w:val="0"/>
              <w:autoSpaceDN w:val="0"/>
              <w:adjustRightInd w:val="0"/>
              <w:rPr>
                <w:rFonts w:eastAsia="Times New Roman"/>
                <w:sz w:val="20"/>
                <w:szCs w:val="20"/>
              </w:rPr>
            </w:pPr>
            <w:r w:rsidRPr="00884616">
              <w:rPr>
                <w:sz w:val="20"/>
                <w:szCs w:val="20"/>
              </w:rPr>
              <w:t xml:space="preserve">  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C24CA5">
        <w:tc>
          <w:tcPr>
            <w:tcW w:w="2376" w:type="dxa"/>
            <w:tcBorders>
              <w:top w:val="single" w:sz="4" w:space="0" w:color="auto"/>
            </w:tcBorders>
          </w:tcPr>
          <w:p w:rsidR="001B28E6" w:rsidRPr="009F1D7A" w:rsidRDefault="001B28E6" w:rsidP="00C24CA5">
            <w:pPr>
              <w:widowControl w:val="0"/>
              <w:tabs>
                <w:tab w:val="left" w:pos="142"/>
              </w:tabs>
              <w:autoSpaceDE w:val="0"/>
              <w:rPr>
                <w:rFonts w:eastAsia="Times New Roman"/>
                <w:sz w:val="20"/>
                <w:szCs w:val="20"/>
              </w:rPr>
            </w:pPr>
            <w:r w:rsidRPr="009F1D7A">
              <w:rPr>
                <w:rFonts w:eastAsia="Times New Roman"/>
                <w:sz w:val="20"/>
                <w:szCs w:val="20"/>
              </w:rPr>
              <w:t>Служебные гаражи 4.9.</w:t>
            </w:r>
          </w:p>
        </w:tc>
        <w:tc>
          <w:tcPr>
            <w:tcW w:w="2835" w:type="dxa"/>
            <w:tcBorders>
              <w:top w:val="single" w:sz="4" w:space="0" w:color="auto"/>
            </w:tcBorders>
          </w:tcPr>
          <w:p w:rsidR="001B28E6" w:rsidRPr="009F1D7A" w:rsidRDefault="001B28E6" w:rsidP="00C24CA5">
            <w:pPr>
              <w:autoSpaceDE w:val="0"/>
              <w:autoSpaceDN w:val="0"/>
              <w:adjustRightInd w:val="0"/>
              <w:rPr>
                <w:rFonts w:eastAsia="Times New Roman"/>
                <w:sz w:val="20"/>
                <w:szCs w:val="20"/>
              </w:rPr>
            </w:pPr>
            <w:r w:rsidRPr="009F1D7A">
              <w:rPr>
                <w:rFonts w:eastAsia="Times New Roman"/>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9" w:history="1">
              <w:r w:rsidRPr="009F1D7A">
                <w:rPr>
                  <w:rFonts w:eastAsia="Times New Roman"/>
                  <w:sz w:val="20"/>
                  <w:szCs w:val="20"/>
                </w:rPr>
                <w:t>кодами 3.0</w:t>
              </w:r>
            </w:hyperlink>
            <w:r w:rsidRPr="009F1D7A">
              <w:rPr>
                <w:rFonts w:eastAsia="Times New Roman"/>
                <w:sz w:val="20"/>
                <w:szCs w:val="20"/>
              </w:rPr>
              <w:t xml:space="preserve">, </w:t>
            </w:r>
            <w:hyperlink r:id="rId70" w:history="1">
              <w:r w:rsidRPr="009F1D7A">
                <w:rPr>
                  <w:rFonts w:eastAsia="Times New Roman"/>
                  <w:sz w:val="20"/>
                  <w:szCs w:val="20"/>
                </w:rPr>
                <w:t>4.0</w:t>
              </w:r>
            </w:hyperlink>
            <w:r w:rsidRPr="009F1D7A">
              <w:rPr>
                <w:rFonts w:eastAsia="Times New Roman"/>
                <w:sz w:val="20"/>
                <w:szCs w:val="20"/>
              </w:rPr>
              <w:t>, а также для стоянки и хранения транспортных средств общего пользования, в том числе в депо</w:t>
            </w:r>
          </w:p>
        </w:tc>
        <w:tc>
          <w:tcPr>
            <w:tcW w:w="2977" w:type="dxa"/>
            <w:tcBorders>
              <w:top w:val="single" w:sz="4" w:space="0" w:color="auto"/>
            </w:tcBorders>
          </w:tcPr>
          <w:p w:rsidR="001B28E6" w:rsidRPr="009F1D7A" w:rsidRDefault="001B28E6" w:rsidP="00C24CA5">
            <w:pPr>
              <w:widowControl w:val="0"/>
              <w:tabs>
                <w:tab w:val="left" w:pos="142"/>
              </w:tabs>
              <w:autoSpaceDE w:val="0"/>
              <w:rPr>
                <w:rFonts w:eastAsia="Times New Roman"/>
                <w:sz w:val="20"/>
                <w:szCs w:val="20"/>
              </w:rPr>
            </w:pPr>
            <w:bookmarkStart w:id="15" w:name="Par223"/>
            <w:bookmarkEnd w:id="15"/>
            <w:r w:rsidRPr="009F1D7A">
              <w:rPr>
                <w:rFonts w:eastAsia="Times New Roman"/>
                <w:sz w:val="20"/>
                <w:szCs w:val="20"/>
              </w:rPr>
              <w:t>Гаражи с несколькими стояночными местами,  в том числе многоярусные.</w:t>
            </w:r>
          </w:p>
          <w:p w:rsidR="001B28E6" w:rsidRPr="009F1D7A" w:rsidRDefault="001B28E6" w:rsidP="00C24CA5">
            <w:pPr>
              <w:widowControl w:val="0"/>
              <w:tabs>
                <w:tab w:val="left" w:pos="142"/>
              </w:tabs>
              <w:autoSpaceDE w:val="0"/>
              <w:rPr>
                <w:rFonts w:eastAsia="Times New Roman"/>
                <w:sz w:val="20"/>
                <w:szCs w:val="20"/>
              </w:rPr>
            </w:pPr>
          </w:p>
        </w:tc>
        <w:tc>
          <w:tcPr>
            <w:tcW w:w="3827" w:type="dxa"/>
            <w:tcBorders>
              <w:top w:val="single" w:sz="4" w:space="0" w:color="auto"/>
            </w:tcBorders>
          </w:tcPr>
          <w:p w:rsidR="001B28E6" w:rsidRPr="009F1D7A" w:rsidRDefault="001B28E6" w:rsidP="00C24CA5">
            <w:pPr>
              <w:tabs>
                <w:tab w:val="left" w:pos="142"/>
                <w:tab w:val="left" w:pos="1860"/>
              </w:tabs>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w:t>
            </w:r>
          </w:p>
          <w:p w:rsidR="001B28E6" w:rsidRPr="009F1D7A" w:rsidRDefault="001B28E6" w:rsidP="00C24CA5">
            <w:pPr>
              <w:widowControl w:val="0"/>
              <w:tabs>
                <w:tab w:val="left" w:pos="142"/>
                <w:tab w:val="left" w:pos="284"/>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максимальное количество этажей (ярусов), не устанавливается</w:t>
            </w:r>
            <w:proofErr w:type="gramStart"/>
            <w:r w:rsidRPr="009F1D7A">
              <w:rPr>
                <w:rFonts w:eastAsia="Times New Roman"/>
                <w:sz w:val="20"/>
                <w:szCs w:val="20"/>
              </w:rPr>
              <w:t>..</w:t>
            </w:r>
            <w:proofErr w:type="gramEnd"/>
          </w:p>
          <w:p w:rsidR="001B28E6" w:rsidRPr="009F1D7A" w:rsidRDefault="001B28E6" w:rsidP="00C24CA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70%.</w:t>
            </w:r>
          </w:p>
          <w:p w:rsidR="001B28E6" w:rsidRPr="009F1D7A" w:rsidRDefault="001B28E6" w:rsidP="00C24CA5">
            <w:pPr>
              <w:tabs>
                <w:tab w:val="left" w:pos="142"/>
              </w:tabs>
              <w:overflowPunct w:val="0"/>
              <w:autoSpaceDE w:val="0"/>
              <w:autoSpaceDN w:val="0"/>
              <w:adjustRightInd w:val="0"/>
              <w:snapToGrid w:val="0"/>
              <w:rPr>
                <w:rFonts w:eastAsia="Times New Roman"/>
                <w:sz w:val="20"/>
                <w:szCs w:val="20"/>
              </w:rPr>
            </w:pP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Borders>
              <w:top w:val="single" w:sz="4" w:space="0" w:color="auto"/>
            </w:tcBorders>
          </w:tcPr>
          <w:p w:rsidR="001B28E6" w:rsidRPr="009F1D7A" w:rsidRDefault="001B28E6" w:rsidP="00C24CA5">
            <w:pPr>
              <w:autoSpaceDE w:val="0"/>
              <w:autoSpaceDN w:val="0"/>
              <w:adjustRightInd w:val="0"/>
              <w:rPr>
                <w:rFonts w:eastAsia="Times New Roman"/>
                <w:sz w:val="20"/>
                <w:szCs w:val="20"/>
              </w:rPr>
            </w:pPr>
            <w:r w:rsidRPr="009F1D7A">
              <w:rPr>
                <w:rFonts w:eastAsia="Times New Roman"/>
                <w:sz w:val="20"/>
                <w:szCs w:val="20"/>
              </w:rPr>
              <w:t>Хранение автотранспорта 2.7.1.</w:t>
            </w:r>
          </w:p>
          <w:p w:rsidR="001B28E6" w:rsidRPr="009F1D7A" w:rsidRDefault="001B28E6" w:rsidP="00C24CA5">
            <w:pPr>
              <w:widowControl w:val="0"/>
              <w:tabs>
                <w:tab w:val="left" w:pos="142"/>
              </w:tabs>
              <w:autoSpaceDE w:val="0"/>
              <w:rPr>
                <w:rFonts w:eastAsia="Times New Roman"/>
                <w:sz w:val="20"/>
                <w:szCs w:val="20"/>
              </w:rPr>
            </w:pPr>
          </w:p>
        </w:tc>
        <w:tc>
          <w:tcPr>
            <w:tcW w:w="2835" w:type="dxa"/>
            <w:tcBorders>
              <w:top w:val="single" w:sz="4" w:space="0" w:color="auto"/>
            </w:tcBorders>
          </w:tcPr>
          <w:p w:rsidR="001B28E6" w:rsidRPr="009F1D7A" w:rsidRDefault="001B28E6" w:rsidP="00C24CA5">
            <w:pPr>
              <w:autoSpaceDE w:val="0"/>
              <w:autoSpaceDN w:val="0"/>
              <w:adjustRightInd w:val="0"/>
              <w:rPr>
                <w:rFonts w:eastAsia="Times New Roman"/>
                <w:sz w:val="20"/>
                <w:szCs w:val="20"/>
              </w:rPr>
            </w:pPr>
            <w:r w:rsidRPr="009F1D7A">
              <w:rPr>
                <w:rFonts w:eastAsia="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F1D7A">
              <w:rPr>
                <w:rFonts w:eastAsia="Times New Roman"/>
                <w:sz w:val="20"/>
                <w:szCs w:val="20"/>
              </w:rPr>
              <w:t>машино-места</w:t>
            </w:r>
            <w:proofErr w:type="spellEnd"/>
            <w:r w:rsidRPr="009F1D7A">
              <w:rPr>
                <w:rFonts w:eastAsia="Times New Roman"/>
                <w:sz w:val="20"/>
                <w:szCs w:val="20"/>
              </w:rPr>
              <w:t xml:space="preserve">, за исключением гаражей, размещение которых предусмотрено содержанием вида разрешенного использования с </w:t>
            </w:r>
            <w:hyperlink r:id="rId71" w:history="1">
              <w:r w:rsidRPr="009F1D7A">
                <w:rPr>
                  <w:rFonts w:eastAsia="Times New Roman"/>
                  <w:sz w:val="20"/>
                  <w:szCs w:val="20"/>
                </w:rPr>
                <w:t>кодом 4.9</w:t>
              </w:r>
            </w:hyperlink>
          </w:p>
        </w:tc>
        <w:tc>
          <w:tcPr>
            <w:tcW w:w="2977" w:type="dxa"/>
            <w:tcBorders>
              <w:top w:val="single" w:sz="4" w:space="0" w:color="auto"/>
            </w:tcBorders>
          </w:tcPr>
          <w:p w:rsidR="001B28E6" w:rsidRPr="009F1D7A" w:rsidRDefault="001B28E6" w:rsidP="00C24CA5">
            <w:pPr>
              <w:widowControl w:val="0"/>
              <w:tabs>
                <w:tab w:val="left" w:pos="142"/>
              </w:tabs>
              <w:autoSpaceDE w:val="0"/>
              <w:rPr>
                <w:rFonts w:eastAsia="Times New Roman"/>
                <w:sz w:val="20"/>
                <w:szCs w:val="20"/>
              </w:rPr>
            </w:pPr>
            <w:r w:rsidRPr="009F1D7A">
              <w:rPr>
                <w:rFonts w:eastAsia="Times New Roman"/>
                <w:sz w:val="20"/>
                <w:szCs w:val="20"/>
              </w:rPr>
              <w:t xml:space="preserve">Гаражи с несколькими стояночными местами,  в том числе многоярусные, в том числе подземные, </w:t>
            </w:r>
            <w:proofErr w:type="gramStart"/>
            <w:r w:rsidRPr="009F1D7A">
              <w:rPr>
                <w:rFonts w:eastAsia="Times New Roman"/>
                <w:sz w:val="20"/>
                <w:szCs w:val="20"/>
              </w:rPr>
              <w:t>предназначенных</w:t>
            </w:r>
            <w:proofErr w:type="gramEnd"/>
            <w:r w:rsidRPr="009F1D7A">
              <w:rPr>
                <w:rFonts w:eastAsia="Times New Roman"/>
                <w:sz w:val="20"/>
                <w:szCs w:val="20"/>
              </w:rPr>
              <w:t xml:space="preserve"> для хранения автотранспорта, в том числе с разделением на </w:t>
            </w:r>
            <w:proofErr w:type="spellStart"/>
            <w:r w:rsidRPr="009F1D7A">
              <w:rPr>
                <w:rFonts w:eastAsia="Times New Roman"/>
                <w:sz w:val="20"/>
                <w:szCs w:val="20"/>
              </w:rPr>
              <w:t>машино-места</w:t>
            </w:r>
            <w:proofErr w:type="spellEnd"/>
          </w:p>
          <w:p w:rsidR="001B28E6" w:rsidRPr="009F1D7A" w:rsidRDefault="001B28E6" w:rsidP="00C24CA5">
            <w:pPr>
              <w:widowControl w:val="0"/>
              <w:tabs>
                <w:tab w:val="left" w:pos="142"/>
              </w:tabs>
              <w:autoSpaceDE w:val="0"/>
              <w:rPr>
                <w:rFonts w:eastAsia="Times New Roman"/>
                <w:sz w:val="20"/>
                <w:szCs w:val="20"/>
              </w:rPr>
            </w:pPr>
          </w:p>
        </w:tc>
        <w:tc>
          <w:tcPr>
            <w:tcW w:w="3827" w:type="dxa"/>
            <w:tcBorders>
              <w:top w:val="single" w:sz="4" w:space="0" w:color="auto"/>
            </w:tcBorders>
          </w:tcPr>
          <w:p w:rsidR="001B28E6" w:rsidRPr="009F1D7A" w:rsidRDefault="001B28E6" w:rsidP="00C24CA5">
            <w:pPr>
              <w:tabs>
                <w:tab w:val="left" w:pos="142"/>
                <w:tab w:val="left" w:pos="1860"/>
              </w:tabs>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w:t>
            </w:r>
          </w:p>
          <w:p w:rsidR="001B28E6" w:rsidRPr="009F1D7A" w:rsidRDefault="001B28E6" w:rsidP="00C24CA5">
            <w:pPr>
              <w:widowControl w:val="0"/>
              <w:tabs>
                <w:tab w:val="left" w:pos="142"/>
                <w:tab w:val="left" w:pos="284"/>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максимальное количество этажей (ярусов), не устанавливается</w:t>
            </w:r>
            <w:proofErr w:type="gramStart"/>
            <w:r w:rsidRPr="009F1D7A">
              <w:rPr>
                <w:rFonts w:eastAsia="Times New Roman"/>
                <w:sz w:val="20"/>
                <w:szCs w:val="20"/>
              </w:rPr>
              <w:t>..</w:t>
            </w:r>
            <w:proofErr w:type="gramEnd"/>
          </w:p>
          <w:p w:rsidR="001B28E6" w:rsidRPr="009F1D7A" w:rsidRDefault="001B28E6" w:rsidP="00C24CA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70%.</w:t>
            </w:r>
          </w:p>
          <w:p w:rsidR="001B28E6" w:rsidRPr="009F1D7A" w:rsidRDefault="001B28E6" w:rsidP="00C24CA5">
            <w:pPr>
              <w:tabs>
                <w:tab w:val="left" w:pos="142"/>
                <w:tab w:val="left" w:pos="1860"/>
              </w:tabs>
              <w:rPr>
                <w:rFonts w:eastAsia="Times New Roman"/>
                <w:sz w:val="20"/>
                <w:szCs w:val="20"/>
              </w:rPr>
            </w:pP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Pr>
          <w:p w:rsidR="001B28E6" w:rsidRPr="009F1D7A" w:rsidRDefault="001B28E6" w:rsidP="00C24CA5">
            <w:pPr>
              <w:widowControl w:val="0"/>
              <w:tabs>
                <w:tab w:val="left" w:pos="142"/>
              </w:tabs>
              <w:autoSpaceDE w:val="0"/>
              <w:rPr>
                <w:rFonts w:eastAsia="Times New Roman"/>
                <w:sz w:val="20"/>
                <w:szCs w:val="20"/>
              </w:rPr>
            </w:pPr>
            <w:r w:rsidRPr="009F1D7A">
              <w:rPr>
                <w:rFonts w:eastAsia="Times New Roman"/>
                <w:sz w:val="20"/>
                <w:szCs w:val="20"/>
              </w:rPr>
              <w:t>Земельные участки (территории) общего пользования 12.0</w:t>
            </w:r>
          </w:p>
        </w:tc>
        <w:tc>
          <w:tcPr>
            <w:tcW w:w="2835" w:type="dxa"/>
          </w:tcPr>
          <w:p w:rsidR="001B28E6" w:rsidRPr="009F1D7A" w:rsidRDefault="001B28E6" w:rsidP="00C24CA5">
            <w:pPr>
              <w:widowControl w:val="0"/>
              <w:tabs>
                <w:tab w:val="left" w:pos="142"/>
              </w:tabs>
              <w:autoSpaceDE w:val="0"/>
              <w:rPr>
                <w:rFonts w:eastAsia="Times New Roman"/>
                <w:sz w:val="20"/>
                <w:szCs w:val="20"/>
                <w:lang w:eastAsia="en-US"/>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9F1D7A" w:rsidRDefault="001B28E6" w:rsidP="00C24CA5">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автомобильные дороги, проезды,   пешеходные тротуары</w:t>
            </w:r>
            <w:proofErr w:type="gramStart"/>
            <w:r w:rsidRPr="009F1D7A">
              <w:rPr>
                <w:rFonts w:eastAsia="Times New Roman"/>
                <w:sz w:val="20"/>
                <w:szCs w:val="20"/>
              </w:rPr>
              <w:t xml:space="preserve"> ,</w:t>
            </w:r>
            <w:proofErr w:type="gramEnd"/>
            <w:r w:rsidRPr="009F1D7A">
              <w:rPr>
                <w:rFonts w:eastAsia="Times New Roman"/>
                <w:sz w:val="20"/>
                <w:szCs w:val="20"/>
              </w:rPr>
              <w:t xml:space="preserve"> малые архитектурные формы, элементы благоустройства</w:t>
            </w:r>
          </w:p>
          <w:p w:rsidR="001B28E6" w:rsidRPr="009F1D7A" w:rsidRDefault="001B28E6" w:rsidP="00C24CA5">
            <w:pPr>
              <w:tabs>
                <w:tab w:val="left" w:pos="142"/>
              </w:tabs>
              <w:overflowPunct w:val="0"/>
              <w:autoSpaceDE w:val="0"/>
              <w:autoSpaceDN w:val="0"/>
              <w:adjustRightInd w:val="0"/>
              <w:rPr>
                <w:rFonts w:eastAsia="Times New Roman"/>
                <w:sz w:val="20"/>
                <w:szCs w:val="20"/>
                <w:shd w:val="clear" w:color="auto" w:fill="00FF00"/>
              </w:rPr>
            </w:pPr>
            <w:r w:rsidRPr="009F1D7A">
              <w:rPr>
                <w:rFonts w:eastAsia="Times New Roman"/>
                <w:bCs/>
                <w:sz w:val="20"/>
                <w:szCs w:val="20"/>
              </w:rPr>
              <w:t>Линейные объекты инженерной инфраструктуры в составе объектов улично-дорожной сети</w:t>
            </w:r>
          </w:p>
        </w:tc>
        <w:tc>
          <w:tcPr>
            <w:tcW w:w="3827" w:type="dxa"/>
          </w:tcPr>
          <w:p w:rsidR="001B28E6" w:rsidRPr="009F1D7A" w:rsidRDefault="001B28E6" w:rsidP="00C24CA5">
            <w:pPr>
              <w:widowControl w:val="0"/>
              <w:suppressAutoHyphens/>
              <w:autoSpaceDE w:val="0"/>
              <w:rPr>
                <w:rFonts w:eastAsia="Times New Roman"/>
                <w:b/>
                <w:kern w:val="1"/>
                <w:sz w:val="20"/>
                <w:szCs w:val="20"/>
                <w:lang w:eastAsia="ar-SA"/>
              </w:rPr>
            </w:pPr>
            <w:r w:rsidRPr="009F1D7A">
              <w:rPr>
                <w:rFonts w:eastAsia="Times New Roman"/>
                <w:kern w:val="1"/>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Pr>
          <w:p w:rsidR="001B28E6" w:rsidRPr="00884616" w:rsidRDefault="001B28E6" w:rsidP="00C24CA5">
            <w:pPr>
              <w:rPr>
                <w:sz w:val="20"/>
                <w:szCs w:val="20"/>
              </w:rPr>
            </w:pPr>
            <w:r w:rsidRPr="00884616">
              <w:rPr>
                <w:sz w:val="20"/>
                <w:szCs w:val="20"/>
              </w:rPr>
              <w:t xml:space="preserve">Объекты дорожного сервиса 4.9.1 </w:t>
            </w:r>
          </w:p>
          <w:p w:rsidR="001B28E6" w:rsidRPr="00884616" w:rsidRDefault="001B28E6" w:rsidP="00C24CA5">
            <w:pPr>
              <w:rPr>
                <w:sz w:val="20"/>
                <w:szCs w:val="20"/>
              </w:rPr>
            </w:pPr>
          </w:p>
          <w:p w:rsidR="001B28E6" w:rsidRPr="00884616" w:rsidRDefault="001B28E6" w:rsidP="00C24CA5">
            <w:pPr>
              <w:rPr>
                <w:b/>
                <w:sz w:val="20"/>
                <w:szCs w:val="20"/>
              </w:rPr>
            </w:pPr>
          </w:p>
        </w:tc>
        <w:tc>
          <w:tcPr>
            <w:tcW w:w="2835" w:type="dxa"/>
          </w:tcPr>
          <w:p w:rsidR="001B28E6" w:rsidRPr="00884616" w:rsidRDefault="001B28E6" w:rsidP="00C24CA5">
            <w:pPr>
              <w:rPr>
                <w:sz w:val="20"/>
                <w:szCs w:val="20"/>
              </w:rPr>
            </w:pPr>
            <w:r w:rsidRPr="00884616">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977" w:type="dxa"/>
          </w:tcPr>
          <w:p w:rsidR="001B28E6" w:rsidRPr="00884616" w:rsidRDefault="001B28E6" w:rsidP="00C24CA5">
            <w:pPr>
              <w:pStyle w:val="1ff4"/>
              <w:tabs>
                <w:tab w:val="left" w:pos="142"/>
              </w:tabs>
              <w:ind w:firstLine="0"/>
              <w:jc w:val="left"/>
              <w:rPr>
                <w:lang w:eastAsia="en-US"/>
              </w:rPr>
            </w:pPr>
            <w:r w:rsidRPr="00884616">
              <w:rPr>
                <w:lang w:eastAsia="en-US"/>
              </w:rPr>
              <w:t>Автозаправочные станции.</w:t>
            </w:r>
          </w:p>
          <w:p w:rsidR="001B28E6" w:rsidRPr="00884616" w:rsidRDefault="001B28E6" w:rsidP="00C24CA5">
            <w:pPr>
              <w:pStyle w:val="1ff4"/>
              <w:tabs>
                <w:tab w:val="left" w:pos="142"/>
              </w:tabs>
              <w:ind w:firstLine="0"/>
              <w:jc w:val="left"/>
              <w:rPr>
                <w:lang w:eastAsia="en-US"/>
              </w:rPr>
            </w:pPr>
            <w:r w:rsidRPr="00884616">
              <w:rPr>
                <w:lang w:eastAsia="en-US"/>
              </w:rPr>
              <w:t>Магазины сопутствующей торговли.</w:t>
            </w:r>
          </w:p>
          <w:p w:rsidR="001B28E6" w:rsidRPr="00884616" w:rsidRDefault="001B28E6" w:rsidP="00C24CA5">
            <w:pPr>
              <w:pStyle w:val="1ff4"/>
              <w:tabs>
                <w:tab w:val="left" w:pos="142"/>
              </w:tabs>
              <w:ind w:firstLine="0"/>
              <w:jc w:val="left"/>
              <w:rPr>
                <w:lang w:eastAsia="en-US"/>
              </w:rPr>
            </w:pPr>
            <w:r w:rsidRPr="00884616">
              <w:rPr>
                <w:lang w:eastAsia="en-US"/>
              </w:rPr>
              <w:t>Объекты общественного питания. Автомобильные мойки и прачечные. Мастерские</w:t>
            </w:r>
          </w:p>
        </w:tc>
        <w:tc>
          <w:tcPr>
            <w:tcW w:w="3827" w:type="dxa"/>
          </w:tcPr>
          <w:p w:rsidR="001B28E6" w:rsidRPr="009F1D7A" w:rsidRDefault="001B28E6" w:rsidP="00C24CA5">
            <w:pPr>
              <w:tabs>
                <w:tab w:val="left" w:pos="142"/>
                <w:tab w:val="left" w:pos="1860"/>
              </w:tabs>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w:t>
            </w:r>
          </w:p>
          <w:p w:rsidR="001B28E6" w:rsidRPr="009F1D7A" w:rsidRDefault="001B28E6" w:rsidP="00C24CA5">
            <w:pPr>
              <w:widowControl w:val="0"/>
              <w:tabs>
                <w:tab w:val="left" w:pos="142"/>
                <w:tab w:val="left" w:pos="284"/>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максимальное количество этажей, не устанавливаются</w:t>
            </w:r>
            <w:proofErr w:type="gramStart"/>
            <w:r w:rsidRPr="009F1D7A">
              <w:rPr>
                <w:rFonts w:eastAsia="Times New Roman"/>
                <w:sz w:val="20"/>
                <w:szCs w:val="20"/>
              </w:rPr>
              <w:t>..</w:t>
            </w:r>
            <w:proofErr w:type="gramEnd"/>
          </w:p>
          <w:p w:rsidR="001B28E6" w:rsidRPr="009F1D7A" w:rsidRDefault="001B28E6" w:rsidP="00C24CA5">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w:t>
            </w:r>
          </w:p>
          <w:p w:rsidR="001B28E6" w:rsidRPr="009F1D7A" w:rsidRDefault="001B28E6" w:rsidP="00C24CA5">
            <w:pPr>
              <w:tabs>
                <w:tab w:val="left" w:pos="142"/>
              </w:tabs>
              <w:overflowPunct w:val="0"/>
              <w:autoSpaceDE w:val="0"/>
              <w:autoSpaceDN w:val="0"/>
              <w:adjustRightInd w:val="0"/>
              <w:snapToGrid w:val="0"/>
              <w:rPr>
                <w:rFonts w:eastAsia="Times New Roman"/>
                <w:b/>
                <w:sz w:val="20"/>
                <w:szCs w:val="20"/>
              </w:rPr>
            </w:pPr>
          </w:p>
        </w:tc>
        <w:tc>
          <w:tcPr>
            <w:tcW w:w="3119" w:type="dxa"/>
          </w:tcPr>
          <w:p w:rsidR="001B28E6" w:rsidRPr="009F1D7A" w:rsidRDefault="001B28E6" w:rsidP="00C24CA5">
            <w:pPr>
              <w:overflowPunct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В границах земельного участка должны предусматриваться места для стоянки автомобилей.</w:t>
            </w:r>
          </w:p>
          <w:p w:rsidR="001B28E6" w:rsidRPr="009F1D7A" w:rsidRDefault="001B28E6" w:rsidP="00C24CA5">
            <w:pPr>
              <w:overflowPunct w:val="0"/>
              <w:autoSpaceDE w:val="0"/>
              <w:autoSpaceDN w:val="0"/>
              <w:adjustRightInd w:val="0"/>
              <w:rPr>
                <w:rFonts w:eastAsia="Times New Roman"/>
                <w:sz w:val="20"/>
                <w:szCs w:val="20"/>
              </w:rPr>
            </w:pPr>
            <w:r w:rsidRPr="009F1D7A">
              <w:rPr>
                <w:rFonts w:eastAsia="Times New Roman"/>
                <w:sz w:val="20"/>
                <w:szCs w:val="20"/>
              </w:rPr>
              <w:t xml:space="preserve"> 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9F1D7A" w:rsidRDefault="001B28E6" w:rsidP="00C24CA5">
            <w:pPr>
              <w:overflowPunct w:val="0"/>
              <w:autoSpaceDE w:val="0"/>
              <w:autoSpaceDN w:val="0"/>
              <w:adjustRightInd w:val="0"/>
              <w:rPr>
                <w:rFonts w:eastAsia="Times New Roman"/>
                <w:sz w:val="20"/>
                <w:szCs w:val="20"/>
              </w:rPr>
            </w:pPr>
            <w:r w:rsidRPr="00884616">
              <w:rPr>
                <w:sz w:val="20"/>
                <w:szCs w:val="20"/>
              </w:rPr>
              <w:t xml:space="preserve">  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C24CA5">
        <w:tc>
          <w:tcPr>
            <w:tcW w:w="2376" w:type="dxa"/>
          </w:tcPr>
          <w:p w:rsidR="001B28E6" w:rsidRPr="00884616" w:rsidRDefault="001B28E6" w:rsidP="00C24CA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C24CA5">
            <w:pPr>
              <w:widowControl w:val="0"/>
              <w:autoSpaceDE w:val="0"/>
              <w:autoSpaceDN w:val="0"/>
              <w:adjustRightInd w:val="0"/>
              <w:rPr>
                <w:sz w:val="20"/>
                <w:szCs w:val="20"/>
              </w:rPr>
            </w:pPr>
          </w:p>
        </w:tc>
        <w:tc>
          <w:tcPr>
            <w:tcW w:w="2835" w:type="dxa"/>
          </w:tcPr>
          <w:p w:rsidR="001B28E6" w:rsidRPr="00884616" w:rsidRDefault="001B28E6" w:rsidP="00C24CA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9F1D7A" w:rsidRDefault="001B28E6" w:rsidP="00C24CA5">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val="restart"/>
          </w:tcPr>
          <w:p w:rsidR="001B28E6" w:rsidRPr="009F1D7A" w:rsidRDefault="001B28E6" w:rsidP="00C24CA5">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9F1D7A" w:rsidRDefault="001B28E6" w:rsidP="00C24CA5">
            <w:pPr>
              <w:widowControl w:val="0"/>
              <w:tabs>
                <w:tab w:val="left" w:pos="142"/>
              </w:tabs>
              <w:autoSpaceDE w:val="0"/>
              <w:autoSpaceDN w:val="0"/>
              <w:adjustRightInd w:val="0"/>
              <w:rPr>
                <w:rFonts w:eastAsia="Times New Roman"/>
                <w:sz w:val="20"/>
                <w:szCs w:val="20"/>
              </w:rPr>
            </w:pPr>
          </w:p>
        </w:tc>
        <w:tc>
          <w:tcPr>
            <w:tcW w:w="3119" w:type="dxa"/>
            <w:vMerge w:val="restart"/>
          </w:tcPr>
          <w:p w:rsidR="001B28E6" w:rsidRPr="009F1D7A" w:rsidRDefault="001B28E6" w:rsidP="00C24CA5">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C24CA5">
            <w:pPr>
              <w:widowControl w:val="0"/>
              <w:autoSpaceDE w:val="0"/>
              <w:autoSpaceDN w:val="0"/>
              <w:adjustRightInd w:val="0"/>
              <w:rPr>
                <w:rFonts w:eastAsia="Times New Roman"/>
                <w:sz w:val="20"/>
                <w:szCs w:val="20"/>
              </w:rPr>
            </w:pPr>
            <w:r w:rsidRPr="00884616">
              <w:rPr>
                <w:sz w:val="20"/>
                <w:szCs w:val="20"/>
              </w:rPr>
              <w:t xml:space="preserve">  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C24CA5">
        <w:tc>
          <w:tcPr>
            <w:tcW w:w="2376" w:type="dxa"/>
          </w:tcPr>
          <w:p w:rsidR="001B28E6" w:rsidRPr="009F1D7A" w:rsidRDefault="001B28E6" w:rsidP="00C24CA5">
            <w:pPr>
              <w:autoSpaceDE w:val="0"/>
              <w:autoSpaceDN w:val="0"/>
              <w:adjustRightInd w:val="0"/>
              <w:rPr>
                <w:rFonts w:eastAsia="Times New Roman"/>
                <w:bCs/>
                <w:sz w:val="20"/>
                <w:szCs w:val="20"/>
              </w:rPr>
            </w:pPr>
            <w:r w:rsidRPr="009F1D7A">
              <w:rPr>
                <w:rFonts w:eastAsia="Times New Roman"/>
                <w:bCs/>
                <w:sz w:val="20"/>
                <w:szCs w:val="20"/>
              </w:rPr>
              <w:t>Связь 6.8.</w:t>
            </w:r>
          </w:p>
        </w:tc>
        <w:tc>
          <w:tcPr>
            <w:tcW w:w="2835" w:type="dxa"/>
          </w:tcPr>
          <w:p w:rsidR="001B28E6" w:rsidRPr="009F1D7A" w:rsidRDefault="001B28E6" w:rsidP="00E87E3C">
            <w:pPr>
              <w:autoSpaceDE w:val="0"/>
              <w:autoSpaceDN w:val="0"/>
              <w:adjustRightInd w:val="0"/>
              <w:rPr>
                <w:rFonts w:eastAsia="Times New Roman"/>
                <w:bCs/>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xml:space="preserve">, надземные и </w:t>
            </w:r>
            <w:proofErr w:type="spellStart"/>
            <w:r w:rsidRPr="009F1D7A">
              <w:rPr>
                <w:rFonts w:eastAsia="SimSun"/>
                <w:sz w:val="20"/>
                <w:szCs w:val="20"/>
              </w:rPr>
              <w:t>под-земные</w:t>
            </w:r>
            <w:proofErr w:type="spellEnd"/>
            <w:r w:rsidRPr="009F1D7A">
              <w:rPr>
                <w:rFonts w:eastAsia="SimSun"/>
                <w:sz w:val="20"/>
                <w:szCs w:val="20"/>
              </w:rPr>
              <w:t xml:space="preserve"> кабельные лини</w:t>
            </w:r>
            <w:r>
              <w:rPr>
                <w:rFonts w:eastAsia="SimSun"/>
                <w:sz w:val="20"/>
                <w:szCs w:val="20"/>
              </w:rPr>
              <w:t xml:space="preserve">и связи, линии радиофикации, </w:t>
            </w:r>
            <w:r w:rsidRPr="009F1D7A">
              <w:rPr>
                <w:rFonts w:eastAsia="SimSun"/>
                <w:sz w:val="20"/>
                <w:szCs w:val="20"/>
              </w:rPr>
              <w:t>усилительные пункты на кабельных линиях связи, инфраструктуру спутниковой связи и теле-радио-вещания, за исключением объектов связи, размещение которы</w:t>
            </w:r>
            <w:r>
              <w:rPr>
                <w:rFonts w:eastAsia="SimSun"/>
                <w:sz w:val="20"/>
                <w:szCs w:val="20"/>
              </w:rPr>
              <w:t>х предусмотрено со</w:t>
            </w:r>
            <w:r w:rsidRPr="009F1D7A">
              <w:rPr>
                <w:rFonts w:eastAsia="SimSun"/>
                <w:sz w:val="20"/>
                <w:szCs w:val="20"/>
              </w:rPr>
              <w:t>держанием видов разрешенного использования с кодами 3.1.1, 3.2.3</w:t>
            </w:r>
          </w:p>
        </w:tc>
        <w:tc>
          <w:tcPr>
            <w:tcW w:w="2977" w:type="dxa"/>
          </w:tcPr>
          <w:p w:rsidR="001B28E6" w:rsidRPr="009F1D7A" w:rsidRDefault="001B28E6" w:rsidP="00C24CA5">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1B28E6" w:rsidRPr="009F1D7A" w:rsidRDefault="001B28E6" w:rsidP="00C24CA5">
            <w:pPr>
              <w:widowControl w:val="0"/>
              <w:overflowPunct w:val="0"/>
              <w:autoSpaceDE w:val="0"/>
              <w:autoSpaceDN w:val="0"/>
              <w:adjustRightInd w:val="0"/>
              <w:rPr>
                <w:rFonts w:eastAsia="Times New Roman"/>
                <w:bCs/>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9F1D7A" w:rsidRDefault="001B28E6" w:rsidP="00C24CA5">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Pr>
          <w:p w:rsidR="001B28E6" w:rsidRPr="009F1D7A" w:rsidRDefault="001B28E6" w:rsidP="00C24CA5">
            <w:pPr>
              <w:textAlignment w:val="baseline"/>
              <w:rPr>
                <w:rFonts w:eastAsia="Times New Roman"/>
                <w:sz w:val="20"/>
                <w:szCs w:val="20"/>
              </w:rPr>
            </w:pPr>
            <w:r w:rsidRPr="009F1D7A">
              <w:rPr>
                <w:rFonts w:eastAsia="Times New Roman"/>
                <w:sz w:val="20"/>
                <w:szCs w:val="20"/>
              </w:rPr>
              <w:t>Автомобильный транспорт 7.2.</w:t>
            </w:r>
          </w:p>
        </w:tc>
        <w:tc>
          <w:tcPr>
            <w:tcW w:w="2835" w:type="dxa"/>
          </w:tcPr>
          <w:p w:rsidR="001B28E6" w:rsidRPr="009F1D7A" w:rsidRDefault="001B28E6" w:rsidP="00C24CA5">
            <w:pPr>
              <w:textAlignment w:val="baseline"/>
              <w:rPr>
                <w:rFonts w:eastAsia="Times New Roman"/>
                <w:sz w:val="20"/>
                <w:szCs w:val="20"/>
              </w:rPr>
            </w:pPr>
            <w:r w:rsidRPr="009F1D7A">
              <w:rPr>
                <w:rFonts w:eastAsia="SimSun"/>
                <w:sz w:val="20"/>
                <w:szCs w:val="20"/>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7.2.1 - 7.2.3</w:t>
            </w:r>
          </w:p>
        </w:tc>
        <w:tc>
          <w:tcPr>
            <w:tcW w:w="2977" w:type="dxa"/>
          </w:tcPr>
          <w:p w:rsidR="001B28E6" w:rsidRPr="009F1D7A" w:rsidRDefault="001B28E6" w:rsidP="00C24CA5">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Автомобильные дороги;</w:t>
            </w:r>
          </w:p>
          <w:p w:rsidR="001B28E6" w:rsidRPr="009F1D7A" w:rsidRDefault="001B28E6" w:rsidP="00C24CA5">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сооружения на автодорогах,</w:t>
            </w:r>
          </w:p>
          <w:p w:rsidR="001B28E6" w:rsidRPr="009F1D7A" w:rsidRDefault="001B28E6" w:rsidP="00C24CA5">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здания и сооружения для обслуживания пассажиров;</w:t>
            </w:r>
          </w:p>
          <w:p w:rsidR="001B28E6" w:rsidRPr="009F1D7A" w:rsidRDefault="001B28E6" w:rsidP="00C24CA5">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депо автомобильного транспорта;</w:t>
            </w:r>
          </w:p>
          <w:p w:rsidR="001B28E6" w:rsidRPr="009F1D7A" w:rsidRDefault="001B28E6" w:rsidP="00C24CA5">
            <w:pPr>
              <w:tabs>
                <w:tab w:val="left" w:pos="142"/>
              </w:tabs>
              <w:overflowPunct w:val="0"/>
              <w:autoSpaceDE w:val="0"/>
              <w:autoSpaceDN w:val="0"/>
              <w:adjustRightInd w:val="0"/>
              <w:rPr>
                <w:rFonts w:eastAsia="Times New Roman"/>
                <w:bCs/>
                <w:sz w:val="20"/>
                <w:szCs w:val="20"/>
              </w:rPr>
            </w:pPr>
            <w:r w:rsidRPr="009F1D7A">
              <w:rPr>
                <w:rFonts w:eastAsia="Times New Roman"/>
                <w:sz w:val="20"/>
                <w:szCs w:val="20"/>
                <w:lang w:eastAsia="en-US"/>
              </w:rPr>
              <w:t>иные объекты.</w:t>
            </w:r>
          </w:p>
        </w:tc>
        <w:tc>
          <w:tcPr>
            <w:tcW w:w="3827" w:type="dxa"/>
            <w:vMerge/>
          </w:tcPr>
          <w:p w:rsidR="001B28E6" w:rsidRPr="009F1D7A" w:rsidRDefault="001B28E6" w:rsidP="00C24CA5">
            <w:pPr>
              <w:widowControl w:val="0"/>
              <w:tabs>
                <w:tab w:val="left" w:pos="142"/>
              </w:tabs>
              <w:autoSpaceDE w:val="0"/>
              <w:autoSpaceDN w:val="0"/>
              <w:adjustRightInd w:val="0"/>
              <w:rPr>
                <w:rFonts w:eastAsia="Times New Roman"/>
                <w:b/>
                <w:sz w:val="20"/>
                <w:szCs w:val="20"/>
              </w:rPr>
            </w:pP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Pr>
          <w:p w:rsidR="001B28E6" w:rsidRPr="009F1D7A" w:rsidRDefault="001B28E6" w:rsidP="00C24CA5">
            <w:pPr>
              <w:autoSpaceDE w:val="0"/>
              <w:autoSpaceDN w:val="0"/>
              <w:adjustRightInd w:val="0"/>
              <w:rPr>
                <w:rFonts w:eastAsia="Times New Roman"/>
                <w:sz w:val="20"/>
                <w:szCs w:val="20"/>
              </w:rPr>
            </w:pPr>
            <w:r w:rsidRPr="009F1D7A">
              <w:rPr>
                <w:rFonts w:eastAsia="Times New Roman"/>
                <w:sz w:val="20"/>
                <w:szCs w:val="20"/>
              </w:rPr>
              <w:t>Оборудованные площадки для занятий спортом 5.1.4.</w:t>
            </w:r>
          </w:p>
          <w:p w:rsidR="001B28E6" w:rsidRPr="009F1D7A" w:rsidRDefault="001B28E6" w:rsidP="00C24CA5">
            <w:pPr>
              <w:widowControl w:val="0"/>
              <w:tabs>
                <w:tab w:val="left" w:pos="142"/>
              </w:tabs>
              <w:autoSpaceDE w:val="0"/>
              <w:rPr>
                <w:rFonts w:eastAsia="Times New Roman"/>
                <w:sz w:val="20"/>
                <w:szCs w:val="20"/>
              </w:rPr>
            </w:pPr>
          </w:p>
        </w:tc>
        <w:tc>
          <w:tcPr>
            <w:tcW w:w="2835" w:type="dxa"/>
          </w:tcPr>
          <w:p w:rsidR="001B28E6" w:rsidRPr="009F1D7A" w:rsidRDefault="001B28E6" w:rsidP="00C24CA5">
            <w:pPr>
              <w:rPr>
                <w:rFonts w:eastAsia="Times New Roman"/>
                <w:sz w:val="20"/>
                <w:szCs w:val="20"/>
              </w:rPr>
            </w:pPr>
            <w:r w:rsidRPr="009F1D7A">
              <w:rPr>
                <w:rFonts w:eastAsia="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977" w:type="dxa"/>
          </w:tcPr>
          <w:p w:rsidR="001B28E6" w:rsidRPr="009F1D7A" w:rsidRDefault="001B28E6" w:rsidP="00C24CA5">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rPr>
              <w:t>Автодромы, мотодромы</w:t>
            </w:r>
          </w:p>
        </w:tc>
        <w:tc>
          <w:tcPr>
            <w:tcW w:w="3827" w:type="dxa"/>
          </w:tcPr>
          <w:p w:rsidR="001B28E6" w:rsidRPr="009F1D7A" w:rsidRDefault="001B28E6" w:rsidP="00C24CA5">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6 га"/>
              </w:smartTagPr>
              <w:r w:rsidRPr="009F1D7A">
                <w:rPr>
                  <w:rFonts w:eastAsia="Times New Roman"/>
                  <w:sz w:val="20"/>
                  <w:szCs w:val="20"/>
                </w:rPr>
                <w:t>0,06 га</w:t>
              </w:r>
            </w:smartTag>
            <w:r w:rsidRPr="009F1D7A">
              <w:rPr>
                <w:rFonts w:eastAsia="Times New Roman"/>
                <w:sz w:val="20"/>
                <w:szCs w:val="20"/>
              </w:rPr>
              <w:t>.</w:t>
            </w:r>
          </w:p>
          <w:p w:rsidR="001B28E6" w:rsidRPr="009F1D7A" w:rsidRDefault="001B28E6" w:rsidP="00C24CA5">
            <w:pPr>
              <w:widowControl w:val="0"/>
              <w:tabs>
                <w:tab w:val="left" w:pos="142"/>
                <w:tab w:val="left" w:pos="284"/>
              </w:tabs>
              <w:autoSpaceDE w:val="0"/>
              <w:autoSpaceDN w:val="0"/>
              <w:adjustRightInd w:val="0"/>
              <w:rPr>
                <w:rFonts w:eastAsia="Times New Roman"/>
                <w:i/>
                <w:sz w:val="20"/>
                <w:szCs w:val="20"/>
              </w:rPr>
            </w:pPr>
            <w:r w:rsidRPr="009F1D7A">
              <w:rPr>
                <w:rFonts w:eastAsia="Times New Roman"/>
                <w:sz w:val="20"/>
                <w:szCs w:val="20"/>
              </w:rPr>
              <w:t>Максимальный размер земельного участка, минимальные отступы от границ земельных участков в целях определения мест допустимого размещения зданий, строений, сооружений, максимальное количество этажей (ярусов), максимальный процент застройки в границах земельного участка не устанавливается</w:t>
            </w:r>
          </w:p>
        </w:tc>
        <w:tc>
          <w:tcPr>
            <w:tcW w:w="3119" w:type="dxa"/>
            <w:vMerge/>
          </w:tcPr>
          <w:p w:rsidR="001B28E6" w:rsidRPr="009F1D7A" w:rsidRDefault="001B28E6" w:rsidP="00C24CA5">
            <w:pPr>
              <w:widowControl w:val="0"/>
              <w:autoSpaceDE w:val="0"/>
              <w:autoSpaceDN w:val="0"/>
              <w:adjustRightInd w:val="0"/>
              <w:rPr>
                <w:rFonts w:eastAsia="Times New Roman"/>
                <w:sz w:val="20"/>
                <w:szCs w:val="20"/>
              </w:rPr>
            </w:pPr>
          </w:p>
        </w:tc>
      </w:tr>
      <w:tr w:rsidR="001B28E6" w:rsidRPr="00884616" w:rsidTr="00C24CA5">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E368F5">
      <w:pPr>
        <w:rPr>
          <w:rFonts w:eastAsia="Times New Roman"/>
          <w:b/>
        </w:rPr>
      </w:pPr>
    </w:p>
    <w:p w:rsidR="001B28E6" w:rsidRPr="009F1D7A" w:rsidRDefault="001B28E6" w:rsidP="00E368F5">
      <w:pPr>
        <w:widowControl w:val="0"/>
        <w:autoSpaceDE w:val="0"/>
        <w:autoSpaceDN w:val="0"/>
        <w:adjustRightInd w:val="0"/>
        <w:ind w:firstLine="851"/>
        <w:jc w:val="both"/>
        <w:rPr>
          <w:rFonts w:eastAsia="Times New Roman"/>
        </w:rPr>
      </w:pPr>
      <w:r w:rsidRPr="009F1D7A">
        <w:rPr>
          <w:rFonts w:eastAsia="Times New Roman"/>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516"/>
        <w:gridCol w:w="2695"/>
        <w:gridCol w:w="2977"/>
        <w:gridCol w:w="3827"/>
        <w:gridCol w:w="3119"/>
      </w:tblGrid>
      <w:tr w:rsidR="001B28E6" w:rsidRPr="00884616" w:rsidTr="00C24CA5">
        <w:trPr>
          <w:tblHeader/>
        </w:trPr>
        <w:tc>
          <w:tcPr>
            <w:tcW w:w="8188" w:type="dxa"/>
            <w:gridSpan w:val="3"/>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C24CA5">
        <w:trPr>
          <w:tblHeader/>
        </w:trPr>
        <w:tc>
          <w:tcPr>
            <w:tcW w:w="2516"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695"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C24CA5">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C24CA5">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C24CA5">
            <w:pPr>
              <w:widowControl w:val="0"/>
              <w:autoSpaceDE w:val="0"/>
              <w:autoSpaceDN w:val="0"/>
              <w:adjustRightInd w:val="0"/>
              <w:jc w:val="center"/>
              <w:rPr>
                <w:rFonts w:eastAsia="Times New Roman"/>
                <w:b/>
                <w:sz w:val="20"/>
                <w:szCs w:val="20"/>
              </w:rPr>
            </w:pPr>
          </w:p>
        </w:tc>
      </w:tr>
      <w:tr w:rsidR="001B28E6" w:rsidRPr="00884616" w:rsidTr="00C24CA5">
        <w:trPr>
          <w:tblHeader/>
        </w:trPr>
        <w:tc>
          <w:tcPr>
            <w:tcW w:w="2516"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695"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C24CA5">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C24CA5">
        <w:tc>
          <w:tcPr>
            <w:tcW w:w="2516" w:type="dxa"/>
          </w:tcPr>
          <w:p w:rsidR="001B28E6" w:rsidRPr="00884616" w:rsidRDefault="001B28E6" w:rsidP="00C24CA5">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C24CA5">
            <w:pPr>
              <w:widowControl w:val="0"/>
              <w:autoSpaceDE w:val="0"/>
              <w:autoSpaceDN w:val="0"/>
              <w:adjustRightInd w:val="0"/>
              <w:rPr>
                <w:sz w:val="20"/>
                <w:szCs w:val="20"/>
              </w:rPr>
            </w:pPr>
          </w:p>
        </w:tc>
        <w:tc>
          <w:tcPr>
            <w:tcW w:w="2695" w:type="dxa"/>
          </w:tcPr>
          <w:p w:rsidR="001B28E6" w:rsidRPr="00884616" w:rsidRDefault="001B28E6" w:rsidP="00C24CA5">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9F1D7A" w:rsidRDefault="001B28E6" w:rsidP="00C24CA5">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tcPr>
          <w:p w:rsidR="001B28E6" w:rsidRPr="009F1D7A" w:rsidRDefault="001B28E6" w:rsidP="00C24CA5">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C24CA5">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 xml:space="preserve">Параметры разрешённого использования, </w:t>
            </w:r>
            <w:proofErr w:type="gramStart"/>
            <w:r w:rsidRPr="009F1D7A">
              <w:rPr>
                <w:rFonts w:eastAsia="Times New Roman"/>
                <w:kern w:val="1"/>
                <w:sz w:val="20"/>
                <w:szCs w:val="20"/>
                <w:lang w:eastAsia="ar-SA"/>
              </w:rPr>
              <w:t>определяются по основному виду разрешённого использования совместно с которым вид применяется</w:t>
            </w:r>
            <w:proofErr w:type="gramEnd"/>
            <w:r w:rsidRPr="009F1D7A">
              <w:rPr>
                <w:rFonts w:eastAsia="Times New Roman"/>
                <w:kern w:val="1"/>
                <w:sz w:val="20"/>
                <w:szCs w:val="20"/>
                <w:lang w:eastAsia="ar-SA"/>
              </w:rPr>
              <w:t>, в качестве вспомогательного</w:t>
            </w:r>
          </w:p>
        </w:tc>
        <w:tc>
          <w:tcPr>
            <w:tcW w:w="3119" w:type="dxa"/>
          </w:tcPr>
          <w:p w:rsidR="001B28E6" w:rsidRPr="009F1D7A" w:rsidRDefault="001B28E6" w:rsidP="00C24CA5">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bl>
    <w:p w:rsidR="001B28E6" w:rsidRPr="009F1D7A" w:rsidRDefault="001B28E6" w:rsidP="00E368F5">
      <w:pPr>
        <w:widowControl w:val="0"/>
        <w:overflowPunct w:val="0"/>
        <w:autoSpaceDE w:val="0"/>
        <w:autoSpaceDN w:val="0"/>
        <w:adjustRightInd w:val="0"/>
        <w:ind w:firstLine="709"/>
        <w:jc w:val="both"/>
        <w:rPr>
          <w:rFonts w:eastAsia="Times New Roman"/>
          <w:b/>
        </w:rPr>
      </w:pPr>
    </w:p>
    <w:p w:rsidR="001B28E6" w:rsidRPr="009F1D7A" w:rsidRDefault="001B28E6" w:rsidP="00E368F5">
      <w:pPr>
        <w:widowControl w:val="0"/>
        <w:overflowPunct w:val="0"/>
        <w:autoSpaceDE w:val="0"/>
        <w:autoSpaceDN w:val="0"/>
        <w:adjustRightInd w:val="0"/>
        <w:ind w:firstLine="709"/>
        <w:jc w:val="both"/>
        <w:rPr>
          <w:rFonts w:eastAsia="Times New Roman"/>
          <w:b/>
        </w:rPr>
      </w:pPr>
      <w:r w:rsidRPr="009F1D7A">
        <w:rPr>
          <w:rFonts w:eastAsia="Times New Roman"/>
          <w:b/>
        </w:rPr>
        <w:t>3. УСЛОВНО РАЗРЕШЁННЫЕ ВИДЫ И ПАРАМЕТРЫ ИСПОЛЬЗОВАНИЯ ЗЕМЕЛЬНЫХ УЧАСТКОВ И ОБЪЕК</w:t>
      </w:r>
      <w:r>
        <w:rPr>
          <w:rFonts w:eastAsia="Times New Roman"/>
          <w:b/>
        </w:rPr>
        <w:t>ТОВ КАПИТАЛЬНОГО СТРОИТЕЛЬСТВА:</w:t>
      </w:r>
      <w:r w:rsidR="00AD0F58" w:rsidRPr="00AD0F58">
        <w:rPr>
          <w:b/>
        </w:rPr>
        <w:t xml:space="preserve"> </w:t>
      </w:r>
      <w:r w:rsidR="00AD0F58">
        <w:rPr>
          <w:b/>
        </w:rPr>
        <w:t>нет.</w:t>
      </w:r>
    </w:p>
    <w:p w:rsidR="001B28E6" w:rsidRPr="009F1D7A" w:rsidRDefault="001B28E6" w:rsidP="00C24CA5">
      <w:pPr>
        <w:widowControl w:val="0"/>
        <w:overflowPunct w:val="0"/>
        <w:autoSpaceDE w:val="0"/>
        <w:autoSpaceDN w:val="0"/>
        <w:adjustRightInd w:val="0"/>
        <w:ind w:firstLine="709"/>
        <w:rPr>
          <w:rFonts w:eastAsia="Times New Roman"/>
          <w:b/>
          <w:sz w:val="20"/>
          <w:szCs w:val="20"/>
        </w:rPr>
      </w:pPr>
    </w:p>
    <w:p w:rsidR="001B28E6" w:rsidRPr="009F1D7A" w:rsidRDefault="001B28E6">
      <w:pPr>
        <w:pStyle w:val="6"/>
      </w:pPr>
      <w:r w:rsidRPr="009F1D7A">
        <w:t>ЗОНЫ СЕЛЬСКОХОЗЯЙСТВЕННОГО ИСПОЛЬЗОВАНИЯ</w:t>
      </w:r>
    </w:p>
    <w:p w:rsidR="001B28E6" w:rsidRPr="009F1D7A" w:rsidRDefault="001B28E6">
      <w:pPr>
        <w:jc w:val="center"/>
        <w:rPr>
          <w:b/>
          <w:u w:val="single"/>
        </w:rPr>
      </w:pPr>
    </w:p>
    <w:p w:rsidR="001B28E6" w:rsidRPr="009F1D7A" w:rsidRDefault="001B28E6" w:rsidP="00E368F5">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ВЕДЕНИЯ САДОВОДСТВА, ОГОРОДНИЧЕСТВА (СХЗ-1)</w:t>
      </w:r>
    </w:p>
    <w:p w:rsidR="001B28E6" w:rsidRPr="009F1D7A" w:rsidRDefault="001B28E6">
      <w:pPr>
        <w:jc w:val="center"/>
        <w:rPr>
          <w:b/>
        </w:rPr>
      </w:pPr>
    </w:p>
    <w:p w:rsidR="001B28E6" w:rsidRPr="009F1D7A" w:rsidRDefault="001B28E6" w:rsidP="00C24CA5">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C24CA5">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C24CA5">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C24CA5">
            <w:pPr>
              <w:widowControl w:val="0"/>
              <w:autoSpaceDE w:val="0"/>
              <w:autoSpaceDN w:val="0"/>
              <w:adjustRightInd w:val="0"/>
              <w:jc w:val="center"/>
              <w:rPr>
                <w:b/>
                <w:sz w:val="20"/>
                <w:szCs w:val="20"/>
              </w:rPr>
            </w:pPr>
          </w:p>
        </w:tc>
        <w:tc>
          <w:tcPr>
            <w:tcW w:w="3119" w:type="dxa"/>
            <w:vMerge/>
          </w:tcPr>
          <w:p w:rsidR="001B28E6" w:rsidRPr="00884616" w:rsidRDefault="001B28E6" w:rsidP="00C24CA5">
            <w:pPr>
              <w:widowControl w:val="0"/>
              <w:autoSpaceDE w:val="0"/>
              <w:autoSpaceDN w:val="0"/>
              <w:adjustRightInd w:val="0"/>
              <w:jc w:val="center"/>
              <w:rPr>
                <w:b/>
                <w:sz w:val="20"/>
                <w:szCs w:val="20"/>
              </w:rPr>
            </w:pPr>
          </w:p>
        </w:tc>
      </w:tr>
      <w:tr w:rsidR="001B28E6" w:rsidRPr="00884616" w:rsidTr="002B17AB">
        <w:trPr>
          <w:tblHeader/>
        </w:trPr>
        <w:tc>
          <w:tcPr>
            <w:tcW w:w="2376"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C24CA5">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B07393">
            <w:pPr>
              <w:textAlignment w:val="baseline"/>
              <w:rPr>
                <w:sz w:val="20"/>
                <w:szCs w:val="20"/>
              </w:rPr>
            </w:pPr>
            <w:r w:rsidRPr="00884616">
              <w:rPr>
                <w:sz w:val="20"/>
                <w:szCs w:val="20"/>
              </w:rPr>
              <w:t xml:space="preserve">Ведение садоводства 13.2. </w:t>
            </w:r>
            <w:r w:rsidRPr="00884616">
              <w:rPr>
                <w:rStyle w:val="afff6"/>
                <w:sz w:val="20"/>
                <w:szCs w:val="20"/>
              </w:rPr>
              <w:footnoteReference w:id="7"/>
            </w:r>
          </w:p>
        </w:tc>
        <w:tc>
          <w:tcPr>
            <w:tcW w:w="2835" w:type="dxa"/>
          </w:tcPr>
          <w:p w:rsidR="001B28E6" w:rsidRPr="00884616" w:rsidRDefault="001B28E6" w:rsidP="00B07393">
            <w:pPr>
              <w:textAlignment w:val="baseline"/>
              <w:rPr>
                <w:sz w:val="20"/>
                <w:szCs w:val="20"/>
              </w:rPr>
            </w:pPr>
            <w:r w:rsidRPr="00884616">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2977" w:type="dxa"/>
          </w:tcPr>
          <w:p w:rsidR="001B28E6" w:rsidRPr="00884616" w:rsidRDefault="001B28E6" w:rsidP="00B07393">
            <w:pPr>
              <w:pStyle w:val="1ff4"/>
              <w:tabs>
                <w:tab w:val="left" w:pos="142"/>
              </w:tabs>
              <w:ind w:firstLine="0"/>
              <w:jc w:val="left"/>
            </w:pPr>
            <w:r w:rsidRPr="00884616">
              <w:t>Садовый дом.</w:t>
            </w:r>
          </w:p>
          <w:p w:rsidR="001B28E6" w:rsidRPr="00884616" w:rsidRDefault="001B28E6" w:rsidP="00B07393">
            <w:pPr>
              <w:pStyle w:val="1ff4"/>
              <w:tabs>
                <w:tab w:val="left" w:pos="142"/>
              </w:tabs>
              <w:ind w:firstLine="0"/>
              <w:jc w:val="left"/>
            </w:pPr>
            <w:r w:rsidRPr="00884616">
              <w:t>Жилой дом</w:t>
            </w:r>
          </w:p>
          <w:p w:rsidR="001B28E6" w:rsidRPr="00884616" w:rsidRDefault="001B28E6" w:rsidP="00B07393">
            <w:pPr>
              <w:pStyle w:val="1ff4"/>
              <w:tabs>
                <w:tab w:val="left" w:pos="142"/>
              </w:tabs>
              <w:ind w:firstLine="0"/>
              <w:jc w:val="left"/>
              <w:rPr>
                <w:b/>
                <w:shd w:val="clear" w:color="auto" w:fill="00FF00"/>
              </w:rPr>
            </w:pPr>
            <w:r w:rsidRPr="00884616">
              <w:t>Хозяйственные строения и сооружения</w:t>
            </w:r>
          </w:p>
        </w:tc>
        <w:tc>
          <w:tcPr>
            <w:tcW w:w="3827" w:type="dxa"/>
          </w:tcPr>
          <w:p w:rsidR="001B28E6" w:rsidRPr="009F1D7A" w:rsidRDefault="001B28E6" w:rsidP="00B07393">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 0,3га.</w:t>
            </w:r>
          </w:p>
          <w:p w:rsidR="001B28E6" w:rsidRPr="009F1D7A" w:rsidRDefault="001B28E6" w:rsidP="00B07393">
            <w:pPr>
              <w:rPr>
                <w:rFonts w:eastAsia="Times New Roman"/>
                <w:sz w:val="20"/>
                <w:szCs w:val="20"/>
              </w:rPr>
            </w:pPr>
            <w:r w:rsidRPr="009F1D7A">
              <w:rPr>
                <w:rFonts w:eastAsia="Times New Roman"/>
                <w:sz w:val="20"/>
                <w:szCs w:val="20"/>
              </w:rPr>
              <w:t>Минимальный, размер земельного  участка, не  устанавливается.</w:t>
            </w:r>
          </w:p>
          <w:p w:rsidR="001B28E6" w:rsidRPr="009F1D7A" w:rsidRDefault="001B28E6" w:rsidP="00B07393">
            <w:pPr>
              <w:rPr>
                <w:rFonts w:eastAsia="Times New Roman"/>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w:t>
            </w:r>
          </w:p>
          <w:p w:rsidR="001B28E6" w:rsidRPr="009F1D7A" w:rsidRDefault="001B28E6" w:rsidP="00B07393">
            <w:pPr>
              <w:rPr>
                <w:rFonts w:eastAsia="Times New Roman"/>
                <w:sz w:val="20"/>
                <w:szCs w:val="20"/>
              </w:rPr>
            </w:pPr>
            <w:r w:rsidRPr="009F1D7A">
              <w:rPr>
                <w:rFonts w:eastAsia="Times New Roman"/>
                <w:sz w:val="20"/>
                <w:szCs w:val="20"/>
              </w:rPr>
              <w:t xml:space="preserve">- до основного строения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w:t>
            </w:r>
          </w:p>
          <w:p w:rsidR="001B28E6" w:rsidRPr="009F1D7A" w:rsidRDefault="001B28E6" w:rsidP="00B07393">
            <w:pPr>
              <w:rPr>
                <w:rFonts w:eastAsia="Times New Roman"/>
                <w:sz w:val="20"/>
                <w:szCs w:val="20"/>
              </w:rPr>
            </w:pPr>
            <w:r w:rsidRPr="009F1D7A">
              <w:rPr>
                <w:rFonts w:eastAsia="Times New Roman"/>
                <w:sz w:val="20"/>
                <w:szCs w:val="20"/>
              </w:rPr>
              <w:t xml:space="preserve">- до хозяйственных строений – </w:t>
            </w:r>
            <w:smartTag w:uri="urn:schemas-microsoft-com:office:smarttags" w:element="metricconverter">
              <w:smartTagPr>
                <w:attr w:name="ProductID" w:val="1 м"/>
              </w:smartTagPr>
              <w:r w:rsidRPr="009F1D7A">
                <w:rPr>
                  <w:rFonts w:eastAsia="Times New Roman"/>
                  <w:sz w:val="20"/>
                  <w:szCs w:val="20"/>
                </w:rPr>
                <w:t>1 м</w:t>
              </w:r>
            </w:smartTag>
            <w:r w:rsidRPr="009F1D7A">
              <w:rPr>
                <w:rFonts w:eastAsia="Times New Roman"/>
                <w:sz w:val="20"/>
                <w:szCs w:val="20"/>
              </w:rPr>
              <w:t>;</w:t>
            </w:r>
          </w:p>
          <w:p w:rsidR="001B28E6" w:rsidRPr="009F1D7A" w:rsidRDefault="001B28E6" w:rsidP="00B07393">
            <w:pPr>
              <w:tabs>
                <w:tab w:val="left" w:pos="142"/>
              </w:tabs>
              <w:rPr>
                <w:rFonts w:eastAsia="Times New Roman"/>
                <w:sz w:val="20"/>
                <w:szCs w:val="20"/>
                <w:shd w:val="clear" w:color="auto" w:fill="00FF00"/>
              </w:rPr>
            </w:pPr>
            <w:r w:rsidRPr="009F1D7A">
              <w:rPr>
                <w:rFonts w:eastAsia="Times New Roman"/>
                <w:sz w:val="20"/>
                <w:szCs w:val="20"/>
              </w:rPr>
              <w:t>Максимальное количество этажей - 3.</w:t>
            </w:r>
          </w:p>
          <w:p w:rsidR="001B28E6" w:rsidRPr="009F1D7A" w:rsidRDefault="001B28E6" w:rsidP="00B07393">
            <w:pPr>
              <w:widowControl w:val="0"/>
              <w:tabs>
                <w:tab w:val="left" w:pos="142"/>
              </w:tabs>
              <w:autoSpaceDE w:val="0"/>
              <w:rPr>
                <w:rFonts w:eastAsia="Times New Roman"/>
                <w:sz w:val="20"/>
                <w:szCs w:val="20"/>
              </w:rPr>
            </w:pPr>
            <w:r w:rsidRPr="009F1D7A">
              <w:rPr>
                <w:rFonts w:eastAsia="Times New Roman"/>
                <w:sz w:val="20"/>
                <w:szCs w:val="20"/>
              </w:rPr>
              <w:t xml:space="preserve">Максимальная высота зданий, строений, сооружений - </w:t>
            </w:r>
            <w:smartTag w:uri="urn:schemas-microsoft-com:office:smarttags" w:element="metricconverter">
              <w:smartTagPr>
                <w:attr w:name="ProductID" w:val="12 м"/>
              </w:smartTagPr>
              <w:r w:rsidRPr="009F1D7A">
                <w:rPr>
                  <w:rFonts w:eastAsia="Times New Roman"/>
                  <w:sz w:val="20"/>
                  <w:szCs w:val="20"/>
                </w:rPr>
                <w:t>12 м</w:t>
              </w:r>
            </w:smartTag>
            <w:r w:rsidRPr="009F1D7A">
              <w:rPr>
                <w:rFonts w:eastAsia="Times New Roman"/>
                <w:sz w:val="20"/>
                <w:szCs w:val="20"/>
              </w:rPr>
              <w:t>.</w:t>
            </w:r>
          </w:p>
          <w:p w:rsidR="001B28E6" w:rsidRPr="00884616" w:rsidRDefault="001B28E6" w:rsidP="00B07393">
            <w:pPr>
              <w:widowControl w:val="0"/>
              <w:suppressAutoHyphens/>
              <w:autoSpaceDE w:val="0"/>
              <w:rPr>
                <w:sz w:val="20"/>
                <w:szCs w:val="20"/>
              </w:rPr>
            </w:pPr>
            <w:r w:rsidRPr="009F1D7A">
              <w:rPr>
                <w:rFonts w:eastAsia="Times New Roman"/>
                <w:kern w:val="1"/>
                <w:sz w:val="20"/>
                <w:szCs w:val="20"/>
                <w:lang w:eastAsia="ar-SA"/>
              </w:rPr>
              <w:t xml:space="preserve">Максимальный процент застройки земельного участка – 20 </w:t>
            </w:r>
          </w:p>
        </w:tc>
        <w:tc>
          <w:tcPr>
            <w:tcW w:w="3119" w:type="dxa"/>
          </w:tcPr>
          <w:p w:rsidR="001B28E6" w:rsidRPr="00884616" w:rsidRDefault="001B28E6" w:rsidP="00B07393">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w:t>
            </w:r>
            <w:proofErr w:type="spellStart"/>
            <w:r w:rsidRPr="00884616">
              <w:rPr>
                <w:sz w:val="20"/>
                <w:szCs w:val="20"/>
              </w:rPr>
              <w:t>Правил</w:t>
            </w:r>
            <w:proofErr w:type="gramStart"/>
            <w:r w:rsidRPr="00884616">
              <w:rPr>
                <w:sz w:val="20"/>
                <w:szCs w:val="20"/>
              </w:rPr>
              <w:t>.в</w:t>
            </w:r>
            <w:proofErr w:type="spellEnd"/>
            <w:proofErr w:type="gramEnd"/>
            <w:r w:rsidRPr="00884616">
              <w:rPr>
                <w:sz w:val="20"/>
                <w:szCs w:val="20"/>
              </w:rPr>
              <w:t xml:space="preserve"> соответствии с техническими </w:t>
            </w:r>
            <w:proofErr w:type="spellStart"/>
            <w:r w:rsidRPr="00884616">
              <w:rPr>
                <w:sz w:val="20"/>
                <w:szCs w:val="20"/>
              </w:rPr>
              <w:t>ре-гламентами</w:t>
            </w:r>
            <w:proofErr w:type="spellEnd"/>
          </w:p>
          <w:p w:rsidR="001B28E6" w:rsidRPr="00884616" w:rsidRDefault="001B28E6" w:rsidP="00B07393">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B17AB">
        <w:tc>
          <w:tcPr>
            <w:tcW w:w="2376" w:type="dxa"/>
          </w:tcPr>
          <w:p w:rsidR="001B28E6" w:rsidRPr="00884616" w:rsidRDefault="001B28E6" w:rsidP="00B07393">
            <w:pPr>
              <w:textAlignment w:val="baseline"/>
              <w:rPr>
                <w:sz w:val="20"/>
                <w:szCs w:val="20"/>
              </w:rPr>
            </w:pPr>
            <w:r w:rsidRPr="00884616">
              <w:rPr>
                <w:sz w:val="20"/>
                <w:szCs w:val="20"/>
              </w:rPr>
              <w:t>Ведение огородничества 13.1.</w:t>
            </w:r>
            <w:r w:rsidRPr="00884616">
              <w:rPr>
                <w:rStyle w:val="afff6"/>
                <w:sz w:val="20"/>
                <w:szCs w:val="20"/>
              </w:rPr>
              <w:t xml:space="preserve"> 6</w:t>
            </w:r>
          </w:p>
        </w:tc>
        <w:tc>
          <w:tcPr>
            <w:tcW w:w="2835" w:type="dxa"/>
          </w:tcPr>
          <w:p w:rsidR="001B28E6" w:rsidRPr="00884616" w:rsidRDefault="001B28E6" w:rsidP="00B07393">
            <w:pPr>
              <w:autoSpaceDE w:val="0"/>
              <w:autoSpaceDN w:val="0"/>
              <w:adjustRightInd w:val="0"/>
              <w:rPr>
                <w:sz w:val="20"/>
                <w:szCs w:val="20"/>
              </w:rPr>
            </w:pPr>
            <w:r w:rsidRPr="00884616">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977" w:type="dxa"/>
          </w:tcPr>
          <w:p w:rsidR="001B28E6" w:rsidRPr="00884616" w:rsidRDefault="001B28E6" w:rsidP="00B07393">
            <w:pPr>
              <w:pStyle w:val="1ff4"/>
              <w:tabs>
                <w:tab w:val="left" w:pos="142"/>
              </w:tabs>
              <w:ind w:firstLine="0"/>
              <w:jc w:val="left"/>
            </w:pPr>
            <w:r w:rsidRPr="00884616">
              <w:t>Подсобные сооружения</w:t>
            </w:r>
          </w:p>
        </w:tc>
        <w:tc>
          <w:tcPr>
            <w:tcW w:w="3827" w:type="dxa"/>
          </w:tcPr>
          <w:p w:rsidR="001B28E6" w:rsidRPr="00884616" w:rsidRDefault="001B28E6" w:rsidP="00B07393">
            <w:pPr>
              <w:pStyle w:val="1ff4"/>
              <w:tabs>
                <w:tab w:val="left" w:pos="142"/>
              </w:tabs>
              <w:ind w:firstLine="0"/>
              <w:jc w:val="left"/>
            </w:pPr>
            <w:r w:rsidRPr="00884616">
              <w:t xml:space="preserve">Максимальный размер земельного участка – </w:t>
            </w:r>
            <w:smartTag w:uri="urn:schemas-microsoft-com:office:smarttags" w:element="metricconverter">
              <w:smartTagPr>
                <w:attr w:name="ProductID" w:val="0,2 га"/>
              </w:smartTagPr>
              <w:r w:rsidRPr="00884616">
                <w:t>0,2 га</w:t>
              </w:r>
            </w:smartTag>
            <w:r w:rsidRPr="00884616">
              <w:t>.</w:t>
            </w:r>
          </w:p>
          <w:p w:rsidR="001B28E6" w:rsidRPr="00884616" w:rsidRDefault="001B28E6" w:rsidP="00B07393">
            <w:pPr>
              <w:pStyle w:val="1ff4"/>
              <w:tabs>
                <w:tab w:val="left" w:pos="142"/>
              </w:tabs>
              <w:ind w:firstLine="0"/>
              <w:jc w:val="left"/>
            </w:pPr>
            <w:r w:rsidRPr="00884616">
              <w:t xml:space="preserve">Минимальный отступ от границ земельного участка в целях определения мест допустимого размещения зданий, строений, сооружений  – </w:t>
            </w:r>
            <w:smartTag w:uri="urn:schemas-microsoft-com:office:smarttags" w:element="metricconverter">
              <w:smartTagPr>
                <w:attr w:name="ProductID" w:val="1 м"/>
              </w:smartTagPr>
              <w:r w:rsidRPr="00884616">
                <w:t>1 м</w:t>
              </w:r>
            </w:smartTag>
            <w:r w:rsidRPr="00884616">
              <w:t xml:space="preserve">. </w:t>
            </w:r>
          </w:p>
          <w:p w:rsidR="001B28E6" w:rsidRPr="00884616" w:rsidRDefault="001B28E6" w:rsidP="00B07393">
            <w:pPr>
              <w:pStyle w:val="1ff4"/>
              <w:tabs>
                <w:tab w:val="left" w:pos="142"/>
              </w:tabs>
              <w:ind w:firstLine="0"/>
              <w:jc w:val="left"/>
            </w:pPr>
            <w:r w:rsidRPr="00884616">
              <w:t>Минимальный, размер земельного  участка,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B07393">
            <w:pPr>
              <w:widowControl w:val="0"/>
              <w:tabs>
                <w:tab w:val="left" w:pos="142"/>
              </w:tabs>
              <w:autoSpaceDE w:val="0"/>
              <w:autoSpaceDN w:val="0"/>
              <w:adjustRightInd w:val="0"/>
              <w:rPr>
                <w:sz w:val="20"/>
                <w:szCs w:val="20"/>
              </w:rPr>
            </w:pPr>
            <w:r w:rsidRPr="00884616">
              <w:rPr>
                <w:sz w:val="20"/>
                <w:szCs w:val="20"/>
              </w:rPr>
              <w:t>.</w:t>
            </w:r>
          </w:p>
          <w:p w:rsidR="001B28E6" w:rsidRPr="00884616" w:rsidRDefault="001B28E6" w:rsidP="00B07393">
            <w:pPr>
              <w:widowControl w:val="0"/>
              <w:tabs>
                <w:tab w:val="left" w:pos="142"/>
              </w:tabs>
              <w:autoSpaceDE w:val="0"/>
              <w:rPr>
                <w:i/>
                <w:sz w:val="20"/>
                <w:szCs w:val="20"/>
              </w:rPr>
            </w:pPr>
          </w:p>
        </w:tc>
        <w:tc>
          <w:tcPr>
            <w:tcW w:w="3119" w:type="dxa"/>
          </w:tcPr>
          <w:p w:rsidR="001B28E6" w:rsidRPr="00884616" w:rsidRDefault="001B28E6" w:rsidP="00B07393">
            <w:pPr>
              <w:widowControl w:val="0"/>
              <w:autoSpaceDE w:val="0"/>
              <w:autoSpaceDN w:val="0"/>
              <w:adjustRightInd w:val="0"/>
              <w:rPr>
                <w:sz w:val="20"/>
                <w:szCs w:val="20"/>
              </w:rPr>
            </w:pPr>
            <w:r w:rsidRPr="00884616">
              <w:rPr>
                <w:sz w:val="20"/>
                <w:szCs w:val="20"/>
              </w:rPr>
              <w:t xml:space="preserve">Запрещается размещение объектов капитального строительства. 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w:t>
            </w:r>
            <w:proofErr w:type="spellStart"/>
            <w:r w:rsidRPr="00884616">
              <w:rPr>
                <w:sz w:val="20"/>
                <w:szCs w:val="20"/>
              </w:rPr>
              <w:t>Правил</w:t>
            </w:r>
            <w:proofErr w:type="gramStart"/>
            <w:r w:rsidRPr="00884616">
              <w:rPr>
                <w:sz w:val="20"/>
                <w:szCs w:val="20"/>
              </w:rPr>
              <w:t>.в</w:t>
            </w:r>
            <w:proofErr w:type="spellEnd"/>
            <w:proofErr w:type="gramEnd"/>
            <w:r w:rsidRPr="00884616">
              <w:rPr>
                <w:sz w:val="20"/>
                <w:szCs w:val="20"/>
              </w:rPr>
              <w:t xml:space="preserve"> соответствии с техническими </w:t>
            </w:r>
            <w:proofErr w:type="spellStart"/>
            <w:r w:rsidRPr="00884616">
              <w:rPr>
                <w:sz w:val="20"/>
                <w:szCs w:val="20"/>
              </w:rPr>
              <w:t>ре-гламентами</w:t>
            </w:r>
            <w:proofErr w:type="spellEnd"/>
          </w:p>
          <w:p w:rsidR="001B28E6" w:rsidRPr="00884616" w:rsidRDefault="001B28E6" w:rsidP="00B07393">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B07393">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884616" w:rsidRDefault="001B28E6" w:rsidP="00B07393">
            <w:pPr>
              <w:widowControl w:val="0"/>
              <w:tabs>
                <w:tab w:val="left" w:pos="142"/>
              </w:tabs>
              <w:autoSpaceDE w:val="0"/>
              <w:autoSpaceDN w:val="0"/>
              <w:adjustRightInd w:val="0"/>
              <w:rPr>
                <w:sz w:val="20"/>
                <w:szCs w:val="20"/>
              </w:rPr>
            </w:pPr>
            <w:r w:rsidRPr="00884616">
              <w:rPr>
                <w:sz w:val="20"/>
                <w:szCs w:val="20"/>
              </w:rPr>
              <w:t>Предельного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B07393">
            <w:pPr>
              <w:pStyle w:val="1ff4"/>
              <w:tabs>
                <w:tab w:val="left" w:pos="142"/>
              </w:tabs>
              <w:ind w:firstLine="0"/>
              <w:jc w:val="left"/>
            </w:pPr>
          </w:p>
        </w:tc>
        <w:tc>
          <w:tcPr>
            <w:tcW w:w="3119" w:type="dxa"/>
            <w:vMerge w:val="restart"/>
          </w:tcPr>
          <w:p w:rsidR="001B28E6" w:rsidRPr="00884616" w:rsidRDefault="001B28E6" w:rsidP="00B07393">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rPr>
                <w:sz w:val="20"/>
                <w:szCs w:val="20"/>
              </w:rPr>
              <w:t>ре-гламентамиДопускается</w:t>
            </w:r>
            <w:proofErr w:type="spellEnd"/>
            <w:r w:rsidRPr="00884616">
              <w:rPr>
                <w:sz w:val="20"/>
                <w:szCs w:val="20"/>
              </w:rPr>
              <w:t xml:space="preserve">  использование  незастроенных территорий для временного складирования снежных масс в период уборки территорий города от снега</w:t>
            </w:r>
            <w:proofErr w:type="gramEnd"/>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B07393">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B07393">
            <w:pPr>
              <w:widowControl w:val="0"/>
              <w:tabs>
                <w:tab w:val="left" w:pos="142"/>
              </w:tabs>
              <w:autoSpaceDE w:val="0"/>
              <w:autoSpaceDN w:val="0"/>
              <w:adjustRightInd w:val="0"/>
              <w:rPr>
                <w:sz w:val="20"/>
                <w:szCs w:val="20"/>
              </w:rPr>
            </w:pPr>
          </w:p>
        </w:tc>
        <w:tc>
          <w:tcPr>
            <w:tcW w:w="3119" w:type="dxa"/>
            <w:vMerge/>
          </w:tcPr>
          <w:p w:rsidR="001B28E6" w:rsidRPr="00884616" w:rsidRDefault="001B28E6" w:rsidP="00B07393">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B07393">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B07393">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B07393">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B07393">
            <w:pPr>
              <w:pStyle w:val="1ff4"/>
              <w:tabs>
                <w:tab w:val="left" w:pos="142"/>
              </w:tabs>
              <w:ind w:firstLine="0"/>
              <w:jc w:val="left"/>
            </w:pPr>
          </w:p>
          <w:p w:rsidR="001B28E6" w:rsidRPr="00884616" w:rsidRDefault="001B28E6" w:rsidP="00B07393">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B0739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B07393">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B07393">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B17AB">
        <w:tc>
          <w:tcPr>
            <w:tcW w:w="2376" w:type="dxa"/>
          </w:tcPr>
          <w:p w:rsidR="001B28E6" w:rsidRPr="00884616" w:rsidRDefault="001B28E6" w:rsidP="00B07393">
            <w:pPr>
              <w:textAlignment w:val="baseline"/>
              <w:rPr>
                <w:sz w:val="20"/>
                <w:szCs w:val="20"/>
              </w:rPr>
            </w:pPr>
            <w:r w:rsidRPr="00884616">
              <w:rPr>
                <w:sz w:val="20"/>
                <w:szCs w:val="20"/>
              </w:rPr>
              <w:t>Энергетика 6.7</w:t>
            </w:r>
          </w:p>
        </w:tc>
        <w:tc>
          <w:tcPr>
            <w:tcW w:w="2835" w:type="dxa"/>
          </w:tcPr>
          <w:p w:rsidR="001B28E6" w:rsidRPr="00884616" w:rsidRDefault="001B28E6" w:rsidP="00B07393">
            <w:pPr>
              <w:textAlignment w:val="baseline"/>
              <w:rPr>
                <w:sz w:val="20"/>
                <w:szCs w:val="20"/>
              </w:rPr>
            </w:pPr>
            <w:r w:rsidRPr="00884616">
              <w:rPr>
                <w:sz w:val="20"/>
                <w:szCs w:val="20"/>
              </w:rPr>
              <w:t xml:space="preserve">Размещение объектов </w:t>
            </w:r>
            <w:proofErr w:type="spellStart"/>
            <w:r w:rsidRPr="00884616">
              <w:rPr>
                <w:sz w:val="20"/>
                <w:szCs w:val="20"/>
              </w:rPr>
              <w:t>электросетевого</w:t>
            </w:r>
            <w:proofErr w:type="spellEnd"/>
            <w:r w:rsidRPr="00884616">
              <w:rPr>
                <w:sz w:val="20"/>
                <w:szCs w:val="20"/>
              </w:rPr>
              <w:t xml:space="preserve"> хозяйства, за исключением объектов энергетики, размещение которых предусмотрено содержанием вида разрешенного использования с </w:t>
            </w:r>
            <w:hyperlink w:anchor="P182" w:history="1">
              <w:r w:rsidRPr="00884616">
                <w:rPr>
                  <w:sz w:val="20"/>
                  <w:szCs w:val="20"/>
                </w:rPr>
                <w:t>кодом 3.1</w:t>
              </w:r>
            </w:hyperlink>
          </w:p>
        </w:tc>
        <w:tc>
          <w:tcPr>
            <w:tcW w:w="2977" w:type="dxa"/>
          </w:tcPr>
          <w:p w:rsidR="001B28E6" w:rsidRPr="00884616" w:rsidRDefault="001B28E6" w:rsidP="00B07393">
            <w:pPr>
              <w:pStyle w:val="1ff4"/>
              <w:tabs>
                <w:tab w:val="left" w:pos="142"/>
              </w:tabs>
              <w:ind w:firstLine="0"/>
              <w:jc w:val="left"/>
            </w:pPr>
            <w:r w:rsidRPr="00884616">
              <w:rPr>
                <w:bCs/>
              </w:rPr>
              <w:t>Объекты</w:t>
            </w:r>
            <w:r w:rsidRPr="00884616">
              <w:t xml:space="preserve"> </w:t>
            </w:r>
            <w:proofErr w:type="spellStart"/>
            <w:r w:rsidRPr="00884616">
              <w:t>электросетевого</w:t>
            </w:r>
            <w:proofErr w:type="spellEnd"/>
            <w:r w:rsidRPr="00884616">
              <w:t xml:space="preserve"> хозяйства</w:t>
            </w:r>
          </w:p>
        </w:tc>
        <w:tc>
          <w:tcPr>
            <w:tcW w:w="3827" w:type="dxa"/>
          </w:tcPr>
          <w:p w:rsidR="001B28E6" w:rsidRPr="009F1D7A" w:rsidRDefault="001B28E6" w:rsidP="00B0739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B07393">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B07393">
            <w:pPr>
              <w:autoSpaceDE w:val="0"/>
              <w:autoSpaceDN w:val="0"/>
              <w:adjustRightInd w:val="0"/>
              <w:rPr>
                <w:sz w:val="20"/>
                <w:szCs w:val="20"/>
                <w:vertAlign w:val="superscript"/>
              </w:rPr>
            </w:pPr>
            <w:r w:rsidRPr="00884616">
              <w:rPr>
                <w:sz w:val="20"/>
                <w:szCs w:val="20"/>
              </w:rPr>
              <w:t>Объекты индивидуального жилищного строительства</w:t>
            </w:r>
            <w:proofErr w:type="gramStart"/>
            <w:r w:rsidRPr="00884616">
              <w:rPr>
                <w:sz w:val="20"/>
                <w:szCs w:val="20"/>
              </w:rPr>
              <w:t>2</w:t>
            </w:r>
            <w:proofErr w:type="gramEnd"/>
            <w:r w:rsidRPr="00884616">
              <w:rPr>
                <w:sz w:val="20"/>
                <w:szCs w:val="20"/>
              </w:rPr>
              <w:t>.1</w:t>
            </w:r>
            <w:r w:rsidRPr="00884616">
              <w:rPr>
                <w:rStyle w:val="afff6"/>
                <w:sz w:val="20"/>
                <w:szCs w:val="20"/>
              </w:rPr>
              <w:footnoteReference w:id="8"/>
            </w:r>
          </w:p>
          <w:p w:rsidR="001B28E6" w:rsidRPr="00884616" w:rsidRDefault="001B28E6" w:rsidP="00B07393">
            <w:pPr>
              <w:widowControl w:val="0"/>
              <w:autoSpaceDE w:val="0"/>
              <w:autoSpaceDN w:val="0"/>
              <w:adjustRightInd w:val="0"/>
              <w:rPr>
                <w:sz w:val="20"/>
                <w:szCs w:val="20"/>
              </w:rPr>
            </w:pP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r w:rsidRPr="00884616">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1B28E6" w:rsidRPr="00884616" w:rsidRDefault="001B28E6" w:rsidP="00B07393">
            <w:pPr>
              <w:autoSpaceDE w:val="0"/>
              <w:autoSpaceDN w:val="0"/>
              <w:adjustRightInd w:val="0"/>
              <w:rPr>
                <w:sz w:val="20"/>
                <w:szCs w:val="20"/>
              </w:rPr>
            </w:pPr>
            <w:r w:rsidRPr="00884616">
              <w:rPr>
                <w:sz w:val="20"/>
                <w:szCs w:val="20"/>
              </w:rPr>
              <w:t>выращивание сельскохозяйственных культур;</w:t>
            </w:r>
          </w:p>
          <w:p w:rsidR="001B28E6" w:rsidRPr="00884616" w:rsidRDefault="001B28E6" w:rsidP="00B07393">
            <w:pPr>
              <w:autoSpaceDE w:val="0"/>
              <w:autoSpaceDN w:val="0"/>
              <w:adjustRightInd w:val="0"/>
              <w:rPr>
                <w:sz w:val="20"/>
                <w:szCs w:val="20"/>
              </w:rPr>
            </w:pPr>
            <w:r w:rsidRPr="00884616">
              <w:rPr>
                <w:sz w:val="20"/>
                <w:szCs w:val="20"/>
              </w:rPr>
              <w:t>размещение индивидуальных гаражей и хозяйственных построек</w:t>
            </w:r>
          </w:p>
        </w:tc>
        <w:tc>
          <w:tcPr>
            <w:tcW w:w="2977" w:type="dxa"/>
          </w:tcPr>
          <w:p w:rsidR="001B28E6" w:rsidRPr="00884616" w:rsidRDefault="001B28E6" w:rsidP="00B07393">
            <w:pPr>
              <w:widowControl w:val="0"/>
              <w:autoSpaceDE w:val="0"/>
              <w:autoSpaceDN w:val="0"/>
              <w:adjustRightInd w:val="0"/>
              <w:rPr>
                <w:sz w:val="20"/>
                <w:szCs w:val="20"/>
              </w:rPr>
            </w:pPr>
            <w:r w:rsidRPr="00884616">
              <w:rPr>
                <w:sz w:val="20"/>
                <w:szCs w:val="20"/>
              </w:rPr>
              <w:t>Индивидуальные жилые дома.</w:t>
            </w:r>
          </w:p>
          <w:p w:rsidR="001B28E6" w:rsidRPr="00884616" w:rsidRDefault="001B28E6" w:rsidP="00B07393">
            <w:pPr>
              <w:widowControl w:val="0"/>
              <w:autoSpaceDE w:val="0"/>
              <w:autoSpaceDN w:val="0"/>
              <w:adjustRightInd w:val="0"/>
              <w:rPr>
                <w:sz w:val="20"/>
                <w:szCs w:val="20"/>
              </w:rPr>
            </w:pPr>
            <w:r w:rsidRPr="00884616">
              <w:rPr>
                <w:sz w:val="20"/>
                <w:szCs w:val="20"/>
              </w:rPr>
              <w:t xml:space="preserve">Индивидуальные гаражи на 1-2 </w:t>
            </w:r>
            <w:proofErr w:type="gramStart"/>
            <w:r w:rsidRPr="00884616">
              <w:rPr>
                <w:sz w:val="20"/>
                <w:szCs w:val="20"/>
              </w:rPr>
              <w:t>легковых</w:t>
            </w:r>
            <w:proofErr w:type="gramEnd"/>
            <w:r w:rsidRPr="00884616">
              <w:rPr>
                <w:sz w:val="20"/>
                <w:szCs w:val="20"/>
              </w:rPr>
              <w:t xml:space="preserve"> автомобиля.</w:t>
            </w:r>
          </w:p>
          <w:p w:rsidR="001B28E6" w:rsidRPr="00884616" w:rsidRDefault="001B28E6" w:rsidP="00B07393">
            <w:pPr>
              <w:widowControl w:val="0"/>
              <w:autoSpaceDE w:val="0"/>
              <w:autoSpaceDN w:val="0"/>
              <w:adjustRightInd w:val="0"/>
              <w:rPr>
                <w:sz w:val="20"/>
                <w:szCs w:val="20"/>
              </w:rPr>
            </w:pPr>
            <w:r w:rsidRPr="00884616">
              <w:rPr>
                <w:sz w:val="20"/>
                <w:szCs w:val="20"/>
              </w:rPr>
              <w:t>Подсобные сооружения.</w:t>
            </w:r>
          </w:p>
          <w:p w:rsidR="001B28E6" w:rsidRPr="00884616" w:rsidRDefault="001B28E6" w:rsidP="00B07393">
            <w:pPr>
              <w:widowControl w:val="0"/>
              <w:autoSpaceDE w:val="0"/>
              <w:autoSpaceDN w:val="0"/>
              <w:adjustRightInd w:val="0"/>
              <w:rPr>
                <w:sz w:val="20"/>
                <w:szCs w:val="20"/>
              </w:rPr>
            </w:pPr>
          </w:p>
        </w:tc>
        <w:tc>
          <w:tcPr>
            <w:tcW w:w="3827" w:type="dxa"/>
          </w:tcPr>
          <w:p w:rsidR="001B28E6" w:rsidRPr="009F1D7A" w:rsidRDefault="001B28E6" w:rsidP="00B07393">
            <w:pPr>
              <w:rPr>
                <w:rFonts w:eastAsia="Times New Roman"/>
                <w:sz w:val="20"/>
                <w:szCs w:val="20"/>
              </w:rPr>
            </w:pPr>
            <w:r w:rsidRPr="009F1D7A">
              <w:rPr>
                <w:rFonts w:eastAsia="Times New Roman"/>
                <w:sz w:val="20"/>
                <w:szCs w:val="20"/>
              </w:rPr>
              <w:t xml:space="preserve">Минимальные размеры земельного участка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 xml:space="preserve">. Максимальные размеры земельного участка </w:t>
            </w:r>
            <w:smartTag w:uri="urn:schemas-microsoft-com:office:smarttags" w:element="metricconverter">
              <w:smartTagPr>
                <w:attr w:name="ProductID" w:val="0,3 га"/>
              </w:smartTagPr>
              <w:r w:rsidRPr="009F1D7A">
                <w:rPr>
                  <w:rFonts w:eastAsia="Times New Roman"/>
                  <w:sz w:val="20"/>
                  <w:szCs w:val="20"/>
                </w:rPr>
                <w:t>0,3 га</w:t>
              </w:r>
            </w:smartTag>
            <w:r w:rsidRPr="009F1D7A">
              <w:rPr>
                <w:rFonts w:eastAsia="Times New Roman"/>
                <w:sz w:val="20"/>
                <w:szCs w:val="20"/>
              </w:rPr>
              <w:t xml:space="preserve">. </w:t>
            </w:r>
          </w:p>
          <w:p w:rsidR="001B28E6" w:rsidRPr="009F1D7A" w:rsidRDefault="001B28E6" w:rsidP="00B07393">
            <w:pPr>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w:t>
            </w:r>
          </w:p>
          <w:p w:rsidR="001B28E6" w:rsidRPr="009F1D7A" w:rsidRDefault="001B28E6" w:rsidP="00B07393">
            <w:pPr>
              <w:rPr>
                <w:rFonts w:eastAsia="Times New Roman"/>
                <w:sz w:val="20"/>
                <w:szCs w:val="20"/>
              </w:rPr>
            </w:pPr>
            <w:r w:rsidRPr="009F1D7A">
              <w:rPr>
                <w:rFonts w:eastAsia="Times New Roman"/>
                <w:sz w:val="20"/>
                <w:szCs w:val="20"/>
              </w:rPr>
              <w:t xml:space="preserve">- до основного строения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w:t>
            </w:r>
          </w:p>
          <w:p w:rsidR="001B28E6" w:rsidRPr="009F1D7A" w:rsidRDefault="001B28E6" w:rsidP="00B07393">
            <w:pPr>
              <w:rPr>
                <w:rFonts w:eastAsia="Times New Roman"/>
                <w:sz w:val="20"/>
                <w:szCs w:val="20"/>
              </w:rPr>
            </w:pPr>
            <w:r w:rsidRPr="009F1D7A">
              <w:rPr>
                <w:rFonts w:eastAsia="Times New Roman"/>
                <w:sz w:val="20"/>
                <w:szCs w:val="20"/>
              </w:rPr>
              <w:t xml:space="preserve">- до хозяйственных и прочих строений – </w:t>
            </w:r>
            <w:smartTag w:uri="urn:schemas-microsoft-com:office:smarttags" w:element="metricconverter">
              <w:smartTagPr>
                <w:attr w:name="ProductID" w:val="1 м"/>
              </w:smartTagPr>
              <w:r w:rsidRPr="009F1D7A">
                <w:rPr>
                  <w:rFonts w:eastAsia="Times New Roman"/>
                  <w:sz w:val="20"/>
                  <w:szCs w:val="20"/>
                </w:rPr>
                <w:t>1 м</w:t>
              </w:r>
            </w:smartTag>
            <w:r w:rsidRPr="009F1D7A">
              <w:rPr>
                <w:rFonts w:eastAsia="Times New Roman"/>
                <w:sz w:val="20"/>
                <w:szCs w:val="20"/>
              </w:rPr>
              <w:t>;</w:t>
            </w:r>
          </w:p>
          <w:p w:rsidR="001B28E6" w:rsidRPr="009F1D7A" w:rsidRDefault="001B28E6" w:rsidP="00B07393">
            <w:pPr>
              <w:rPr>
                <w:rFonts w:eastAsia="Times New Roman"/>
                <w:sz w:val="20"/>
                <w:szCs w:val="20"/>
              </w:rPr>
            </w:pPr>
            <w:r w:rsidRPr="009F1D7A">
              <w:rPr>
                <w:rFonts w:eastAsia="Times New Roman"/>
                <w:sz w:val="20"/>
                <w:szCs w:val="20"/>
              </w:rPr>
              <w:t>Максимальное количество этажей - -3эт.</w:t>
            </w:r>
          </w:p>
          <w:p w:rsidR="001B28E6" w:rsidRPr="009F1D7A" w:rsidRDefault="001B28E6" w:rsidP="00B07393">
            <w:pPr>
              <w:rPr>
                <w:rFonts w:eastAsia="Times New Roman"/>
                <w:sz w:val="20"/>
                <w:szCs w:val="20"/>
              </w:rPr>
            </w:pPr>
            <w:r w:rsidRPr="009F1D7A">
              <w:rPr>
                <w:rFonts w:eastAsia="Times New Roman"/>
                <w:sz w:val="20"/>
                <w:szCs w:val="20"/>
              </w:rPr>
              <w:t>Максимальный процент застройки -  20%.</w:t>
            </w:r>
          </w:p>
          <w:p w:rsidR="001B28E6" w:rsidRPr="009F1D7A" w:rsidRDefault="001B28E6" w:rsidP="00B07393">
            <w:pPr>
              <w:rPr>
                <w:rFonts w:eastAsia="Times New Roman"/>
                <w:sz w:val="20"/>
                <w:szCs w:val="20"/>
              </w:rPr>
            </w:pPr>
            <w:r w:rsidRPr="009F1D7A">
              <w:rPr>
                <w:rFonts w:eastAsia="Times New Roman"/>
                <w:sz w:val="20"/>
                <w:szCs w:val="20"/>
              </w:rPr>
              <w:t xml:space="preserve">Отступ от красной линии - не менее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 при новом строительстве.</w:t>
            </w:r>
          </w:p>
          <w:p w:rsidR="001B28E6" w:rsidRPr="009F1D7A" w:rsidRDefault="001B28E6" w:rsidP="00B07393">
            <w:pPr>
              <w:rPr>
                <w:rFonts w:eastAsia="Times New Roman"/>
                <w:sz w:val="20"/>
                <w:szCs w:val="20"/>
              </w:rPr>
            </w:pPr>
          </w:p>
          <w:p w:rsidR="001B28E6" w:rsidRPr="00884616" w:rsidRDefault="001B28E6" w:rsidP="00B07393">
            <w:pPr>
              <w:widowControl w:val="0"/>
              <w:rPr>
                <w:sz w:val="20"/>
                <w:szCs w:val="20"/>
              </w:rPr>
            </w:pPr>
            <w:r w:rsidRPr="009F1D7A">
              <w:rPr>
                <w:rFonts w:eastAsia="Times New Roman"/>
                <w:sz w:val="20"/>
                <w:szCs w:val="20"/>
              </w:rPr>
              <w:t xml:space="preserve">Ограждения с целью минимального затенения территории соседних земельных участков должны быть сетчатые или решетчатые высотой не более </w:t>
            </w:r>
            <w:smartTag w:uri="urn:schemas-microsoft-com:office:smarttags" w:element="metricconverter">
              <w:smartTagPr>
                <w:attr w:name="ProductID" w:val="1,8 м"/>
              </w:smartTagPr>
              <w:r w:rsidRPr="009F1D7A">
                <w:rPr>
                  <w:rFonts w:eastAsia="Times New Roman"/>
                  <w:sz w:val="20"/>
                  <w:szCs w:val="20"/>
                </w:rPr>
                <w:t>1,8 м</w:t>
              </w:r>
            </w:smartTag>
          </w:p>
        </w:tc>
        <w:tc>
          <w:tcPr>
            <w:tcW w:w="3119" w:type="dxa"/>
          </w:tcPr>
          <w:p w:rsidR="001B28E6" w:rsidRPr="00884616" w:rsidRDefault="001B28E6" w:rsidP="00B07393">
            <w:pPr>
              <w:widowControl w:val="0"/>
              <w:autoSpaceDE w:val="0"/>
              <w:autoSpaceDN w:val="0"/>
              <w:adjustRightInd w:val="0"/>
              <w:rPr>
                <w:sz w:val="20"/>
                <w:szCs w:val="20"/>
              </w:rPr>
            </w:pPr>
            <w:r w:rsidRPr="00884616">
              <w:rPr>
                <w:sz w:val="20"/>
                <w:szCs w:val="20"/>
              </w:rPr>
              <w:t>Субъекты землепользования в жилых зонах обязаны содержать придомовые территории в порядке и чистоте, сохранять зеленые насаждения, беречь объекты благоустройства.</w:t>
            </w:r>
          </w:p>
          <w:p w:rsidR="001B28E6" w:rsidRPr="00884616" w:rsidRDefault="001B28E6" w:rsidP="00B07393">
            <w:pPr>
              <w:widowControl w:val="0"/>
              <w:autoSpaceDE w:val="0"/>
              <w:autoSpaceDN w:val="0"/>
              <w:adjustRightInd w:val="0"/>
              <w:rPr>
                <w:sz w:val="20"/>
                <w:szCs w:val="20"/>
              </w:rPr>
            </w:pPr>
            <w:r w:rsidRPr="00884616">
              <w:rPr>
                <w:sz w:val="20"/>
                <w:szCs w:val="20"/>
              </w:rPr>
              <w:t>Запрещается складирование дров, строительных материалов, мусора и т.д. на придомовых территориях.</w:t>
            </w:r>
          </w:p>
          <w:p w:rsidR="001B28E6" w:rsidRPr="00884616" w:rsidRDefault="001B28E6" w:rsidP="00B07393">
            <w:pPr>
              <w:rPr>
                <w:sz w:val="20"/>
                <w:szCs w:val="20"/>
              </w:rPr>
            </w:pPr>
            <w:r w:rsidRPr="00884616">
              <w:rPr>
                <w:sz w:val="20"/>
                <w:szCs w:val="20"/>
              </w:rPr>
              <w:t>Требования к ограждениям земельных участков:  со стороны улиц ограждения должны быть прозрачными;  характер ограждения, его высота должны быть единообразными как минимум на протяжении одного квартала с обеих сторон.</w:t>
            </w:r>
          </w:p>
          <w:p w:rsidR="001B28E6" w:rsidRPr="00884616" w:rsidRDefault="001B28E6" w:rsidP="00B07393">
            <w:pPr>
              <w:pStyle w:val="1ff4"/>
              <w:ind w:left="-22" w:firstLine="0"/>
              <w:jc w:val="left"/>
            </w:pPr>
            <w:r w:rsidRPr="00884616">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B07393">
            <w:pPr>
              <w:pStyle w:val="1ff4"/>
              <w:ind w:left="-22" w:firstLine="0"/>
              <w:jc w:val="left"/>
            </w:pPr>
            <w:r w:rsidRPr="00884616">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B17AB">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left="709"/>
        <w:jc w:val="both"/>
        <w:rPr>
          <w:b/>
          <w:sz w:val="22"/>
          <w:szCs w:val="22"/>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B07393">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B07393">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B07393">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B07393">
            <w:pPr>
              <w:widowControl w:val="0"/>
              <w:autoSpaceDE w:val="0"/>
              <w:autoSpaceDN w:val="0"/>
              <w:adjustRightInd w:val="0"/>
              <w:jc w:val="center"/>
              <w:rPr>
                <w:b/>
                <w:sz w:val="20"/>
                <w:szCs w:val="20"/>
              </w:rPr>
            </w:pPr>
          </w:p>
        </w:tc>
        <w:tc>
          <w:tcPr>
            <w:tcW w:w="3119" w:type="dxa"/>
            <w:vMerge/>
          </w:tcPr>
          <w:p w:rsidR="001B28E6" w:rsidRPr="00884616" w:rsidRDefault="001B28E6" w:rsidP="00B07393">
            <w:pPr>
              <w:widowControl w:val="0"/>
              <w:autoSpaceDE w:val="0"/>
              <w:autoSpaceDN w:val="0"/>
              <w:adjustRightInd w:val="0"/>
              <w:jc w:val="center"/>
              <w:rPr>
                <w:b/>
                <w:sz w:val="20"/>
                <w:szCs w:val="20"/>
              </w:rPr>
            </w:pPr>
          </w:p>
        </w:tc>
      </w:tr>
      <w:tr w:rsidR="001B28E6" w:rsidRPr="00884616" w:rsidTr="002B17AB">
        <w:trPr>
          <w:tblHeader/>
        </w:trPr>
        <w:tc>
          <w:tcPr>
            <w:tcW w:w="2376" w:type="dxa"/>
          </w:tcPr>
          <w:p w:rsidR="001B28E6" w:rsidRPr="00884616" w:rsidRDefault="001B28E6" w:rsidP="00B07393">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B07393">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B07393">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B07393">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B07393">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B07393">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tcPr>
          <w:p w:rsidR="001B28E6" w:rsidRPr="009F1D7A" w:rsidRDefault="001B28E6" w:rsidP="00B0739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B07393">
            <w:pPr>
              <w:pStyle w:val="1ff4"/>
              <w:tabs>
                <w:tab w:val="left" w:pos="142"/>
              </w:tabs>
              <w:ind w:firstLine="0"/>
              <w:jc w:val="left"/>
            </w:pPr>
            <w:r w:rsidRPr="00884616">
              <w:t xml:space="preserve">Параметры разрешённого использования, </w:t>
            </w:r>
            <w:proofErr w:type="gramStart"/>
            <w:r w:rsidRPr="00884616">
              <w:t>определяются по основному виду разрешённого использования совместно с которым вид применяется</w:t>
            </w:r>
            <w:proofErr w:type="gramEnd"/>
            <w:r w:rsidRPr="00884616">
              <w:t>, в качестве вспомогательного.</w:t>
            </w:r>
          </w:p>
        </w:tc>
        <w:tc>
          <w:tcPr>
            <w:tcW w:w="3119" w:type="dxa"/>
          </w:tcPr>
          <w:p w:rsidR="001B28E6" w:rsidRPr="00884616" w:rsidRDefault="001B28E6" w:rsidP="00B07393">
            <w:pPr>
              <w:widowControl w:val="0"/>
              <w:autoSpaceDE w:val="0"/>
              <w:autoSpaceDN w:val="0"/>
              <w:adjustRightInd w:val="0"/>
              <w:rPr>
                <w:sz w:val="20"/>
                <w:szCs w:val="20"/>
              </w:rPr>
            </w:pPr>
            <w:proofErr w:type="gramStart"/>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w:t>
            </w:r>
            <w:proofErr w:type="spellStart"/>
            <w:r w:rsidRPr="00884616">
              <w:rPr>
                <w:sz w:val="20"/>
                <w:szCs w:val="20"/>
              </w:rPr>
              <w:t>Правилв</w:t>
            </w:r>
            <w:proofErr w:type="spellEnd"/>
            <w:r w:rsidRPr="00884616">
              <w:rPr>
                <w:sz w:val="20"/>
                <w:szCs w:val="20"/>
              </w:rPr>
              <w:t xml:space="preserve"> соответствии с техническими </w:t>
            </w:r>
            <w:proofErr w:type="spellStart"/>
            <w:r w:rsidRPr="00884616">
              <w:rPr>
                <w:sz w:val="20"/>
                <w:szCs w:val="20"/>
              </w:rPr>
              <w:t>ре-гламентами</w:t>
            </w:r>
            <w:proofErr w:type="spellEnd"/>
            <w:proofErr w:type="gramEnd"/>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2B17AB">
            <w:pPr>
              <w:widowControl w:val="0"/>
              <w:autoSpaceDE w:val="0"/>
              <w:autoSpaceDN w:val="0"/>
              <w:adjustRightInd w:val="0"/>
              <w:jc w:val="center"/>
              <w:rPr>
                <w:b/>
                <w:sz w:val="20"/>
                <w:szCs w:val="20"/>
              </w:rPr>
            </w:pPr>
          </w:p>
        </w:tc>
        <w:tc>
          <w:tcPr>
            <w:tcW w:w="3119" w:type="dxa"/>
            <w:vMerge/>
          </w:tcPr>
          <w:p w:rsidR="001B28E6" w:rsidRPr="00884616" w:rsidRDefault="001B28E6" w:rsidP="002B17AB">
            <w:pPr>
              <w:widowControl w:val="0"/>
              <w:autoSpaceDE w:val="0"/>
              <w:autoSpaceDN w:val="0"/>
              <w:adjustRightInd w:val="0"/>
              <w:jc w:val="center"/>
              <w:rPr>
                <w:b/>
                <w:sz w:val="20"/>
                <w:szCs w:val="20"/>
              </w:rPr>
            </w:pPr>
          </w:p>
        </w:tc>
      </w:tr>
      <w:tr w:rsidR="001B28E6" w:rsidRPr="00884616" w:rsidTr="002B17AB">
        <w:trPr>
          <w:tblHeader/>
        </w:trPr>
        <w:tc>
          <w:tcPr>
            <w:tcW w:w="2376"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B07393">
            <w:pPr>
              <w:widowControl w:val="0"/>
              <w:tabs>
                <w:tab w:val="left" w:pos="142"/>
              </w:tabs>
              <w:autoSpaceDE w:val="0"/>
              <w:rPr>
                <w:sz w:val="20"/>
                <w:szCs w:val="20"/>
              </w:rPr>
            </w:pPr>
            <w:r w:rsidRPr="00884616">
              <w:rPr>
                <w:sz w:val="20"/>
                <w:szCs w:val="20"/>
              </w:rPr>
              <w:t>Магазины 4.4.</w:t>
            </w:r>
          </w:p>
        </w:tc>
        <w:tc>
          <w:tcPr>
            <w:tcW w:w="2835" w:type="dxa"/>
          </w:tcPr>
          <w:p w:rsidR="001B28E6" w:rsidRPr="00884616" w:rsidRDefault="001B28E6" w:rsidP="00B07393">
            <w:pPr>
              <w:widowControl w:val="0"/>
              <w:tabs>
                <w:tab w:val="left" w:pos="142"/>
              </w:tabs>
              <w:autoSpaceDE w:val="0"/>
              <w:rPr>
                <w:sz w:val="20"/>
                <w:szCs w:val="20"/>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r w:rsidRPr="00884616">
              <w:rPr>
                <w:sz w:val="20"/>
                <w:szCs w:val="20"/>
              </w:rPr>
              <w:t>.</w:t>
            </w:r>
          </w:p>
        </w:tc>
        <w:tc>
          <w:tcPr>
            <w:tcW w:w="2977" w:type="dxa"/>
          </w:tcPr>
          <w:p w:rsidR="001B28E6" w:rsidRPr="00884616" w:rsidRDefault="001B28E6" w:rsidP="00B07393">
            <w:pPr>
              <w:pStyle w:val="1ff4"/>
              <w:tabs>
                <w:tab w:val="left" w:pos="142"/>
              </w:tabs>
              <w:ind w:firstLine="0"/>
              <w:jc w:val="left"/>
            </w:pPr>
            <w:r w:rsidRPr="00884616">
              <w:t>Объекты торгового назначения.</w:t>
            </w:r>
          </w:p>
        </w:tc>
        <w:tc>
          <w:tcPr>
            <w:tcW w:w="3827" w:type="dxa"/>
            <w:vMerge w:val="restart"/>
          </w:tcPr>
          <w:p w:rsidR="001B28E6" w:rsidRPr="009F1D7A" w:rsidRDefault="001B28E6" w:rsidP="00B07393">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B07393">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0, </w:t>
            </w:r>
            <w:smartTag w:uri="urn:schemas-microsoft-com:office:smarttags" w:element="metricconverter">
              <w:smartTagPr>
                <w:attr w:name="ProductID" w:val="5 га"/>
              </w:smartTagPr>
              <w:r w:rsidRPr="009F1D7A">
                <w:rPr>
                  <w:rFonts w:eastAsia="Times New Roman"/>
                  <w:sz w:val="20"/>
                  <w:szCs w:val="20"/>
                </w:rPr>
                <w:t>5 га</w:t>
              </w:r>
            </w:smartTag>
            <w:r w:rsidRPr="009F1D7A">
              <w:rPr>
                <w:rFonts w:eastAsia="Times New Roman"/>
                <w:sz w:val="20"/>
                <w:szCs w:val="20"/>
              </w:rPr>
              <w:t>.</w:t>
            </w:r>
          </w:p>
          <w:p w:rsidR="001B28E6" w:rsidRPr="009F1D7A" w:rsidRDefault="001B28E6" w:rsidP="00B07393">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 xml:space="preserve">.  </w:t>
            </w:r>
          </w:p>
          <w:p w:rsidR="001B28E6" w:rsidRPr="009F1D7A" w:rsidRDefault="001B28E6" w:rsidP="00B07393">
            <w:pPr>
              <w:widowControl w:val="0"/>
              <w:tabs>
                <w:tab w:val="left" w:pos="142"/>
              </w:tabs>
              <w:autoSpaceDE w:val="0"/>
              <w:rPr>
                <w:rFonts w:eastAsia="Times New Roman"/>
                <w:sz w:val="20"/>
                <w:szCs w:val="20"/>
              </w:rPr>
            </w:pPr>
            <w:r w:rsidRPr="009F1D7A">
              <w:rPr>
                <w:rFonts w:eastAsia="Times New Roman"/>
                <w:sz w:val="20"/>
                <w:szCs w:val="20"/>
              </w:rPr>
              <w:t xml:space="preserve">Максимальная высота зданий, строений, сооружений -  </w:t>
            </w:r>
            <w:smartTag w:uri="urn:schemas-microsoft-com:office:smarttags" w:element="metricconverter">
              <w:smartTagPr>
                <w:attr w:name="ProductID" w:val="12 м"/>
              </w:smartTagPr>
              <w:r w:rsidRPr="009F1D7A">
                <w:rPr>
                  <w:rFonts w:eastAsia="Times New Roman"/>
                  <w:sz w:val="20"/>
                  <w:szCs w:val="20"/>
                </w:rPr>
                <w:t>12 м</w:t>
              </w:r>
            </w:smartTag>
            <w:r w:rsidRPr="009F1D7A">
              <w:rPr>
                <w:rFonts w:eastAsia="Times New Roman"/>
                <w:sz w:val="20"/>
                <w:szCs w:val="20"/>
              </w:rPr>
              <w:t>.</w:t>
            </w:r>
          </w:p>
          <w:p w:rsidR="001B28E6" w:rsidRPr="00884616" w:rsidRDefault="001B28E6" w:rsidP="00B07393">
            <w:pPr>
              <w:pStyle w:val="1ff4"/>
              <w:ind w:firstLine="0"/>
              <w:jc w:val="left"/>
            </w:pPr>
            <w:r w:rsidRPr="009F1D7A">
              <w:rPr>
                <w:rFonts w:eastAsia="Times New Roman"/>
              </w:rPr>
              <w:t>Максимальный процент застройки в границах земельного участка - 50 %</w:t>
            </w:r>
          </w:p>
        </w:tc>
        <w:tc>
          <w:tcPr>
            <w:tcW w:w="3119" w:type="dxa"/>
            <w:vMerge w:val="restart"/>
          </w:tcPr>
          <w:p w:rsidR="001B28E6" w:rsidRPr="00884616" w:rsidRDefault="001B28E6" w:rsidP="00B07393">
            <w:pPr>
              <w:pStyle w:val="1ff4"/>
              <w:ind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t>ре-гламентамиЗапрещается</w:t>
            </w:r>
            <w:proofErr w:type="spellEnd"/>
            <w:r w:rsidRPr="00884616">
              <w:t xml:space="preserve"> устройство глухих (непрозрачных) ограждений, за исключением случаев, предусмотренных законодательством, специальными нормативными требованиями</w:t>
            </w:r>
            <w:proofErr w:type="gramStart"/>
            <w:r w:rsidRPr="00884616">
              <w:t xml:space="preserve"> В</w:t>
            </w:r>
            <w:proofErr w:type="gramEnd"/>
            <w:r w:rsidRPr="00884616">
              <w:t xml:space="preserve"> границах земельного участка должны предусматриваться места для стоянки автомобилей. </w:t>
            </w:r>
          </w:p>
          <w:p w:rsidR="001B28E6" w:rsidRPr="00884616" w:rsidRDefault="001B28E6" w:rsidP="00B07393">
            <w:pPr>
              <w:pStyle w:val="1ff4"/>
              <w:ind w:left="-22" w:firstLine="0"/>
              <w:jc w:val="left"/>
            </w:pPr>
            <w:r w:rsidRPr="00884616">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B17AB">
        <w:tc>
          <w:tcPr>
            <w:tcW w:w="2376" w:type="dxa"/>
          </w:tcPr>
          <w:p w:rsidR="001B28E6" w:rsidRPr="00884616" w:rsidRDefault="001B28E6" w:rsidP="00B07393">
            <w:pPr>
              <w:widowControl w:val="0"/>
              <w:tabs>
                <w:tab w:val="left" w:pos="142"/>
              </w:tabs>
              <w:autoSpaceDE w:val="0"/>
              <w:rPr>
                <w:sz w:val="20"/>
                <w:szCs w:val="20"/>
              </w:rPr>
            </w:pPr>
            <w:r w:rsidRPr="00884616">
              <w:rPr>
                <w:sz w:val="20"/>
                <w:szCs w:val="20"/>
              </w:rPr>
              <w:t>Общественное питание 4.6.</w:t>
            </w:r>
          </w:p>
        </w:tc>
        <w:tc>
          <w:tcPr>
            <w:tcW w:w="2835" w:type="dxa"/>
          </w:tcPr>
          <w:p w:rsidR="001B28E6" w:rsidRPr="00884616" w:rsidRDefault="001B28E6" w:rsidP="00B07393">
            <w:pPr>
              <w:widowControl w:val="0"/>
              <w:tabs>
                <w:tab w:val="left" w:pos="142"/>
              </w:tabs>
              <w:autoSpaceDE w:val="0"/>
              <w:rPr>
                <w:sz w:val="20"/>
                <w:szCs w:val="20"/>
                <w:lang w:eastAsia="en-US"/>
              </w:rPr>
            </w:pPr>
            <w:r w:rsidRPr="00884616">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884616" w:rsidRDefault="001B28E6" w:rsidP="00B07393">
            <w:pPr>
              <w:pStyle w:val="1ff4"/>
              <w:tabs>
                <w:tab w:val="left" w:pos="142"/>
              </w:tabs>
              <w:ind w:firstLine="0"/>
              <w:jc w:val="left"/>
            </w:pPr>
            <w:r w:rsidRPr="00884616">
              <w:rPr>
                <w:lang w:eastAsia="en-US"/>
              </w:rPr>
              <w:t>Объекты общественного питания</w:t>
            </w:r>
          </w:p>
          <w:p w:rsidR="001B28E6" w:rsidRPr="00884616" w:rsidRDefault="001B28E6" w:rsidP="00B07393">
            <w:pPr>
              <w:pStyle w:val="1ff4"/>
              <w:tabs>
                <w:tab w:val="left" w:pos="142"/>
              </w:tabs>
              <w:ind w:firstLine="0"/>
              <w:jc w:val="left"/>
            </w:pPr>
          </w:p>
        </w:tc>
        <w:tc>
          <w:tcPr>
            <w:tcW w:w="3827" w:type="dxa"/>
            <w:vMerge/>
          </w:tcPr>
          <w:p w:rsidR="001B28E6" w:rsidRPr="00884616" w:rsidRDefault="001B28E6" w:rsidP="00B07393">
            <w:pPr>
              <w:widowControl w:val="0"/>
              <w:tabs>
                <w:tab w:val="left" w:pos="142"/>
              </w:tabs>
              <w:autoSpaceDE w:val="0"/>
              <w:snapToGrid w:val="0"/>
              <w:rPr>
                <w:sz w:val="20"/>
                <w:szCs w:val="20"/>
              </w:rPr>
            </w:pPr>
          </w:p>
        </w:tc>
        <w:tc>
          <w:tcPr>
            <w:tcW w:w="3119" w:type="dxa"/>
            <w:vMerge/>
          </w:tcPr>
          <w:p w:rsidR="001B28E6" w:rsidRPr="00884616" w:rsidRDefault="001B28E6" w:rsidP="00B07393">
            <w:pPr>
              <w:widowControl w:val="0"/>
              <w:autoSpaceDE w:val="0"/>
              <w:autoSpaceDN w:val="0"/>
              <w:adjustRightInd w:val="0"/>
              <w:rPr>
                <w:sz w:val="20"/>
                <w:szCs w:val="20"/>
              </w:rPr>
            </w:pPr>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pStyle w:val="6"/>
        <w:spacing w:after="240"/>
      </w:pPr>
      <w:r w:rsidRPr="009F1D7A">
        <w:t>ЗОНЫ РЕКРЕАЦИОННОГО НАЗНАЧЕНИЯ</w:t>
      </w:r>
    </w:p>
    <w:p w:rsidR="001B28E6" w:rsidRPr="009F1D7A" w:rsidRDefault="001B28E6" w:rsidP="00E368F5">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ПРИРОДНОГО ЛАНДШАФТА (РЗ-1)</w:t>
      </w:r>
    </w:p>
    <w:p w:rsidR="001B28E6" w:rsidRPr="009F1D7A" w:rsidRDefault="001B28E6" w:rsidP="00B07393">
      <w:pPr>
        <w:widowControl w:val="0"/>
        <w:autoSpaceDE w:val="0"/>
        <w:autoSpaceDN w:val="0"/>
        <w:adjustRightInd w:val="0"/>
        <w:spacing w:before="120"/>
        <w:ind w:firstLine="851"/>
        <w:jc w:val="both"/>
        <w:rPr>
          <w:rFonts w:eastAsia="Times New Roman"/>
          <w:b/>
        </w:rPr>
      </w:pPr>
      <w:r w:rsidRPr="009F1D7A">
        <w:rPr>
          <w:rFonts w:eastAsia="Times New Roman"/>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1B28E6" w:rsidRPr="00884616" w:rsidTr="00B07393">
        <w:trPr>
          <w:tblHeader/>
        </w:trPr>
        <w:tc>
          <w:tcPr>
            <w:tcW w:w="8188" w:type="dxa"/>
            <w:gridSpan w:val="3"/>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B07393">
        <w:trPr>
          <w:tblHeader/>
        </w:trPr>
        <w:tc>
          <w:tcPr>
            <w:tcW w:w="2376"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 xml:space="preserve">КАПИТАЛЬНОГО СТРОИТЕЛЬСТВА И ИНЫЕ ВИДЫ </w:t>
            </w:r>
          </w:p>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ОБЪЕКТОВ</w:t>
            </w:r>
          </w:p>
        </w:tc>
        <w:tc>
          <w:tcPr>
            <w:tcW w:w="3827" w:type="dxa"/>
            <w:vMerge/>
          </w:tcPr>
          <w:p w:rsidR="001B28E6" w:rsidRPr="009F1D7A" w:rsidRDefault="001B28E6" w:rsidP="00B07393">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B07393">
            <w:pPr>
              <w:widowControl w:val="0"/>
              <w:autoSpaceDE w:val="0"/>
              <w:autoSpaceDN w:val="0"/>
              <w:adjustRightInd w:val="0"/>
              <w:jc w:val="center"/>
              <w:rPr>
                <w:rFonts w:eastAsia="Times New Roman"/>
                <w:b/>
                <w:sz w:val="20"/>
                <w:szCs w:val="20"/>
              </w:rPr>
            </w:pPr>
          </w:p>
        </w:tc>
      </w:tr>
      <w:tr w:rsidR="001B28E6" w:rsidRPr="00884616" w:rsidTr="00B07393">
        <w:trPr>
          <w:trHeight w:val="247"/>
          <w:tblHeader/>
        </w:trPr>
        <w:tc>
          <w:tcPr>
            <w:tcW w:w="2376"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B07393">
        <w:tc>
          <w:tcPr>
            <w:tcW w:w="2376" w:type="dxa"/>
          </w:tcPr>
          <w:p w:rsidR="001B28E6" w:rsidRPr="009F1D7A" w:rsidRDefault="001B28E6" w:rsidP="00B07393">
            <w:pPr>
              <w:textAlignment w:val="baseline"/>
              <w:rPr>
                <w:rFonts w:eastAsia="Times New Roman"/>
                <w:sz w:val="20"/>
                <w:szCs w:val="20"/>
              </w:rPr>
            </w:pPr>
            <w:r w:rsidRPr="009F1D7A">
              <w:rPr>
                <w:rFonts w:eastAsia="Times New Roman"/>
                <w:sz w:val="20"/>
                <w:szCs w:val="20"/>
              </w:rPr>
              <w:t>Запас 12.3.</w:t>
            </w:r>
          </w:p>
        </w:tc>
        <w:tc>
          <w:tcPr>
            <w:tcW w:w="2835" w:type="dxa"/>
          </w:tcPr>
          <w:p w:rsidR="001B28E6" w:rsidRPr="009F1D7A" w:rsidRDefault="001B28E6" w:rsidP="00B07393">
            <w:pPr>
              <w:textAlignment w:val="baseline"/>
              <w:rPr>
                <w:rFonts w:eastAsia="Times New Roman"/>
                <w:sz w:val="20"/>
                <w:szCs w:val="20"/>
              </w:rPr>
            </w:pPr>
            <w:r w:rsidRPr="009F1D7A">
              <w:rPr>
                <w:rFonts w:eastAsia="Times New Roman"/>
                <w:sz w:val="20"/>
                <w:szCs w:val="20"/>
              </w:rPr>
              <w:t>Отсутствие хозяйственной деятельности</w:t>
            </w:r>
          </w:p>
        </w:tc>
        <w:tc>
          <w:tcPr>
            <w:tcW w:w="2977" w:type="dxa"/>
          </w:tcPr>
          <w:p w:rsidR="001B28E6" w:rsidRPr="009F1D7A" w:rsidRDefault="001B28E6" w:rsidP="00B07393">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w:t>
            </w:r>
          </w:p>
        </w:tc>
        <w:tc>
          <w:tcPr>
            <w:tcW w:w="3827" w:type="dxa"/>
            <w:vMerge w:val="restart"/>
          </w:tcPr>
          <w:p w:rsidR="001B28E6" w:rsidRPr="009F1D7A" w:rsidRDefault="001B28E6" w:rsidP="00B07393">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07393">
            <w:pPr>
              <w:widowControl w:val="0"/>
              <w:tabs>
                <w:tab w:val="left" w:pos="142"/>
              </w:tabs>
              <w:autoSpaceDE w:val="0"/>
              <w:autoSpaceDN w:val="0"/>
              <w:adjustRightInd w:val="0"/>
              <w:rPr>
                <w:rFonts w:eastAsia="Times New Roman"/>
                <w:b/>
                <w:sz w:val="20"/>
                <w:szCs w:val="20"/>
              </w:rPr>
            </w:pPr>
          </w:p>
        </w:tc>
        <w:tc>
          <w:tcPr>
            <w:tcW w:w="3119" w:type="dxa"/>
            <w:vMerge w:val="restart"/>
          </w:tcPr>
          <w:p w:rsidR="001B28E6" w:rsidRPr="009F1D7A" w:rsidRDefault="001B28E6" w:rsidP="00B07393">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B07393">
            <w:pPr>
              <w:pStyle w:val="1ff4"/>
              <w:ind w:left="-22" w:firstLine="0"/>
              <w:jc w:val="left"/>
            </w:pPr>
            <w:r w:rsidRPr="00884616">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9F1D7A" w:rsidRDefault="001B28E6" w:rsidP="00B07393">
            <w:pPr>
              <w:widowControl w:val="0"/>
              <w:autoSpaceDE w:val="0"/>
              <w:autoSpaceDN w:val="0"/>
              <w:adjustRightInd w:val="0"/>
              <w:rPr>
                <w:rFonts w:eastAsia="Times New Roman"/>
                <w:sz w:val="20"/>
                <w:szCs w:val="20"/>
              </w:rPr>
            </w:pPr>
          </w:p>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9F1D7A" w:rsidRDefault="001B28E6" w:rsidP="00B07393">
            <w:pPr>
              <w:widowControl w:val="0"/>
              <w:autoSpaceDE w:val="0"/>
              <w:autoSpaceDN w:val="0"/>
              <w:adjustRightInd w:val="0"/>
              <w:rPr>
                <w:rFonts w:eastAsia="Times New Roman"/>
                <w:sz w:val="20"/>
                <w:szCs w:val="20"/>
              </w:rPr>
            </w:pPr>
            <w:r w:rsidRPr="009F1D7A">
              <w:rPr>
                <w:rFonts w:eastAsia="Times New Roman"/>
                <w:sz w:val="20"/>
                <w:szCs w:val="20"/>
              </w:rPr>
              <w:t>Охрана природных территорий 9.1.</w:t>
            </w:r>
          </w:p>
        </w:tc>
        <w:tc>
          <w:tcPr>
            <w:tcW w:w="2835" w:type="dxa"/>
          </w:tcPr>
          <w:p w:rsidR="001B28E6" w:rsidRPr="009F1D7A" w:rsidRDefault="001B28E6" w:rsidP="00B07393">
            <w:pPr>
              <w:widowControl w:val="0"/>
              <w:autoSpaceDE w:val="0"/>
              <w:autoSpaceDN w:val="0"/>
              <w:adjustRightInd w:val="0"/>
              <w:rPr>
                <w:rFonts w:eastAsia="Times New Roman"/>
                <w:sz w:val="20"/>
                <w:szCs w:val="20"/>
              </w:rPr>
            </w:pPr>
            <w:proofErr w:type="gramStart"/>
            <w:r w:rsidRPr="009F1D7A">
              <w:rPr>
                <w:rFonts w:eastAsia="Times New 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2977" w:type="dxa"/>
          </w:tcPr>
          <w:p w:rsidR="001B28E6" w:rsidRPr="009F1D7A" w:rsidRDefault="001B28E6" w:rsidP="00B07393">
            <w:pPr>
              <w:widowControl w:val="0"/>
              <w:autoSpaceDE w:val="0"/>
              <w:autoSpaceDN w:val="0"/>
              <w:adjustRightInd w:val="0"/>
              <w:rPr>
                <w:rFonts w:eastAsia="Times New Roman"/>
                <w:sz w:val="20"/>
                <w:szCs w:val="20"/>
              </w:rPr>
            </w:pPr>
            <w:r w:rsidRPr="009F1D7A">
              <w:rPr>
                <w:rFonts w:eastAsia="Times New Roman"/>
                <w:sz w:val="20"/>
                <w:szCs w:val="20"/>
              </w:rPr>
              <w:t>-</w:t>
            </w:r>
          </w:p>
        </w:tc>
        <w:tc>
          <w:tcPr>
            <w:tcW w:w="3827" w:type="dxa"/>
            <w:vMerge/>
          </w:tcPr>
          <w:p w:rsidR="001B28E6" w:rsidRPr="009F1D7A" w:rsidRDefault="001B28E6" w:rsidP="00B07393">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Отдых (рекреация) 5.0.</w:t>
            </w:r>
          </w:p>
          <w:p w:rsidR="001B28E6" w:rsidRPr="009F1D7A" w:rsidRDefault="001B28E6" w:rsidP="00B07393">
            <w:pPr>
              <w:tabs>
                <w:tab w:val="left" w:pos="142"/>
              </w:tabs>
              <w:rPr>
                <w:rFonts w:eastAsia="Times New Roman"/>
                <w:sz w:val="20"/>
                <w:szCs w:val="20"/>
              </w:rPr>
            </w:pPr>
          </w:p>
        </w:tc>
        <w:tc>
          <w:tcPr>
            <w:tcW w:w="2835" w:type="dxa"/>
          </w:tcPr>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1B28E6" w:rsidRPr="009F1D7A" w:rsidRDefault="001B28E6" w:rsidP="00B07393">
            <w:pPr>
              <w:tabs>
                <w:tab w:val="left" w:pos="142"/>
              </w:tabs>
              <w:rPr>
                <w:rFonts w:eastAsia="Times New Roman"/>
                <w:sz w:val="20"/>
                <w:szCs w:val="20"/>
              </w:rPr>
            </w:pPr>
          </w:p>
        </w:tc>
        <w:tc>
          <w:tcPr>
            <w:tcW w:w="2977" w:type="dxa"/>
          </w:tcPr>
          <w:p w:rsidR="001B28E6" w:rsidRPr="009F1D7A" w:rsidRDefault="001B28E6" w:rsidP="00B07393">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Пляжи. </w:t>
            </w:r>
          </w:p>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Места отдыха</w:t>
            </w:r>
          </w:p>
          <w:p w:rsidR="001B28E6" w:rsidRPr="009F1D7A" w:rsidRDefault="001B28E6" w:rsidP="00B07393">
            <w:pPr>
              <w:tabs>
                <w:tab w:val="left" w:pos="142"/>
              </w:tabs>
              <w:overflowPunct w:val="0"/>
              <w:autoSpaceDE w:val="0"/>
              <w:autoSpaceDN w:val="0"/>
              <w:adjustRightInd w:val="0"/>
              <w:rPr>
                <w:rFonts w:eastAsia="Times New Roman"/>
                <w:sz w:val="20"/>
                <w:szCs w:val="20"/>
              </w:rPr>
            </w:pPr>
          </w:p>
        </w:tc>
        <w:tc>
          <w:tcPr>
            <w:tcW w:w="3827" w:type="dxa"/>
          </w:tcPr>
          <w:p w:rsidR="001B28E6" w:rsidRPr="009F1D7A" w:rsidRDefault="001B28E6" w:rsidP="00B07393">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1 га"/>
              </w:smartTagPr>
              <w:r w:rsidRPr="009F1D7A">
                <w:rPr>
                  <w:rFonts w:eastAsia="Times New Roman"/>
                  <w:sz w:val="20"/>
                  <w:szCs w:val="20"/>
                </w:rPr>
                <w:t>0,01 га</w:t>
              </w:r>
            </w:smartTag>
            <w:r w:rsidRPr="009F1D7A">
              <w:rPr>
                <w:rFonts w:eastAsia="Times New Roman"/>
                <w:sz w:val="20"/>
                <w:szCs w:val="20"/>
              </w:rPr>
              <w:t>.</w:t>
            </w:r>
          </w:p>
          <w:p w:rsidR="001B28E6" w:rsidRPr="009F1D7A" w:rsidRDefault="001B28E6" w:rsidP="00B07393">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10,0 га"/>
              </w:smartTagPr>
              <w:r w:rsidRPr="009F1D7A">
                <w:rPr>
                  <w:rFonts w:eastAsia="Times New Roman"/>
                  <w:sz w:val="20"/>
                  <w:szCs w:val="20"/>
                </w:rPr>
                <w:t>10,0 га</w:t>
              </w:r>
            </w:smartTag>
          </w:p>
          <w:p w:rsidR="001B28E6" w:rsidRPr="009F1D7A" w:rsidRDefault="001B28E6" w:rsidP="00B07393">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9F1D7A" w:rsidRDefault="001B28E6" w:rsidP="00B07393">
            <w:pPr>
              <w:textAlignment w:val="baseline"/>
              <w:rPr>
                <w:rFonts w:eastAsia="Times New Roman"/>
                <w:sz w:val="20"/>
                <w:szCs w:val="20"/>
              </w:rPr>
            </w:pPr>
            <w:r w:rsidRPr="009F1D7A">
              <w:rPr>
                <w:rFonts w:eastAsia="Times New Roman"/>
                <w:sz w:val="20"/>
                <w:szCs w:val="20"/>
              </w:rPr>
              <w:t>Земельные участки (территории) общего пользования 12.0</w:t>
            </w:r>
          </w:p>
        </w:tc>
        <w:tc>
          <w:tcPr>
            <w:tcW w:w="2835" w:type="dxa"/>
          </w:tcPr>
          <w:p w:rsidR="001B28E6" w:rsidRPr="009F1D7A" w:rsidRDefault="001B28E6" w:rsidP="00B07393">
            <w:pPr>
              <w:textAlignment w:val="baseline"/>
              <w:rPr>
                <w:rFonts w:eastAsia="Times New Roman"/>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9F1D7A" w:rsidRDefault="001B28E6" w:rsidP="00B07393">
            <w:pPr>
              <w:tabs>
                <w:tab w:val="left" w:pos="142"/>
              </w:tabs>
              <w:overflowPunct w:val="0"/>
              <w:autoSpaceDE w:val="0"/>
              <w:autoSpaceDN w:val="0"/>
              <w:adjustRightInd w:val="0"/>
              <w:rPr>
                <w:rFonts w:eastAsia="Times New Roman"/>
                <w:sz w:val="20"/>
                <w:szCs w:val="20"/>
              </w:rPr>
            </w:pPr>
            <w:r>
              <w:rPr>
                <w:rFonts w:eastAsia="Times New Roman"/>
                <w:sz w:val="20"/>
                <w:szCs w:val="20"/>
              </w:rPr>
              <w:t>А</w:t>
            </w:r>
            <w:r w:rsidRPr="009F1D7A">
              <w:rPr>
                <w:rFonts w:eastAsia="Times New Roman"/>
                <w:sz w:val="20"/>
                <w:szCs w:val="20"/>
              </w:rPr>
              <w:t>втомобильные дороги, проезды,   пешеходные тротуары, малые архитектурные формы, элементы благоустройства</w:t>
            </w:r>
          </w:p>
          <w:p w:rsidR="001B28E6" w:rsidRPr="009F1D7A" w:rsidRDefault="001B28E6" w:rsidP="00B07393">
            <w:pPr>
              <w:tabs>
                <w:tab w:val="left" w:pos="142"/>
              </w:tabs>
              <w:overflowPunct w:val="0"/>
              <w:autoSpaceDE w:val="0"/>
              <w:autoSpaceDN w:val="0"/>
              <w:adjustRightInd w:val="0"/>
              <w:rPr>
                <w:rFonts w:eastAsia="Times New Roman"/>
                <w:sz w:val="20"/>
                <w:szCs w:val="20"/>
              </w:rPr>
            </w:pPr>
          </w:p>
          <w:p w:rsidR="001B28E6" w:rsidRPr="009F1D7A" w:rsidRDefault="001B28E6" w:rsidP="00B07393">
            <w:pPr>
              <w:tabs>
                <w:tab w:val="left" w:pos="142"/>
              </w:tabs>
              <w:overflowPunct w:val="0"/>
              <w:autoSpaceDE w:val="0"/>
              <w:autoSpaceDN w:val="0"/>
              <w:adjustRightInd w:val="0"/>
              <w:rPr>
                <w:rFonts w:eastAsia="Times New Roman"/>
                <w:sz w:val="20"/>
                <w:szCs w:val="20"/>
              </w:rPr>
            </w:pPr>
          </w:p>
        </w:tc>
        <w:tc>
          <w:tcPr>
            <w:tcW w:w="3827" w:type="dxa"/>
          </w:tcPr>
          <w:p w:rsidR="001B28E6" w:rsidRPr="009F1D7A" w:rsidRDefault="001B28E6" w:rsidP="00B07393">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9F1D7A" w:rsidRDefault="001B28E6" w:rsidP="00B07393">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B07393">
            <w:pPr>
              <w:pStyle w:val="1ff4"/>
              <w:ind w:left="-22" w:firstLine="0"/>
              <w:jc w:val="left"/>
            </w:pPr>
            <w:r w:rsidRPr="00884616">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9F1D7A" w:rsidRDefault="001B28E6" w:rsidP="00B07393">
            <w:pPr>
              <w:widowControl w:val="0"/>
              <w:autoSpaceDE w:val="0"/>
              <w:autoSpaceDN w:val="0"/>
              <w:adjustRightInd w:val="0"/>
              <w:rPr>
                <w:rFonts w:eastAsia="Times New Roman"/>
                <w:sz w:val="20"/>
                <w:szCs w:val="20"/>
              </w:rPr>
            </w:pPr>
          </w:p>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Рыбоводство 1.13.</w:t>
            </w:r>
            <w:r w:rsidRPr="009F1D7A">
              <w:rPr>
                <w:rStyle w:val="afff6"/>
                <w:rFonts w:eastAsia="Times New Roman"/>
                <w:sz w:val="20"/>
                <w:szCs w:val="20"/>
              </w:rPr>
              <w:footnoteReference w:id="9"/>
            </w:r>
          </w:p>
        </w:tc>
        <w:tc>
          <w:tcPr>
            <w:tcW w:w="2835" w:type="dxa"/>
          </w:tcPr>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9F1D7A">
              <w:rPr>
                <w:rFonts w:eastAsia="Times New Roman"/>
                <w:sz w:val="20"/>
                <w:szCs w:val="20"/>
              </w:rPr>
              <w:t>аквакультуры</w:t>
            </w:r>
            <w:proofErr w:type="spellEnd"/>
            <w:r w:rsidRPr="009F1D7A">
              <w:rPr>
                <w:rFonts w:eastAsia="Times New Roman"/>
                <w:sz w:val="20"/>
                <w:szCs w:val="20"/>
              </w:rPr>
              <w:t>); размещение зданий, сооружений, оборудования, необходимых для осуществления рыбоводства (</w:t>
            </w:r>
            <w:proofErr w:type="spellStart"/>
            <w:r w:rsidRPr="009F1D7A">
              <w:rPr>
                <w:rFonts w:eastAsia="Times New Roman"/>
                <w:sz w:val="20"/>
                <w:szCs w:val="20"/>
              </w:rPr>
              <w:t>аквакультуры</w:t>
            </w:r>
            <w:proofErr w:type="spellEnd"/>
            <w:r w:rsidRPr="009F1D7A">
              <w:rPr>
                <w:rFonts w:eastAsia="Times New Roman"/>
                <w:sz w:val="20"/>
                <w:szCs w:val="20"/>
              </w:rPr>
              <w:t>)</w:t>
            </w:r>
          </w:p>
        </w:tc>
        <w:tc>
          <w:tcPr>
            <w:tcW w:w="2977" w:type="dxa"/>
          </w:tcPr>
          <w:p w:rsidR="001B28E6" w:rsidRPr="009F1D7A" w:rsidRDefault="001B28E6" w:rsidP="00B07393">
            <w:pPr>
              <w:autoSpaceDE w:val="0"/>
              <w:autoSpaceDN w:val="0"/>
              <w:adjustRightInd w:val="0"/>
              <w:rPr>
                <w:rFonts w:eastAsia="Times New Roman"/>
                <w:sz w:val="20"/>
                <w:szCs w:val="20"/>
              </w:rPr>
            </w:pPr>
            <w:r w:rsidRPr="009F1D7A">
              <w:rPr>
                <w:rFonts w:eastAsia="Times New Roman"/>
                <w:sz w:val="20"/>
                <w:szCs w:val="20"/>
              </w:rPr>
              <w:t>Здания, сооружения, необходимые для осуществления рыбоводства</w:t>
            </w:r>
          </w:p>
        </w:tc>
        <w:tc>
          <w:tcPr>
            <w:tcW w:w="3827" w:type="dxa"/>
          </w:tcPr>
          <w:p w:rsidR="001B28E6" w:rsidRPr="009F1D7A" w:rsidRDefault="001B28E6" w:rsidP="00B07393">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1 га"/>
              </w:smartTagPr>
              <w:r w:rsidRPr="009F1D7A">
                <w:rPr>
                  <w:rFonts w:eastAsia="Times New Roman"/>
                  <w:sz w:val="20"/>
                  <w:szCs w:val="20"/>
                </w:rPr>
                <w:t>0,1 га</w:t>
              </w:r>
            </w:smartTag>
            <w:r w:rsidRPr="009F1D7A">
              <w:rPr>
                <w:rFonts w:eastAsia="Times New Roman"/>
                <w:sz w:val="20"/>
                <w:szCs w:val="20"/>
              </w:rPr>
              <w:t>.</w:t>
            </w:r>
          </w:p>
          <w:p w:rsidR="001B28E6" w:rsidRPr="009F1D7A" w:rsidRDefault="001B28E6" w:rsidP="00B07393">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5,0 га"/>
              </w:smartTagPr>
              <w:r w:rsidRPr="009F1D7A">
                <w:rPr>
                  <w:rFonts w:eastAsia="Times New Roman"/>
                  <w:sz w:val="20"/>
                  <w:szCs w:val="20"/>
                </w:rPr>
                <w:t>5,0 га</w:t>
              </w:r>
            </w:smartTag>
            <w:r w:rsidRPr="009F1D7A">
              <w:rPr>
                <w:rFonts w:eastAsia="Times New Roman"/>
                <w:sz w:val="20"/>
                <w:szCs w:val="20"/>
              </w:rPr>
              <w:t>.</w:t>
            </w:r>
          </w:p>
          <w:p w:rsidR="001B28E6" w:rsidRPr="009F1D7A" w:rsidRDefault="001B28E6" w:rsidP="00B07393">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884616" w:rsidRDefault="001B28E6" w:rsidP="006807E4">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6807E4">
            <w:pPr>
              <w:widowControl w:val="0"/>
              <w:autoSpaceDE w:val="0"/>
              <w:autoSpaceDN w:val="0"/>
              <w:adjustRightInd w:val="0"/>
              <w:rPr>
                <w:sz w:val="20"/>
                <w:szCs w:val="20"/>
              </w:rPr>
            </w:pPr>
          </w:p>
        </w:tc>
        <w:tc>
          <w:tcPr>
            <w:tcW w:w="2835" w:type="dxa"/>
          </w:tcPr>
          <w:p w:rsidR="001B28E6" w:rsidRPr="00884616" w:rsidRDefault="001B28E6" w:rsidP="006807E4">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9F1D7A" w:rsidRDefault="001B28E6" w:rsidP="00B07393">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val="restart"/>
          </w:tcPr>
          <w:p w:rsidR="001B28E6" w:rsidRPr="009F1D7A" w:rsidRDefault="001B28E6" w:rsidP="00B07393">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07393">
            <w:pPr>
              <w:widowControl w:val="0"/>
              <w:suppressAutoHyphens/>
              <w:autoSpaceDE w:val="0"/>
              <w:rPr>
                <w:rFonts w:eastAsia="Times New Roman"/>
                <w:kern w:val="1"/>
                <w:sz w:val="20"/>
                <w:szCs w:val="20"/>
                <w:lang w:eastAsia="ar-SA"/>
              </w:rPr>
            </w:pPr>
          </w:p>
        </w:tc>
        <w:tc>
          <w:tcPr>
            <w:tcW w:w="3119" w:type="dxa"/>
            <w:vMerge/>
          </w:tcPr>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9F1D7A" w:rsidRDefault="001B28E6" w:rsidP="00B07393">
            <w:pPr>
              <w:autoSpaceDE w:val="0"/>
              <w:autoSpaceDN w:val="0"/>
              <w:adjustRightInd w:val="0"/>
              <w:rPr>
                <w:rFonts w:eastAsia="Times New Roman"/>
                <w:bCs/>
                <w:sz w:val="20"/>
                <w:szCs w:val="20"/>
              </w:rPr>
            </w:pPr>
            <w:r w:rsidRPr="009F1D7A">
              <w:rPr>
                <w:rFonts w:eastAsia="Times New Roman"/>
                <w:bCs/>
                <w:sz w:val="20"/>
                <w:szCs w:val="20"/>
              </w:rPr>
              <w:t>Связь 6.8.</w:t>
            </w:r>
          </w:p>
        </w:tc>
        <w:tc>
          <w:tcPr>
            <w:tcW w:w="2835" w:type="dxa"/>
          </w:tcPr>
          <w:p w:rsidR="001B28E6" w:rsidRPr="009F1D7A" w:rsidRDefault="001B28E6" w:rsidP="00E87E3C">
            <w:pPr>
              <w:autoSpaceDE w:val="0"/>
              <w:autoSpaceDN w:val="0"/>
              <w:adjustRightInd w:val="0"/>
              <w:rPr>
                <w:rFonts w:eastAsia="Times New Roman"/>
                <w:bCs/>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xml:space="preserve">, надземные и </w:t>
            </w:r>
            <w:proofErr w:type="spellStart"/>
            <w:r w:rsidRPr="009F1D7A">
              <w:rPr>
                <w:rFonts w:eastAsia="SimSun"/>
                <w:sz w:val="20"/>
                <w:szCs w:val="20"/>
              </w:rPr>
              <w:t>под-земные</w:t>
            </w:r>
            <w:proofErr w:type="spellEnd"/>
            <w:r w:rsidRPr="009F1D7A">
              <w:rPr>
                <w:rFonts w:eastAsia="SimSun"/>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9F1D7A">
              <w:rPr>
                <w:rFonts w:eastAsia="SimSun"/>
                <w:sz w:val="20"/>
                <w:szCs w:val="20"/>
              </w:rPr>
              <w:t>со-держанием</w:t>
            </w:r>
            <w:proofErr w:type="spellEnd"/>
            <w:r w:rsidRPr="009F1D7A">
              <w:rPr>
                <w:rFonts w:eastAsia="SimSun"/>
                <w:sz w:val="20"/>
                <w:szCs w:val="20"/>
              </w:rPr>
              <w:t xml:space="preserve"> видов разрешенного использования с кодами 3.1.1, 3.2.3</w:t>
            </w:r>
          </w:p>
        </w:tc>
        <w:tc>
          <w:tcPr>
            <w:tcW w:w="2977" w:type="dxa"/>
          </w:tcPr>
          <w:p w:rsidR="001B28E6" w:rsidRPr="009F1D7A" w:rsidRDefault="001B28E6" w:rsidP="00B07393">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1B28E6" w:rsidRPr="009F1D7A" w:rsidRDefault="001B28E6" w:rsidP="00B07393">
            <w:pPr>
              <w:widowControl w:val="0"/>
              <w:overflowPunct w:val="0"/>
              <w:autoSpaceDE w:val="0"/>
              <w:autoSpaceDN w:val="0"/>
              <w:adjustRightInd w:val="0"/>
              <w:rPr>
                <w:rFonts w:eastAsia="Times New Roman"/>
                <w:bCs/>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9F1D7A" w:rsidRDefault="001B28E6" w:rsidP="00B07393">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B07393">
            <w:pPr>
              <w:widowControl w:val="0"/>
              <w:autoSpaceDE w:val="0"/>
              <w:autoSpaceDN w:val="0"/>
              <w:adjustRightInd w:val="0"/>
              <w:rPr>
                <w:rFonts w:eastAsia="Times New Roman"/>
                <w:sz w:val="20"/>
                <w:szCs w:val="20"/>
              </w:rPr>
            </w:pPr>
          </w:p>
        </w:tc>
      </w:tr>
      <w:tr w:rsidR="001B28E6" w:rsidRPr="00884616" w:rsidTr="00B07393">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E368F5">
      <w:pPr>
        <w:widowControl w:val="0"/>
        <w:autoSpaceDE w:val="0"/>
        <w:autoSpaceDN w:val="0"/>
        <w:adjustRightInd w:val="0"/>
        <w:ind w:firstLine="709"/>
        <w:jc w:val="both"/>
        <w:rPr>
          <w:rFonts w:eastAsia="Times New Roman"/>
          <w:b/>
        </w:rPr>
      </w:pPr>
    </w:p>
    <w:p w:rsidR="001B28E6" w:rsidRPr="009F1D7A" w:rsidRDefault="001B28E6" w:rsidP="00E368F5">
      <w:pPr>
        <w:widowControl w:val="0"/>
        <w:autoSpaceDE w:val="0"/>
        <w:autoSpaceDN w:val="0"/>
        <w:adjustRightInd w:val="0"/>
        <w:ind w:firstLine="709"/>
        <w:jc w:val="both"/>
        <w:rPr>
          <w:rFonts w:eastAsia="Times New Roman"/>
        </w:rPr>
      </w:pPr>
      <w:r w:rsidRPr="009F1D7A">
        <w:rPr>
          <w:rFonts w:eastAsia="Times New Roman"/>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1B28E6" w:rsidRPr="00884616" w:rsidTr="00B07393">
        <w:tc>
          <w:tcPr>
            <w:tcW w:w="8188" w:type="dxa"/>
            <w:gridSpan w:val="3"/>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B07393">
        <w:tc>
          <w:tcPr>
            <w:tcW w:w="2376"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B07393">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B07393">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B07393">
            <w:pPr>
              <w:widowControl w:val="0"/>
              <w:autoSpaceDE w:val="0"/>
              <w:autoSpaceDN w:val="0"/>
              <w:adjustRightInd w:val="0"/>
              <w:jc w:val="center"/>
              <w:rPr>
                <w:rFonts w:eastAsia="Times New Roman"/>
                <w:b/>
                <w:sz w:val="20"/>
                <w:szCs w:val="20"/>
              </w:rPr>
            </w:pPr>
          </w:p>
        </w:tc>
      </w:tr>
      <w:tr w:rsidR="001B28E6" w:rsidRPr="00884616" w:rsidTr="00B07393">
        <w:tc>
          <w:tcPr>
            <w:tcW w:w="2376"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B07393">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B07393">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9F1D7A" w:rsidRDefault="001B28E6" w:rsidP="00B07393">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tcPr>
          <w:p w:rsidR="001B28E6" w:rsidRPr="009F1D7A" w:rsidRDefault="001B28E6" w:rsidP="00B07393">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07393">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Параметры разрешённого использования, </w:t>
            </w:r>
            <w:proofErr w:type="gramStart"/>
            <w:r w:rsidRPr="009F1D7A">
              <w:rPr>
                <w:rFonts w:eastAsia="Times New Roman"/>
                <w:sz w:val="20"/>
                <w:szCs w:val="20"/>
              </w:rPr>
              <w:t>определяются по основному виду разрешённого использования совместно с которым вид применяется</w:t>
            </w:r>
            <w:proofErr w:type="gramEnd"/>
            <w:r w:rsidRPr="009F1D7A">
              <w:rPr>
                <w:rFonts w:eastAsia="Times New Roman"/>
                <w:sz w:val="20"/>
                <w:szCs w:val="20"/>
              </w:rPr>
              <w:t>, в качестве вспомогательного</w:t>
            </w:r>
            <w:r w:rsidRPr="009F1D7A">
              <w:rPr>
                <w:rFonts w:eastAsia="Times New Roman"/>
                <w:b/>
                <w:i/>
                <w:sz w:val="20"/>
                <w:szCs w:val="20"/>
              </w:rPr>
              <w:t>.</w:t>
            </w:r>
          </w:p>
        </w:tc>
        <w:tc>
          <w:tcPr>
            <w:tcW w:w="3119" w:type="dxa"/>
          </w:tcPr>
          <w:p w:rsidR="001B28E6" w:rsidRPr="009F1D7A" w:rsidRDefault="001B28E6" w:rsidP="00B07393">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bl>
    <w:p w:rsidR="001B28E6" w:rsidRPr="009F1D7A" w:rsidRDefault="001B28E6" w:rsidP="00E368F5">
      <w:pPr>
        <w:widowControl w:val="0"/>
        <w:overflowPunct w:val="0"/>
        <w:autoSpaceDE w:val="0"/>
        <w:autoSpaceDN w:val="0"/>
        <w:adjustRightInd w:val="0"/>
        <w:ind w:firstLine="709"/>
        <w:jc w:val="both"/>
        <w:rPr>
          <w:rFonts w:eastAsia="Times New Roman"/>
          <w:b/>
        </w:rPr>
      </w:pPr>
    </w:p>
    <w:p w:rsidR="001B28E6" w:rsidRPr="009F1D7A" w:rsidRDefault="001B28E6" w:rsidP="00E368F5">
      <w:pPr>
        <w:widowControl w:val="0"/>
        <w:overflowPunct w:val="0"/>
        <w:autoSpaceDE w:val="0"/>
        <w:autoSpaceDN w:val="0"/>
        <w:adjustRightInd w:val="0"/>
        <w:ind w:firstLine="709"/>
        <w:jc w:val="both"/>
        <w:rPr>
          <w:rFonts w:eastAsia="Times New Roman"/>
        </w:rPr>
      </w:pPr>
      <w:r w:rsidRPr="009F1D7A">
        <w:rPr>
          <w:rFonts w:eastAsia="Times New Roman"/>
          <w:b/>
        </w:rPr>
        <w:t xml:space="preserve">3. УСЛОВНО РАЗРЕШЁННЫЕ ВИДЫ И ПАРАМЕТРЫ ИСПОЛЬЗОВАНИЯ ЗЕМЕЛЬНЫХ УЧАСТКОВ И ОБЪЕКТОВ КАПИТАЛЬНОГО СТРОИТЕЛЬСТВА: </w:t>
      </w:r>
      <w:r>
        <w:rPr>
          <w:rFonts w:eastAsia="Times New Roman"/>
          <w:b/>
        </w:rPr>
        <w:t>нет.</w:t>
      </w:r>
    </w:p>
    <w:p w:rsidR="001B28E6" w:rsidRPr="009F1D7A" w:rsidRDefault="001B28E6" w:rsidP="00E368F5">
      <w:pPr>
        <w:rPr>
          <w:lang w:eastAsia="zh-CN"/>
        </w:rPr>
      </w:pPr>
    </w:p>
    <w:p w:rsidR="001B28E6" w:rsidRPr="009F1D7A" w:rsidRDefault="001B28E6" w:rsidP="00B07393">
      <w:pPr>
        <w:pStyle w:val="8"/>
        <w:jc w:val="center"/>
        <w:rPr>
          <w:i w:val="0"/>
          <w:snapToGrid w:val="0"/>
          <w:sz w:val="24"/>
          <w:u w:val="single"/>
        </w:rPr>
      </w:pPr>
      <w:r w:rsidRPr="009F1D7A">
        <w:rPr>
          <w:i w:val="0"/>
          <w:snapToGrid w:val="0"/>
          <w:sz w:val="24"/>
          <w:u w:val="single"/>
        </w:rPr>
        <w:t>ЗОНА ПАРКОВ, СКВЕРОВ, БУЛЬВАРОВ (РЗ-2)</w:t>
      </w:r>
    </w:p>
    <w:p w:rsidR="001B28E6" w:rsidRPr="009F1D7A" w:rsidRDefault="001B28E6" w:rsidP="00B07393">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2B17AB">
            <w:pPr>
              <w:widowControl w:val="0"/>
              <w:autoSpaceDE w:val="0"/>
              <w:autoSpaceDN w:val="0"/>
              <w:adjustRightInd w:val="0"/>
              <w:jc w:val="center"/>
              <w:rPr>
                <w:b/>
                <w:sz w:val="20"/>
                <w:szCs w:val="20"/>
              </w:rPr>
            </w:pPr>
          </w:p>
        </w:tc>
        <w:tc>
          <w:tcPr>
            <w:tcW w:w="3119" w:type="dxa"/>
            <w:vMerge/>
          </w:tcPr>
          <w:p w:rsidR="001B28E6" w:rsidRPr="00884616" w:rsidRDefault="001B28E6" w:rsidP="002B17AB">
            <w:pPr>
              <w:widowControl w:val="0"/>
              <w:autoSpaceDE w:val="0"/>
              <w:autoSpaceDN w:val="0"/>
              <w:adjustRightInd w:val="0"/>
              <w:jc w:val="center"/>
              <w:rPr>
                <w:b/>
                <w:sz w:val="20"/>
                <w:szCs w:val="20"/>
              </w:rPr>
            </w:pPr>
          </w:p>
        </w:tc>
      </w:tr>
      <w:tr w:rsidR="001B28E6" w:rsidRPr="00884616" w:rsidTr="002B17AB">
        <w:trPr>
          <w:tblHeader/>
        </w:trPr>
        <w:tc>
          <w:tcPr>
            <w:tcW w:w="2376"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B07393">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Земельные участки (территории) общего пользования 12.0</w:t>
            </w:r>
          </w:p>
        </w:tc>
        <w:tc>
          <w:tcPr>
            <w:tcW w:w="2835" w:type="dxa"/>
          </w:tcPr>
          <w:p w:rsidR="001B28E6" w:rsidRPr="00884616" w:rsidRDefault="001B28E6" w:rsidP="00B07393">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B07393">
            <w:pPr>
              <w:pStyle w:val="1ff4"/>
              <w:tabs>
                <w:tab w:val="left" w:pos="142"/>
              </w:tabs>
              <w:ind w:firstLine="0"/>
              <w:jc w:val="left"/>
              <w:rPr>
                <w:b/>
              </w:rPr>
            </w:pPr>
            <w:r w:rsidRPr="00884616">
              <w:t>Объекты улично-дорожной сети, автомобильные дороги и пешеходные тротуары в границах населенных пунктов, пешеходные переходы, набережные, береговые полосы водных объектов общего пользования, скверы, бульвары, площади, проезды, малые архитектурные формы благоустройства</w:t>
            </w:r>
          </w:p>
        </w:tc>
        <w:tc>
          <w:tcPr>
            <w:tcW w:w="3827" w:type="dxa"/>
          </w:tcPr>
          <w:p w:rsidR="001B28E6" w:rsidRPr="00884616" w:rsidRDefault="001B28E6" w:rsidP="00B07393">
            <w:pPr>
              <w:pStyle w:val="1ff4"/>
              <w:tabs>
                <w:tab w:val="left" w:pos="142"/>
              </w:tabs>
              <w:ind w:firstLine="0"/>
              <w:jc w:val="left"/>
            </w:pPr>
            <w:r w:rsidRPr="00884616">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B07393">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2B17AB">
        <w:tc>
          <w:tcPr>
            <w:tcW w:w="2376" w:type="dxa"/>
          </w:tcPr>
          <w:p w:rsidR="001B28E6" w:rsidRPr="00884616" w:rsidRDefault="001B28E6" w:rsidP="00B07393">
            <w:pPr>
              <w:autoSpaceDE w:val="0"/>
              <w:autoSpaceDN w:val="0"/>
              <w:adjustRightInd w:val="0"/>
              <w:rPr>
                <w:sz w:val="20"/>
                <w:szCs w:val="20"/>
              </w:rPr>
            </w:pPr>
            <w:r w:rsidRPr="00884616">
              <w:rPr>
                <w:sz w:val="20"/>
                <w:szCs w:val="20"/>
              </w:rPr>
              <w:t>Отдых (рекреация) 5.0.</w:t>
            </w:r>
          </w:p>
          <w:p w:rsidR="001B28E6" w:rsidRPr="00884616" w:rsidRDefault="001B28E6" w:rsidP="00B07393">
            <w:pPr>
              <w:pStyle w:val="affffffa"/>
              <w:tabs>
                <w:tab w:val="left" w:pos="142"/>
              </w:tabs>
              <w:spacing w:after="0"/>
              <w:ind w:firstLine="0"/>
              <w:rPr>
                <w:rFonts w:ascii="Times New Roman" w:hAnsi="Times New Roman"/>
                <w:sz w:val="20"/>
                <w:szCs w:val="20"/>
              </w:rPr>
            </w:pPr>
          </w:p>
        </w:tc>
        <w:tc>
          <w:tcPr>
            <w:tcW w:w="2835" w:type="dxa"/>
          </w:tcPr>
          <w:p w:rsidR="001B28E6" w:rsidRPr="00884616" w:rsidRDefault="001B28E6" w:rsidP="00B07393">
            <w:pPr>
              <w:autoSpaceDE w:val="0"/>
              <w:autoSpaceDN w:val="0"/>
              <w:adjustRightInd w:val="0"/>
              <w:rPr>
                <w:sz w:val="20"/>
                <w:szCs w:val="20"/>
              </w:rPr>
            </w:pPr>
            <w:r w:rsidRPr="00884616">
              <w:rPr>
                <w:sz w:val="20"/>
                <w:szCs w:val="20"/>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977" w:type="dxa"/>
          </w:tcPr>
          <w:p w:rsidR="001B28E6" w:rsidRPr="00884616" w:rsidRDefault="001B28E6" w:rsidP="00B07393">
            <w:pPr>
              <w:pStyle w:val="1ff4"/>
              <w:tabs>
                <w:tab w:val="left" w:pos="142"/>
              </w:tabs>
              <w:ind w:firstLine="0"/>
              <w:jc w:val="left"/>
            </w:pPr>
            <w:r w:rsidRPr="00884616">
              <w:t xml:space="preserve">Пляжи. </w:t>
            </w:r>
          </w:p>
          <w:p w:rsidR="001B28E6" w:rsidRPr="00884616" w:rsidRDefault="001B28E6" w:rsidP="00B07393">
            <w:pPr>
              <w:autoSpaceDE w:val="0"/>
              <w:autoSpaceDN w:val="0"/>
              <w:adjustRightInd w:val="0"/>
              <w:rPr>
                <w:sz w:val="20"/>
                <w:szCs w:val="20"/>
              </w:rPr>
            </w:pPr>
            <w:r w:rsidRPr="00884616">
              <w:rPr>
                <w:sz w:val="20"/>
                <w:szCs w:val="20"/>
              </w:rPr>
              <w:t>Места отдыха</w:t>
            </w:r>
          </w:p>
          <w:p w:rsidR="001B28E6" w:rsidRPr="00884616" w:rsidRDefault="001B28E6" w:rsidP="00B07393">
            <w:pPr>
              <w:autoSpaceDE w:val="0"/>
              <w:autoSpaceDN w:val="0"/>
              <w:adjustRightInd w:val="0"/>
              <w:rPr>
                <w:sz w:val="20"/>
                <w:szCs w:val="20"/>
              </w:rPr>
            </w:pPr>
          </w:p>
        </w:tc>
        <w:tc>
          <w:tcPr>
            <w:tcW w:w="3827" w:type="dxa"/>
          </w:tcPr>
          <w:p w:rsidR="001B28E6" w:rsidRPr="00884616" w:rsidRDefault="001B28E6" w:rsidP="00B07393">
            <w:pPr>
              <w:widowControl w:val="0"/>
              <w:tabs>
                <w:tab w:val="left" w:pos="142"/>
              </w:tabs>
              <w:autoSpaceDE w:val="0"/>
              <w:autoSpaceDN w:val="0"/>
              <w:adjustRightIn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B07393">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10,0 га"/>
              </w:smartTagPr>
              <w:r w:rsidRPr="00884616">
                <w:rPr>
                  <w:sz w:val="20"/>
                  <w:szCs w:val="20"/>
                </w:rPr>
                <w:t>10,0 га</w:t>
              </w:r>
            </w:smartTag>
          </w:p>
          <w:p w:rsidR="001B28E6" w:rsidRPr="00884616" w:rsidRDefault="001B28E6" w:rsidP="00B07393">
            <w:pPr>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B07393">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B07393">
            <w:pPr>
              <w:autoSpaceDE w:val="0"/>
              <w:autoSpaceDN w:val="0"/>
              <w:adjustRightInd w:val="0"/>
              <w:rPr>
                <w:sz w:val="20"/>
                <w:szCs w:val="20"/>
              </w:rPr>
            </w:pPr>
            <w:r w:rsidRPr="00884616">
              <w:rPr>
                <w:sz w:val="20"/>
                <w:szCs w:val="20"/>
              </w:rPr>
              <w:t>Рыбоводство 1.13.</w:t>
            </w:r>
            <w:r w:rsidRPr="00884616">
              <w:rPr>
                <w:rStyle w:val="afff6"/>
                <w:sz w:val="20"/>
                <w:szCs w:val="20"/>
              </w:rPr>
              <w:footnoteReference w:id="10"/>
            </w:r>
          </w:p>
        </w:tc>
        <w:tc>
          <w:tcPr>
            <w:tcW w:w="2835" w:type="dxa"/>
          </w:tcPr>
          <w:p w:rsidR="001B28E6" w:rsidRPr="00884616" w:rsidRDefault="001B28E6" w:rsidP="00B07393">
            <w:pPr>
              <w:autoSpaceDE w:val="0"/>
              <w:autoSpaceDN w:val="0"/>
              <w:adjustRightInd w:val="0"/>
              <w:rPr>
                <w:sz w:val="20"/>
                <w:szCs w:val="20"/>
              </w:rPr>
            </w:pPr>
            <w:r w:rsidRPr="00884616">
              <w:rPr>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884616">
              <w:rPr>
                <w:sz w:val="20"/>
                <w:szCs w:val="20"/>
              </w:rPr>
              <w:t>аквакультуры</w:t>
            </w:r>
            <w:proofErr w:type="spellEnd"/>
            <w:r w:rsidRPr="00884616">
              <w:rPr>
                <w:sz w:val="20"/>
                <w:szCs w:val="20"/>
              </w:rPr>
              <w:t>); размещение зданий, сооружений, оборудования, необходимых для осуществления рыбоводства (</w:t>
            </w:r>
            <w:proofErr w:type="spellStart"/>
            <w:r w:rsidRPr="00884616">
              <w:rPr>
                <w:sz w:val="20"/>
                <w:szCs w:val="20"/>
              </w:rPr>
              <w:t>аквакультуры</w:t>
            </w:r>
            <w:proofErr w:type="spellEnd"/>
            <w:r w:rsidRPr="00884616">
              <w:rPr>
                <w:sz w:val="20"/>
                <w:szCs w:val="20"/>
              </w:rPr>
              <w:t>)</w:t>
            </w:r>
          </w:p>
        </w:tc>
        <w:tc>
          <w:tcPr>
            <w:tcW w:w="2977" w:type="dxa"/>
          </w:tcPr>
          <w:p w:rsidR="001B28E6" w:rsidRPr="00884616" w:rsidRDefault="001B28E6" w:rsidP="00B07393">
            <w:pPr>
              <w:autoSpaceDE w:val="0"/>
              <w:autoSpaceDN w:val="0"/>
              <w:adjustRightInd w:val="0"/>
              <w:rPr>
                <w:sz w:val="20"/>
                <w:szCs w:val="20"/>
              </w:rPr>
            </w:pPr>
            <w:r w:rsidRPr="00884616">
              <w:rPr>
                <w:sz w:val="20"/>
                <w:szCs w:val="20"/>
              </w:rPr>
              <w:t>Здания, сооружения, необходимые для осуществления рыбоводства</w:t>
            </w:r>
          </w:p>
        </w:tc>
        <w:tc>
          <w:tcPr>
            <w:tcW w:w="3827" w:type="dxa"/>
          </w:tcPr>
          <w:p w:rsidR="001B28E6" w:rsidRPr="00884616" w:rsidRDefault="001B28E6" w:rsidP="00B07393">
            <w:pPr>
              <w:pStyle w:val="1ff4"/>
              <w:tabs>
                <w:tab w:val="left" w:pos="142"/>
              </w:tabs>
              <w:ind w:firstLine="0"/>
              <w:jc w:val="left"/>
            </w:pPr>
            <w:r w:rsidRPr="00884616">
              <w:t xml:space="preserve">Минимальный размер земельного участка – </w:t>
            </w:r>
            <w:smartTag w:uri="urn:schemas-microsoft-com:office:smarttags" w:element="metricconverter">
              <w:smartTagPr>
                <w:attr w:name="ProductID" w:val="0,1 га"/>
              </w:smartTagPr>
              <w:r w:rsidRPr="00884616">
                <w:t>0,1 га</w:t>
              </w:r>
            </w:smartTag>
            <w:r w:rsidRPr="00884616">
              <w:t xml:space="preserve">. Максимальный размер земельного участка – </w:t>
            </w:r>
            <w:smartTag w:uri="urn:schemas-microsoft-com:office:smarttags" w:element="metricconverter">
              <w:smartTagPr>
                <w:attr w:name="ProductID" w:val="5,0 га"/>
              </w:smartTagPr>
              <w:r w:rsidRPr="00884616">
                <w:t>5,0 га</w:t>
              </w:r>
            </w:smartTag>
          </w:p>
          <w:p w:rsidR="001B28E6" w:rsidRPr="00884616" w:rsidRDefault="001B28E6" w:rsidP="00B07393">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B07393">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B07393">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9F1D7A" w:rsidRDefault="001B28E6" w:rsidP="00B07393">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B07393">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B07393">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B07393">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B07393">
            <w:pPr>
              <w:widowControl w:val="0"/>
              <w:tabs>
                <w:tab w:val="left" w:pos="142"/>
              </w:tabs>
              <w:autoSpaceDE w:val="0"/>
              <w:autoSpaceDN w:val="0"/>
              <w:adjustRightInd w:val="0"/>
              <w:rPr>
                <w:sz w:val="20"/>
                <w:szCs w:val="20"/>
              </w:rPr>
            </w:pPr>
          </w:p>
        </w:tc>
        <w:tc>
          <w:tcPr>
            <w:tcW w:w="3119" w:type="dxa"/>
            <w:vMerge/>
          </w:tcPr>
          <w:p w:rsidR="001B28E6" w:rsidRPr="00884616" w:rsidRDefault="001B28E6" w:rsidP="00B07393">
            <w:pPr>
              <w:widowControl w:val="0"/>
              <w:autoSpaceDE w:val="0"/>
              <w:autoSpaceDN w:val="0"/>
              <w:adjustRightInd w:val="0"/>
              <w:rPr>
                <w:sz w:val="20"/>
                <w:szCs w:val="20"/>
              </w:rPr>
            </w:pPr>
          </w:p>
        </w:tc>
      </w:tr>
      <w:tr w:rsidR="001B28E6" w:rsidRPr="00884616" w:rsidTr="00B07393">
        <w:trPr>
          <w:trHeight w:val="1388"/>
        </w:trPr>
        <w:tc>
          <w:tcPr>
            <w:tcW w:w="2376" w:type="dxa"/>
          </w:tcPr>
          <w:p w:rsidR="001B28E6" w:rsidRPr="00884616" w:rsidRDefault="001B28E6" w:rsidP="00B07393">
            <w:pPr>
              <w:autoSpaceDE w:val="0"/>
              <w:autoSpaceDN w:val="0"/>
              <w:adjustRightInd w:val="0"/>
              <w:rPr>
                <w:sz w:val="20"/>
                <w:szCs w:val="20"/>
              </w:rPr>
            </w:pPr>
            <w:r w:rsidRPr="00884616">
              <w:rPr>
                <w:sz w:val="20"/>
                <w:szCs w:val="20"/>
              </w:rPr>
              <w:t>Культурное развитие 3.6.</w:t>
            </w:r>
          </w:p>
          <w:p w:rsidR="001B28E6" w:rsidRPr="00884616" w:rsidRDefault="001B28E6" w:rsidP="00B07393">
            <w:pPr>
              <w:pStyle w:val="1ff4"/>
              <w:tabs>
                <w:tab w:val="left" w:pos="142"/>
              </w:tabs>
              <w:ind w:firstLine="0"/>
              <w:jc w:val="left"/>
              <w:rPr>
                <w:b/>
              </w:rPr>
            </w:pPr>
          </w:p>
        </w:tc>
        <w:tc>
          <w:tcPr>
            <w:tcW w:w="2835" w:type="dxa"/>
          </w:tcPr>
          <w:p w:rsidR="001B28E6" w:rsidRPr="00884616" w:rsidRDefault="001B28E6" w:rsidP="00B07393">
            <w:pPr>
              <w:autoSpaceDE w:val="0"/>
              <w:autoSpaceDN w:val="0"/>
              <w:adjustRightInd w:val="0"/>
              <w:ind w:firstLine="4"/>
              <w:rPr>
                <w:bCs/>
                <w:sz w:val="20"/>
                <w:szCs w:val="20"/>
              </w:rPr>
            </w:pPr>
            <w:r w:rsidRPr="00884616">
              <w:rPr>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w:t>
            </w:r>
          </w:p>
        </w:tc>
        <w:tc>
          <w:tcPr>
            <w:tcW w:w="2977" w:type="dxa"/>
          </w:tcPr>
          <w:p w:rsidR="001B28E6" w:rsidRPr="00884616" w:rsidRDefault="001B28E6" w:rsidP="00B07393">
            <w:pPr>
              <w:widowControl w:val="0"/>
              <w:autoSpaceDE w:val="0"/>
              <w:autoSpaceDN w:val="0"/>
              <w:adjustRightInd w:val="0"/>
              <w:rPr>
                <w:sz w:val="20"/>
                <w:szCs w:val="20"/>
              </w:rPr>
            </w:pPr>
            <w:r w:rsidRPr="00884616">
              <w:rPr>
                <w:sz w:val="20"/>
                <w:szCs w:val="20"/>
              </w:rPr>
              <w:t xml:space="preserve">Здания, сооружения, необходимые для осуществления деятельности музеев, в том числе музеев под отрытым небом </w:t>
            </w:r>
          </w:p>
          <w:p w:rsidR="001B28E6" w:rsidRPr="00884616" w:rsidRDefault="001B28E6" w:rsidP="00B07393">
            <w:pPr>
              <w:pStyle w:val="1ff4"/>
              <w:tabs>
                <w:tab w:val="left" w:pos="142"/>
              </w:tabs>
              <w:ind w:firstLine="0"/>
              <w:jc w:val="left"/>
              <w:rPr>
                <w:bCs/>
              </w:rPr>
            </w:pPr>
          </w:p>
        </w:tc>
        <w:tc>
          <w:tcPr>
            <w:tcW w:w="3827" w:type="dxa"/>
            <w:vMerge w:val="restart"/>
          </w:tcPr>
          <w:p w:rsidR="001B28E6" w:rsidRPr="009F1D7A" w:rsidRDefault="001B28E6" w:rsidP="00B07393">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884616" w:rsidRDefault="001B28E6" w:rsidP="00B07393">
            <w:pPr>
              <w:widowControl w:val="0"/>
              <w:autoSpaceDE w:val="0"/>
              <w:autoSpaceDN w:val="0"/>
              <w:adjustRightInd w:val="0"/>
              <w:rPr>
                <w:sz w:val="20"/>
                <w:szCs w:val="20"/>
              </w:rPr>
            </w:pPr>
          </w:p>
        </w:tc>
        <w:tc>
          <w:tcPr>
            <w:tcW w:w="3119" w:type="dxa"/>
            <w:vMerge w:val="restart"/>
          </w:tcPr>
          <w:p w:rsidR="001B28E6" w:rsidRPr="00884616" w:rsidRDefault="001B28E6" w:rsidP="00B07393">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на основании утверждённой в установленном порядке документации по планировке территории.</w:t>
            </w:r>
          </w:p>
        </w:tc>
      </w:tr>
      <w:tr w:rsidR="001B28E6" w:rsidRPr="00884616" w:rsidTr="002B17AB">
        <w:tc>
          <w:tcPr>
            <w:tcW w:w="2376" w:type="dxa"/>
          </w:tcPr>
          <w:p w:rsidR="001B28E6" w:rsidRPr="00884616" w:rsidRDefault="001B28E6" w:rsidP="00B07393">
            <w:pPr>
              <w:autoSpaceDE w:val="0"/>
              <w:autoSpaceDN w:val="0"/>
              <w:adjustRightInd w:val="0"/>
              <w:rPr>
                <w:sz w:val="20"/>
                <w:szCs w:val="20"/>
              </w:rPr>
            </w:pPr>
            <w:r w:rsidRPr="00884616">
              <w:rPr>
                <w:sz w:val="20"/>
                <w:szCs w:val="20"/>
              </w:rPr>
              <w:t>Историко-культурная деятельность 9.3</w:t>
            </w:r>
          </w:p>
        </w:tc>
        <w:tc>
          <w:tcPr>
            <w:tcW w:w="2835" w:type="dxa"/>
          </w:tcPr>
          <w:p w:rsidR="001B28E6" w:rsidRPr="00884616" w:rsidRDefault="001B28E6" w:rsidP="00B07393">
            <w:pPr>
              <w:autoSpaceDE w:val="0"/>
              <w:autoSpaceDN w:val="0"/>
              <w:adjustRightInd w:val="0"/>
              <w:ind w:firstLine="4"/>
              <w:rPr>
                <w:sz w:val="20"/>
                <w:szCs w:val="20"/>
              </w:rPr>
            </w:pPr>
            <w:r w:rsidRPr="00884616">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977" w:type="dxa"/>
          </w:tcPr>
          <w:p w:rsidR="001B28E6" w:rsidRPr="00884616" w:rsidRDefault="001B28E6" w:rsidP="00B07393">
            <w:pPr>
              <w:widowControl w:val="0"/>
              <w:autoSpaceDE w:val="0"/>
              <w:autoSpaceDN w:val="0"/>
              <w:adjustRightInd w:val="0"/>
              <w:rPr>
                <w:sz w:val="20"/>
                <w:szCs w:val="20"/>
              </w:rPr>
            </w:pPr>
            <w:r w:rsidRPr="00884616">
              <w:rPr>
                <w:sz w:val="20"/>
                <w:szCs w:val="20"/>
              </w:rPr>
              <w:t xml:space="preserve">Здания, сооружения, необходимые для осуществления историко-культурной деятельности </w:t>
            </w:r>
          </w:p>
          <w:p w:rsidR="001B28E6" w:rsidRPr="00884616" w:rsidRDefault="001B28E6" w:rsidP="00B07393">
            <w:pPr>
              <w:widowControl w:val="0"/>
              <w:autoSpaceDE w:val="0"/>
              <w:autoSpaceDN w:val="0"/>
              <w:adjustRightInd w:val="0"/>
              <w:rPr>
                <w:sz w:val="20"/>
                <w:szCs w:val="20"/>
              </w:rPr>
            </w:pPr>
          </w:p>
        </w:tc>
        <w:tc>
          <w:tcPr>
            <w:tcW w:w="3827" w:type="dxa"/>
            <w:vMerge/>
          </w:tcPr>
          <w:p w:rsidR="001B28E6" w:rsidRPr="00884616" w:rsidRDefault="001B28E6" w:rsidP="00B07393">
            <w:pPr>
              <w:widowControl w:val="0"/>
              <w:tabs>
                <w:tab w:val="left" w:pos="142"/>
              </w:tabs>
              <w:autoSpaceDE w:val="0"/>
              <w:autoSpaceDN w:val="0"/>
              <w:adjustRightInd w:val="0"/>
              <w:rPr>
                <w:sz w:val="20"/>
                <w:szCs w:val="20"/>
              </w:rPr>
            </w:pPr>
          </w:p>
        </w:tc>
        <w:tc>
          <w:tcPr>
            <w:tcW w:w="3119" w:type="dxa"/>
            <w:vMerge/>
          </w:tcPr>
          <w:p w:rsidR="001B28E6" w:rsidRPr="00884616" w:rsidRDefault="001B28E6" w:rsidP="00B07393">
            <w:pPr>
              <w:widowControl w:val="0"/>
              <w:autoSpaceDE w:val="0"/>
              <w:autoSpaceDN w:val="0"/>
              <w:adjustRightInd w:val="0"/>
              <w:rPr>
                <w:sz w:val="20"/>
                <w:szCs w:val="20"/>
              </w:rPr>
            </w:pPr>
          </w:p>
        </w:tc>
      </w:tr>
    </w:tbl>
    <w:p w:rsidR="001B28E6" w:rsidRPr="009F1D7A" w:rsidRDefault="001B28E6">
      <w:pPr>
        <w:rPr>
          <w:b/>
          <w:sz w:val="20"/>
          <w:szCs w:val="20"/>
        </w:rPr>
      </w:pPr>
    </w:p>
    <w:p w:rsidR="001B28E6" w:rsidRPr="009F1D7A" w:rsidRDefault="001B28E6">
      <w:pPr>
        <w:widowControl w:val="0"/>
        <w:tabs>
          <w:tab w:val="left" w:pos="567"/>
        </w:tabs>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c>
          <w:tcPr>
            <w:tcW w:w="8188" w:type="dxa"/>
            <w:gridSpan w:val="3"/>
          </w:tcPr>
          <w:p w:rsidR="001B28E6" w:rsidRPr="00884616" w:rsidRDefault="001B28E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c>
          <w:tcPr>
            <w:tcW w:w="2376" w:type="dxa"/>
          </w:tcPr>
          <w:p w:rsidR="001B28E6" w:rsidRPr="00884616" w:rsidRDefault="001B28E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pPr>
              <w:widowControl w:val="0"/>
              <w:autoSpaceDE w:val="0"/>
              <w:autoSpaceDN w:val="0"/>
              <w:adjustRightInd w:val="0"/>
              <w:jc w:val="center"/>
              <w:rPr>
                <w:b/>
                <w:sz w:val="20"/>
                <w:szCs w:val="20"/>
              </w:rPr>
            </w:pPr>
          </w:p>
        </w:tc>
        <w:tc>
          <w:tcPr>
            <w:tcW w:w="3119" w:type="dxa"/>
            <w:vMerge/>
          </w:tcPr>
          <w:p w:rsidR="001B28E6" w:rsidRPr="00884616" w:rsidRDefault="001B28E6">
            <w:pPr>
              <w:widowControl w:val="0"/>
              <w:autoSpaceDE w:val="0"/>
              <w:autoSpaceDN w:val="0"/>
              <w:adjustRightInd w:val="0"/>
              <w:jc w:val="center"/>
              <w:rPr>
                <w:b/>
                <w:sz w:val="20"/>
                <w:szCs w:val="20"/>
              </w:rPr>
            </w:pPr>
          </w:p>
        </w:tc>
      </w:tr>
      <w:tr w:rsidR="001B28E6" w:rsidRPr="00884616" w:rsidTr="002B17AB">
        <w:trPr>
          <w:trHeight w:val="245"/>
        </w:trPr>
        <w:tc>
          <w:tcPr>
            <w:tcW w:w="2376" w:type="dxa"/>
          </w:tcPr>
          <w:p w:rsidR="001B28E6" w:rsidRPr="00884616" w:rsidRDefault="001B28E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B07393">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B07393">
            <w:pPr>
              <w:widowControl w:val="0"/>
              <w:autoSpaceDE w:val="0"/>
              <w:autoSpaceDN w:val="0"/>
              <w:adjustRightInd w:val="0"/>
              <w:rPr>
                <w:sz w:val="20"/>
                <w:szCs w:val="20"/>
              </w:rPr>
            </w:pPr>
          </w:p>
        </w:tc>
        <w:tc>
          <w:tcPr>
            <w:tcW w:w="2835" w:type="dxa"/>
          </w:tcPr>
          <w:p w:rsidR="001B28E6" w:rsidRPr="00884616" w:rsidRDefault="001B28E6" w:rsidP="00B07393">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B07393">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tcPr>
          <w:p w:rsidR="001B28E6" w:rsidRPr="00884616" w:rsidRDefault="001B28E6" w:rsidP="00B07393">
            <w:pPr>
              <w:pStyle w:val="1ff4"/>
              <w:tabs>
                <w:tab w:val="left" w:pos="142"/>
              </w:tabs>
              <w:ind w:firstLine="0"/>
              <w:jc w:val="left"/>
            </w:pPr>
            <w:r w:rsidRPr="00884616">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B07393">
            <w:pPr>
              <w:pStyle w:val="1ff4"/>
              <w:tabs>
                <w:tab w:val="left" w:pos="142"/>
              </w:tabs>
              <w:ind w:firstLine="0"/>
              <w:jc w:val="left"/>
            </w:pPr>
            <w:r w:rsidRPr="00884616">
              <w:t xml:space="preserve">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w:t>
            </w:r>
          </w:p>
          <w:p w:rsidR="001B28E6" w:rsidRPr="00884616" w:rsidRDefault="001B28E6" w:rsidP="00B07393">
            <w:pPr>
              <w:pStyle w:val="1ff4"/>
              <w:tabs>
                <w:tab w:val="left" w:pos="142"/>
              </w:tabs>
              <w:ind w:firstLine="0"/>
              <w:jc w:val="left"/>
            </w:pPr>
          </w:p>
        </w:tc>
        <w:tc>
          <w:tcPr>
            <w:tcW w:w="3119" w:type="dxa"/>
          </w:tcPr>
          <w:p w:rsidR="001B28E6" w:rsidRPr="00884616" w:rsidRDefault="001B28E6" w:rsidP="00B07393">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p>
    <w:p w:rsidR="001B28E6" w:rsidRPr="009F1D7A" w:rsidRDefault="001B28E6">
      <w:pPr>
        <w:widowControl w:val="0"/>
        <w:overflowPunct w:val="0"/>
        <w:autoSpaceDE w:val="0"/>
        <w:autoSpaceDN w:val="0"/>
        <w:adjustRightInd w:val="0"/>
        <w:ind w:firstLine="709"/>
        <w:jc w:val="both"/>
        <w:rPr>
          <w:b/>
        </w:rPr>
      </w:pP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E33BE">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E33BE">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2E33BE">
            <w:pPr>
              <w:widowControl w:val="0"/>
              <w:autoSpaceDE w:val="0"/>
              <w:autoSpaceDN w:val="0"/>
              <w:adjustRightInd w:val="0"/>
              <w:jc w:val="center"/>
              <w:rPr>
                <w:b/>
                <w:sz w:val="20"/>
                <w:szCs w:val="20"/>
              </w:rPr>
            </w:pPr>
          </w:p>
        </w:tc>
        <w:tc>
          <w:tcPr>
            <w:tcW w:w="3119" w:type="dxa"/>
            <w:vMerge/>
          </w:tcPr>
          <w:p w:rsidR="001B28E6" w:rsidRPr="00884616" w:rsidRDefault="001B28E6" w:rsidP="002E33BE">
            <w:pPr>
              <w:widowControl w:val="0"/>
              <w:autoSpaceDE w:val="0"/>
              <w:autoSpaceDN w:val="0"/>
              <w:adjustRightInd w:val="0"/>
              <w:jc w:val="center"/>
              <w:rPr>
                <w:b/>
                <w:sz w:val="20"/>
                <w:szCs w:val="20"/>
              </w:rPr>
            </w:pPr>
          </w:p>
        </w:tc>
      </w:tr>
      <w:tr w:rsidR="001B28E6" w:rsidRPr="00884616" w:rsidTr="002B17AB">
        <w:trPr>
          <w:trHeight w:val="245"/>
          <w:tblHeader/>
        </w:trPr>
        <w:tc>
          <w:tcPr>
            <w:tcW w:w="2376"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2E33BE">
            <w:pPr>
              <w:widowControl w:val="0"/>
              <w:tabs>
                <w:tab w:val="left" w:pos="142"/>
              </w:tabs>
              <w:autoSpaceDE w:val="0"/>
              <w:rPr>
                <w:sz w:val="20"/>
                <w:szCs w:val="20"/>
              </w:rPr>
            </w:pPr>
            <w:r w:rsidRPr="00884616">
              <w:rPr>
                <w:sz w:val="20"/>
                <w:szCs w:val="20"/>
              </w:rPr>
              <w:t>Развлекательные мероприятия 4.8.1</w:t>
            </w:r>
          </w:p>
        </w:tc>
        <w:tc>
          <w:tcPr>
            <w:tcW w:w="2835" w:type="dxa"/>
          </w:tcPr>
          <w:p w:rsidR="001B28E6" w:rsidRPr="00884616" w:rsidRDefault="001B28E6" w:rsidP="002E33BE">
            <w:pPr>
              <w:widowControl w:val="0"/>
              <w:tabs>
                <w:tab w:val="left" w:pos="142"/>
              </w:tabs>
              <w:autoSpaceDE w:val="0"/>
              <w:rPr>
                <w:sz w:val="20"/>
                <w:szCs w:val="20"/>
                <w:lang w:eastAsia="en-US"/>
              </w:rPr>
            </w:pPr>
            <w:r w:rsidRPr="00884616">
              <w:rPr>
                <w:sz w:val="20"/>
                <w:szCs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977" w:type="dxa"/>
          </w:tcPr>
          <w:p w:rsidR="001B28E6" w:rsidRPr="00884616" w:rsidRDefault="001B28E6" w:rsidP="002E33BE">
            <w:pPr>
              <w:rPr>
                <w:sz w:val="20"/>
                <w:szCs w:val="20"/>
                <w:lang w:eastAsia="en-US"/>
              </w:rPr>
            </w:pPr>
            <w:r w:rsidRPr="00884616">
              <w:rPr>
                <w:sz w:val="20"/>
                <w:szCs w:val="20"/>
              </w:rPr>
              <w:t>Аквапарки;</w:t>
            </w:r>
          </w:p>
          <w:p w:rsidR="001B28E6" w:rsidRPr="00884616" w:rsidRDefault="001B28E6" w:rsidP="002E33BE">
            <w:pPr>
              <w:rPr>
                <w:sz w:val="20"/>
                <w:szCs w:val="20"/>
                <w:lang w:eastAsia="en-US"/>
              </w:rPr>
            </w:pPr>
            <w:r w:rsidRPr="00884616">
              <w:rPr>
                <w:sz w:val="20"/>
                <w:szCs w:val="20"/>
              </w:rPr>
              <w:t>комплексы аттракционов</w:t>
            </w:r>
          </w:p>
          <w:p w:rsidR="001B28E6" w:rsidRPr="00884616" w:rsidRDefault="001B28E6" w:rsidP="002E33BE">
            <w:pPr>
              <w:rPr>
                <w:sz w:val="20"/>
                <w:szCs w:val="20"/>
                <w:lang w:eastAsia="en-US"/>
              </w:rPr>
            </w:pPr>
            <w:r w:rsidRPr="00884616">
              <w:rPr>
                <w:sz w:val="20"/>
                <w:szCs w:val="20"/>
              </w:rPr>
              <w:t>игровые залы;</w:t>
            </w:r>
          </w:p>
          <w:p w:rsidR="001B28E6" w:rsidRPr="00884616" w:rsidRDefault="001B28E6" w:rsidP="002E33BE">
            <w:pPr>
              <w:rPr>
                <w:sz w:val="20"/>
                <w:szCs w:val="20"/>
              </w:rPr>
            </w:pPr>
            <w:r w:rsidRPr="00884616">
              <w:rPr>
                <w:sz w:val="20"/>
                <w:szCs w:val="20"/>
              </w:rPr>
              <w:t>танцплощадки, летние эстрады;</w:t>
            </w:r>
          </w:p>
          <w:p w:rsidR="001B28E6" w:rsidRPr="00884616" w:rsidRDefault="001B28E6" w:rsidP="002E33BE">
            <w:pPr>
              <w:rPr>
                <w:sz w:val="20"/>
                <w:szCs w:val="20"/>
              </w:rPr>
            </w:pPr>
            <w:r w:rsidRPr="00884616">
              <w:rPr>
                <w:sz w:val="20"/>
                <w:szCs w:val="20"/>
              </w:rPr>
              <w:t>пункты проката игрового и спортивного инвентаря.</w:t>
            </w:r>
          </w:p>
          <w:p w:rsidR="001B28E6" w:rsidRPr="00884616" w:rsidRDefault="001B28E6" w:rsidP="002E33BE">
            <w:pPr>
              <w:rPr>
                <w:sz w:val="20"/>
                <w:szCs w:val="20"/>
              </w:rPr>
            </w:pPr>
            <w:r w:rsidRPr="00884616">
              <w:rPr>
                <w:sz w:val="20"/>
                <w:szCs w:val="20"/>
              </w:rPr>
              <w:t>Площадки для празднеств и гуляний.</w:t>
            </w:r>
          </w:p>
          <w:p w:rsidR="001B28E6" w:rsidRPr="00884616" w:rsidRDefault="001B28E6" w:rsidP="002E33BE">
            <w:pPr>
              <w:rPr>
                <w:sz w:val="20"/>
                <w:szCs w:val="20"/>
                <w:lang w:eastAsia="en-US"/>
              </w:rPr>
            </w:pPr>
          </w:p>
          <w:p w:rsidR="001B28E6" w:rsidRPr="00884616" w:rsidRDefault="001B28E6" w:rsidP="002E33BE">
            <w:pPr>
              <w:pStyle w:val="1ff4"/>
              <w:tabs>
                <w:tab w:val="left" w:pos="142"/>
              </w:tabs>
              <w:ind w:firstLine="0"/>
              <w:jc w:val="left"/>
              <w:rPr>
                <w:bCs/>
              </w:rPr>
            </w:pPr>
          </w:p>
        </w:tc>
        <w:tc>
          <w:tcPr>
            <w:tcW w:w="3827" w:type="dxa"/>
            <w:vMerge w:val="restart"/>
          </w:tcPr>
          <w:p w:rsidR="001B28E6" w:rsidRPr="009F1D7A" w:rsidRDefault="001B28E6" w:rsidP="002E33BE">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2E33BE">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w:t>
            </w:r>
          </w:p>
          <w:p w:rsidR="001B28E6" w:rsidRPr="009F1D7A" w:rsidRDefault="001B28E6" w:rsidP="002E33BE">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30%</w:t>
            </w:r>
          </w:p>
          <w:p w:rsidR="001B28E6" w:rsidRPr="009F1D7A" w:rsidRDefault="001B28E6" w:rsidP="002E33BE">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Максимальный размер земельного участка, максимальное количество этажей,   максимальная высота  строений, сооружений не устанавливаются.</w:t>
            </w:r>
          </w:p>
          <w:p w:rsidR="001B28E6" w:rsidRPr="009F1D7A" w:rsidRDefault="001B28E6" w:rsidP="002E33BE">
            <w:pPr>
              <w:tabs>
                <w:tab w:val="left" w:pos="142"/>
              </w:tabs>
              <w:overflowPunct w:val="0"/>
              <w:autoSpaceDE w:val="0"/>
              <w:autoSpaceDN w:val="0"/>
              <w:adjustRightInd w:val="0"/>
              <w:rPr>
                <w:rFonts w:eastAsia="Times New Roman"/>
                <w:sz w:val="20"/>
                <w:szCs w:val="20"/>
              </w:rPr>
            </w:pPr>
          </w:p>
          <w:p w:rsidR="001B28E6" w:rsidRPr="00884616" w:rsidRDefault="001B28E6" w:rsidP="002E33BE">
            <w:pPr>
              <w:pStyle w:val="1ff4"/>
              <w:tabs>
                <w:tab w:val="left" w:pos="142"/>
              </w:tabs>
              <w:ind w:firstLine="0"/>
              <w:jc w:val="left"/>
            </w:pPr>
          </w:p>
        </w:tc>
        <w:tc>
          <w:tcPr>
            <w:tcW w:w="3119" w:type="dxa"/>
            <w:vMerge w:val="restart"/>
          </w:tcPr>
          <w:p w:rsidR="001B28E6" w:rsidRPr="00884616" w:rsidRDefault="001B28E6" w:rsidP="002E33BE">
            <w:pPr>
              <w:pStyle w:val="1ff4"/>
              <w:ind w:firstLine="0"/>
              <w:jc w:val="left"/>
            </w:pPr>
            <w:proofErr w:type="gramStart"/>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w:t>
            </w:r>
            <w:proofErr w:type="spellStart"/>
            <w:r w:rsidRPr="00884616">
              <w:t>регламентамиВ</w:t>
            </w:r>
            <w:proofErr w:type="spellEnd"/>
            <w:r w:rsidRPr="00884616">
              <w:t xml:space="preserve"> границах земельного участка должны предусматриваться места для стоянки автомобилей.</w:t>
            </w:r>
            <w:proofErr w:type="gramEnd"/>
          </w:p>
          <w:p w:rsidR="001B28E6" w:rsidRPr="00884616" w:rsidRDefault="001B28E6" w:rsidP="002E33BE">
            <w:pPr>
              <w:pStyle w:val="1ff4"/>
              <w:ind w:firstLine="0"/>
              <w:jc w:val="left"/>
            </w:pPr>
            <w:r w:rsidRPr="00884616">
              <w:t xml:space="preserve">Запрещается устройство глухих (непрозрачных) ограждений, за исключением случаев, предусмотренных специальными нормативными требованиями  </w:t>
            </w: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Цирки и зверинцы3.6.3.</w:t>
            </w: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2977" w:type="dxa"/>
          </w:tcPr>
          <w:p w:rsidR="001B28E6" w:rsidRPr="00884616" w:rsidRDefault="001B28E6" w:rsidP="002E33BE">
            <w:pPr>
              <w:rPr>
                <w:sz w:val="20"/>
                <w:szCs w:val="20"/>
              </w:rPr>
            </w:pPr>
            <w:r w:rsidRPr="00884616">
              <w:rPr>
                <w:sz w:val="20"/>
                <w:szCs w:val="20"/>
              </w:rPr>
              <w:t>Зоопарки</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Спорт 5.1.</w:t>
            </w: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2977" w:type="dxa"/>
          </w:tcPr>
          <w:p w:rsidR="001B28E6" w:rsidRPr="00884616" w:rsidRDefault="001B28E6" w:rsidP="002E33BE">
            <w:pPr>
              <w:rPr>
                <w:sz w:val="20"/>
                <w:szCs w:val="20"/>
              </w:rPr>
            </w:pPr>
            <w:r w:rsidRPr="00884616">
              <w:rPr>
                <w:sz w:val="20"/>
                <w:szCs w:val="20"/>
              </w:rPr>
              <w:t xml:space="preserve">Объекты физкультурного, спортивного и </w:t>
            </w:r>
            <w:proofErr w:type="spellStart"/>
            <w:r w:rsidRPr="00884616">
              <w:rPr>
                <w:sz w:val="20"/>
                <w:szCs w:val="20"/>
              </w:rPr>
              <w:t>физкультурно-досугового</w:t>
            </w:r>
            <w:proofErr w:type="spellEnd"/>
            <w:r w:rsidRPr="00884616">
              <w:rPr>
                <w:sz w:val="20"/>
                <w:szCs w:val="20"/>
              </w:rPr>
              <w:t xml:space="preserve"> назначения;</w:t>
            </w:r>
          </w:p>
          <w:p w:rsidR="001B28E6" w:rsidRPr="00884616" w:rsidRDefault="001B28E6" w:rsidP="002E33BE">
            <w:pPr>
              <w:rPr>
                <w:sz w:val="20"/>
                <w:szCs w:val="20"/>
              </w:rPr>
            </w:pPr>
            <w:r w:rsidRPr="00884616">
              <w:rPr>
                <w:sz w:val="20"/>
                <w:szCs w:val="20"/>
              </w:rPr>
              <w:t>Автодромы;</w:t>
            </w:r>
          </w:p>
          <w:p w:rsidR="001B28E6" w:rsidRPr="00884616" w:rsidRDefault="001B28E6" w:rsidP="002E33BE">
            <w:pPr>
              <w:rPr>
                <w:sz w:val="20"/>
                <w:szCs w:val="20"/>
              </w:rPr>
            </w:pPr>
            <w:r w:rsidRPr="00884616">
              <w:rPr>
                <w:sz w:val="20"/>
                <w:szCs w:val="20"/>
              </w:rPr>
              <w:t>Причалы и водолазные станции,</w:t>
            </w:r>
          </w:p>
          <w:p w:rsidR="001B28E6" w:rsidRPr="00884616" w:rsidRDefault="001B28E6" w:rsidP="002E33BE">
            <w:pPr>
              <w:rPr>
                <w:sz w:val="20"/>
                <w:szCs w:val="20"/>
              </w:rPr>
            </w:pPr>
            <w:r w:rsidRPr="00884616">
              <w:rPr>
                <w:sz w:val="20"/>
                <w:szCs w:val="20"/>
              </w:rPr>
              <w:t>Яхт-клуб</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Природно-познавательный туризм 5.2.</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1B28E6" w:rsidRPr="00884616" w:rsidRDefault="001B28E6" w:rsidP="002E33BE">
            <w:pPr>
              <w:autoSpaceDE w:val="0"/>
              <w:autoSpaceDN w:val="0"/>
              <w:adjustRightInd w:val="0"/>
              <w:rPr>
                <w:sz w:val="20"/>
                <w:szCs w:val="20"/>
              </w:rPr>
            </w:pPr>
            <w:r w:rsidRPr="00884616">
              <w:rPr>
                <w:sz w:val="20"/>
                <w:szCs w:val="20"/>
              </w:rPr>
              <w:t xml:space="preserve">осуществление необходимых природоохранных и </w:t>
            </w:r>
            <w:proofErr w:type="spellStart"/>
            <w:r w:rsidRPr="00884616">
              <w:rPr>
                <w:sz w:val="20"/>
                <w:szCs w:val="20"/>
              </w:rPr>
              <w:t>природовосстановительных</w:t>
            </w:r>
            <w:proofErr w:type="spellEnd"/>
            <w:r w:rsidRPr="00884616">
              <w:rPr>
                <w:sz w:val="20"/>
                <w:szCs w:val="20"/>
              </w:rPr>
              <w:t xml:space="preserve"> мероприятий</w:t>
            </w:r>
          </w:p>
        </w:tc>
        <w:tc>
          <w:tcPr>
            <w:tcW w:w="2977" w:type="dxa"/>
          </w:tcPr>
          <w:p w:rsidR="001B28E6" w:rsidRPr="00884616" w:rsidRDefault="001B28E6" w:rsidP="002E33BE">
            <w:pPr>
              <w:rPr>
                <w:sz w:val="20"/>
                <w:szCs w:val="20"/>
              </w:rPr>
            </w:pPr>
            <w:r w:rsidRPr="00884616">
              <w:rPr>
                <w:sz w:val="20"/>
                <w:szCs w:val="20"/>
              </w:rPr>
              <w:t>Туристические базы и палаточные лагеря</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Туристическое обслуживание 5.2.1.</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1B28E6" w:rsidRPr="00884616" w:rsidRDefault="001B28E6" w:rsidP="002E33BE">
            <w:pPr>
              <w:autoSpaceDE w:val="0"/>
              <w:autoSpaceDN w:val="0"/>
              <w:adjustRightInd w:val="0"/>
              <w:rPr>
                <w:sz w:val="20"/>
                <w:szCs w:val="20"/>
              </w:rPr>
            </w:pPr>
            <w:r w:rsidRPr="00884616">
              <w:rPr>
                <w:sz w:val="20"/>
                <w:szCs w:val="20"/>
              </w:rPr>
              <w:t>размещение детских лагерей</w:t>
            </w:r>
          </w:p>
        </w:tc>
        <w:tc>
          <w:tcPr>
            <w:tcW w:w="2977" w:type="dxa"/>
          </w:tcPr>
          <w:p w:rsidR="001B28E6" w:rsidRPr="00884616" w:rsidRDefault="001B28E6" w:rsidP="002E33BE">
            <w:pPr>
              <w:rPr>
                <w:sz w:val="20"/>
                <w:szCs w:val="20"/>
              </w:rPr>
            </w:pPr>
            <w:r w:rsidRPr="00884616">
              <w:rPr>
                <w:sz w:val="20"/>
                <w:szCs w:val="20"/>
              </w:rPr>
              <w:t>Пансионаты, туристические гостиниц, кемпинги, дома отдыха.</w:t>
            </w:r>
          </w:p>
          <w:p w:rsidR="001B28E6" w:rsidRPr="00884616" w:rsidRDefault="001B28E6" w:rsidP="002E33BE">
            <w:pPr>
              <w:rPr>
                <w:sz w:val="20"/>
                <w:szCs w:val="20"/>
              </w:rPr>
            </w:pPr>
            <w:r w:rsidRPr="00884616">
              <w:rPr>
                <w:sz w:val="20"/>
                <w:szCs w:val="20"/>
              </w:rPr>
              <w:t>Детские лагеря</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Охота и рыбалка 5.3.</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977" w:type="dxa"/>
          </w:tcPr>
          <w:p w:rsidR="001B28E6" w:rsidRPr="00884616" w:rsidRDefault="001B28E6" w:rsidP="002E33BE">
            <w:pPr>
              <w:autoSpaceDE w:val="0"/>
              <w:autoSpaceDN w:val="0"/>
              <w:adjustRightInd w:val="0"/>
              <w:rPr>
                <w:sz w:val="20"/>
                <w:szCs w:val="20"/>
              </w:rPr>
            </w:pPr>
            <w:r w:rsidRPr="00884616">
              <w:rPr>
                <w:sz w:val="20"/>
                <w:szCs w:val="20"/>
              </w:rPr>
              <w:t>Дом охотника или рыболова, сооружения, необходимые для восстановления и поддержания поголовья зверей или количества рыбы</w:t>
            </w:r>
          </w:p>
          <w:p w:rsidR="001B28E6" w:rsidRPr="00884616" w:rsidRDefault="001B28E6" w:rsidP="002E33BE">
            <w:pPr>
              <w:rPr>
                <w:sz w:val="20"/>
                <w:szCs w:val="20"/>
              </w:rPr>
            </w:pP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Причалы для маломерных судов 5.4.</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2977" w:type="dxa"/>
          </w:tcPr>
          <w:p w:rsidR="001B28E6" w:rsidRPr="00884616" w:rsidRDefault="001B28E6" w:rsidP="002E33BE">
            <w:pPr>
              <w:rPr>
                <w:sz w:val="20"/>
                <w:szCs w:val="20"/>
              </w:rPr>
            </w:pPr>
            <w:r w:rsidRPr="00884616">
              <w:rPr>
                <w:sz w:val="20"/>
                <w:szCs w:val="20"/>
              </w:rPr>
              <w:t>Причалы, лодочные станции, объекты хранения и обслуживания яхт, катеров, лодок.</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 xml:space="preserve">Поля для гольфа или конных прогулок 5.5. </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1B28E6" w:rsidRPr="00884616" w:rsidRDefault="001B28E6" w:rsidP="002E33BE">
            <w:pPr>
              <w:autoSpaceDE w:val="0"/>
              <w:autoSpaceDN w:val="0"/>
              <w:adjustRightInd w:val="0"/>
              <w:rPr>
                <w:sz w:val="20"/>
                <w:szCs w:val="20"/>
              </w:rPr>
            </w:pPr>
            <w:r w:rsidRPr="00884616">
              <w:rPr>
                <w:sz w:val="20"/>
                <w:szCs w:val="20"/>
              </w:rPr>
              <w:t>размещение конноспортивных манежей, не предусматривающих устройство трибун</w:t>
            </w:r>
          </w:p>
        </w:tc>
        <w:tc>
          <w:tcPr>
            <w:tcW w:w="2977" w:type="dxa"/>
          </w:tcPr>
          <w:p w:rsidR="001B28E6" w:rsidRPr="00884616" w:rsidRDefault="001B28E6" w:rsidP="002E33BE">
            <w:pPr>
              <w:rPr>
                <w:sz w:val="20"/>
                <w:szCs w:val="20"/>
              </w:rPr>
            </w:pPr>
            <w:r w:rsidRPr="00884616">
              <w:rPr>
                <w:sz w:val="20"/>
                <w:szCs w:val="20"/>
              </w:rPr>
              <w:t>Сооружения для игры в гольф</w:t>
            </w:r>
          </w:p>
          <w:p w:rsidR="001B28E6" w:rsidRPr="00884616" w:rsidRDefault="001B28E6" w:rsidP="002E33BE">
            <w:pPr>
              <w:rPr>
                <w:sz w:val="20"/>
                <w:szCs w:val="20"/>
              </w:rPr>
            </w:pPr>
            <w:r w:rsidRPr="00884616">
              <w:rPr>
                <w:sz w:val="20"/>
                <w:szCs w:val="20"/>
              </w:rPr>
              <w:t>Конноспортивные манежи</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Магазины 4.4</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77" w:type="dxa"/>
          </w:tcPr>
          <w:p w:rsidR="001B28E6" w:rsidRPr="00884616" w:rsidRDefault="001B28E6" w:rsidP="002E33BE">
            <w:pPr>
              <w:rPr>
                <w:sz w:val="20"/>
                <w:szCs w:val="20"/>
              </w:rPr>
            </w:pPr>
            <w:r w:rsidRPr="00884616">
              <w:rPr>
                <w:sz w:val="20"/>
                <w:szCs w:val="20"/>
              </w:rPr>
              <w:t>Объекты предприятий розничной торговли</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Общественное питание 4.6.</w:t>
            </w:r>
          </w:p>
          <w:p w:rsidR="001B28E6" w:rsidRPr="00884616" w:rsidRDefault="001B28E6" w:rsidP="002E33BE">
            <w:pPr>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r w:rsidRPr="00884616">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977" w:type="dxa"/>
          </w:tcPr>
          <w:p w:rsidR="001B28E6" w:rsidRPr="00884616" w:rsidRDefault="001B28E6" w:rsidP="002E33BE">
            <w:pPr>
              <w:rPr>
                <w:sz w:val="20"/>
                <w:szCs w:val="20"/>
              </w:rPr>
            </w:pPr>
            <w:r w:rsidRPr="00884616">
              <w:rPr>
                <w:sz w:val="20"/>
                <w:szCs w:val="20"/>
              </w:rPr>
              <w:t>Объекты предприятий общественного питания;</w:t>
            </w:r>
          </w:p>
        </w:tc>
        <w:tc>
          <w:tcPr>
            <w:tcW w:w="3827" w:type="dxa"/>
            <w:vMerge/>
          </w:tcPr>
          <w:p w:rsidR="001B28E6" w:rsidRPr="00884616" w:rsidRDefault="001B28E6" w:rsidP="002E33BE">
            <w:pPr>
              <w:pStyle w:val="1ff4"/>
              <w:tabs>
                <w:tab w:val="left" w:pos="142"/>
              </w:tabs>
              <w:ind w:firstLine="0"/>
              <w:jc w:val="left"/>
            </w:pPr>
          </w:p>
        </w:tc>
        <w:tc>
          <w:tcPr>
            <w:tcW w:w="3119" w:type="dxa"/>
            <w:vMerge/>
          </w:tcPr>
          <w:p w:rsidR="001B28E6" w:rsidRPr="00884616" w:rsidRDefault="001B28E6" w:rsidP="002E33BE">
            <w:pPr>
              <w:widowControl w:val="0"/>
              <w:autoSpaceDE w:val="0"/>
              <w:autoSpaceDN w:val="0"/>
              <w:adjustRightInd w:val="0"/>
              <w:rPr>
                <w:sz w:val="20"/>
                <w:szCs w:val="20"/>
              </w:rPr>
            </w:pPr>
          </w:p>
        </w:tc>
      </w:tr>
      <w:tr w:rsidR="001B28E6" w:rsidRPr="00884616" w:rsidTr="002B17AB">
        <w:tc>
          <w:tcPr>
            <w:tcW w:w="2376" w:type="dxa"/>
          </w:tcPr>
          <w:p w:rsidR="001B28E6" w:rsidRPr="00884616" w:rsidRDefault="001B28E6" w:rsidP="002E33BE">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2E33BE">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2E33BE">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2E33BE">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2E33BE">
            <w:pPr>
              <w:pStyle w:val="ConsPlusNormal"/>
              <w:ind w:firstLine="0"/>
              <w:rPr>
                <w:rFonts w:ascii="Times New Roman" w:hAnsi="Times New Roman"/>
              </w:rPr>
            </w:pPr>
          </w:p>
        </w:tc>
        <w:tc>
          <w:tcPr>
            <w:tcW w:w="3119" w:type="dxa"/>
          </w:tcPr>
          <w:p w:rsidR="001B28E6" w:rsidRPr="00884616" w:rsidRDefault="001B28E6" w:rsidP="002E33BE">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2E33BE">
            <w:pPr>
              <w:widowControl w:val="0"/>
              <w:autoSpaceDE w:val="0"/>
              <w:autoSpaceDN w:val="0"/>
              <w:adjustRightInd w:val="0"/>
              <w:rPr>
                <w:sz w:val="20"/>
                <w:szCs w:val="20"/>
              </w:rPr>
            </w:pPr>
          </w:p>
        </w:tc>
      </w:tr>
    </w:tbl>
    <w:p w:rsidR="001B28E6" w:rsidRPr="009F1D7A" w:rsidRDefault="001B28E6">
      <w:pPr>
        <w:rPr>
          <w:sz w:val="22"/>
          <w:szCs w:val="22"/>
        </w:rPr>
      </w:pPr>
    </w:p>
    <w:p w:rsidR="001B28E6" w:rsidRPr="009F1D7A" w:rsidRDefault="001B28E6" w:rsidP="002E33BE">
      <w:pPr>
        <w:pStyle w:val="6"/>
        <w:rPr>
          <w:snapToGrid w:val="0"/>
          <w:u w:val="single"/>
        </w:rPr>
      </w:pPr>
      <w:r w:rsidRPr="009F1D7A">
        <w:rPr>
          <w:snapToGrid w:val="0"/>
          <w:u w:val="single"/>
        </w:rPr>
        <w:t>ЗОНА, ПРЕДНАЗНАЧЕННАЯ ДЛЯ ОТДЫХА, ТУРИЗМА (РЗ-3)</w:t>
      </w:r>
    </w:p>
    <w:p w:rsidR="001B28E6" w:rsidRPr="009F1D7A" w:rsidRDefault="001B28E6" w:rsidP="002E33BE">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1B28E6" w:rsidRPr="00884616" w:rsidTr="002E33BE">
        <w:trPr>
          <w:tblHeader/>
        </w:trPr>
        <w:tc>
          <w:tcPr>
            <w:tcW w:w="8188" w:type="dxa"/>
            <w:gridSpan w:val="3"/>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2E33BE">
        <w:trPr>
          <w:tblHeader/>
        </w:trPr>
        <w:tc>
          <w:tcPr>
            <w:tcW w:w="2376"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r>
      <w:tr w:rsidR="001B28E6" w:rsidRPr="00884616" w:rsidTr="002E33BE">
        <w:trPr>
          <w:tblHeader/>
        </w:trPr>
        <w:tc>
          <w:tcPr>
            <w:tcW w:w="2376"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822499" w:rsidRPr="00884616" w:rsidTr="002E33BE">
        <w:tc>
          <w:tcPr>
            <w:tcW w:w="2376"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Природно-познавательный туризм 5.2.</w:t>
            </w:r>
          </w:p>
        </w:tc>
        <w:tc>
          <w:tcPr>
            <w:tcW w:w="2835"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 xml:space="preserve">осуществление необходимых природоохранных и </w:t>
            </w:r>
            <w:proofErr w:type="spellStart"/>
            <w:r w:rsidRPr="009F1D7A">
              <w:rPr>
                <w:rFonts w:eastAsia="Times New Roman"/>
                <w:sz w:val="20"/>
                <w:szCs w:val="20"/>
              </w:rPr>
              <w:t>природовосстановительных</w:t>
            </w:r>
            <w:proofErr w:type="spellEnd"/>
            <w:r w:rsidRPr="009F1D7A">
              <w:rPr>
                <w:rFonts w:eastAsia="Times New Roman"/>
                <w:sz w:val="20"/>
                <w:szCs w:val="20"/>
              </w:rPr>
              <w:t xml:space="preserve"> мероприятий</w:t>
            </w:r>
          </w:p>
        </w:tc>
        <w:tc>
          <w:tcPr>
            <w:tcW w:w="2977"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Размещение баз и палаточных лагерей для проведения походов и экскурсий</w:t>
            </w:r>
          </w:p>
        </w:tc>
        <w:tc>
          <w:tcPr>
            <w:tcW w:w="3827" w:type="dxa"/>
            <w:vMerge w:val="restart"/>
          </w:tcPr>
          <w:p w:rsidR="00822499" w:rsidRPr="009F1D7A" w:rsidRDefault="00822499" w:rsidP="002E33BE">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2 га"/>
              </w:smartTagPr>
              <w:r w:rsidRPr="009F1D7A">
                <w:rPr>
                  <w:rFonts w:eastAsia="Times New Roman"/>
                  <w:sz w:val="20"/>
                  <w:szCs w:val="20"/>
                </w:rPr>
                <w:t>0,2 га</w:t>
              </w:r>
            </w:smartTag>
            <w:r w:rsidRPr="009F1D7A">
              <w:rPr>
                <w:rFonts w:eastAsia="Times New Roman"/>
                <w:sz w:val="20"/>
                <w:szCs w:val="20"/>
              </w:rPr>
              <w:t>.</w:t>
            </w:r>
          </w:p>
          <w:p w:rsidR="00822499" w:rsidRPr="009F1D7A" w:rsidRDefault="00822499" w:rsidP="002E33BE">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15 га"/>
              </w:smartTagPr>
              <w:r w:rsidRPr="009F1D7A">
                <w:rPr>
                  <w:rFonts w:eastAsia="Times New Roman"/>
                  <w:sz w:val="20"/>
                  <w:szCs w:val="20"/>
                </w:rPr>
                <w:t>15 га</w:t>
              </w:r>
            </w:smartTag>
            <w:r w:rsidRPr="009F1D7A">
              <w:rPr>
                <w:rFonts w:eastAsia="Times New Roman"/>
                <w:sz w:val="20"/>
                <w:szCs w:val="20"/>
              </w:rPr>
              <w:t>.</w:t>
            </w:r>
          </w:p>
          <w:p w:rsidR="00822499" w:rsidRPr="009F1D7A" w:rsidRDefault="00822499" w:rsidP="002E33BE">
            <w:pPr>
              <w:tabs>
                <w:tab w:val="left" w:pos="142"/>
              </w:tabs>
              <w:overflowPunct w:val="0"/>
              <w:autoSpaceDE w:val="0"/>
              <w:autoSpaceDN w:val="0"/>
              <w:adjustRightInd w:val="0"/>
              <w:snapToGri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максимальная высота зданий, строений, сооружений не устанавливаются.</w:t>
            </w:r>
          </w:p>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 xml:space="preserve">Максимальный процент застройки земельного участка – 20%. </w:t>
            </w:r>
          </w:p>
          <w:p w:rsidR="00822499" w:rsidRPr="009F1D7A" w:rsidRDefault="00822499" w:rsidP="002E33BE">
            <w:pPr>
              <w:widowControl w:val="0"/>
              <w:tabs>
                <w:tab w:val="left" w:pos="142"/>
              </w:tabs>
              <w:autoSpaceDE w:val="0"/>
              <w:rPr>
                <w:rFonts w:eastAsia="Times New Roman"/>
                <w:sz w:val="20"/>
                <w:szCs w:val="20"/>
              </w:rPr>
            </w:pPr>
          </w:p>
        </w:tc>
        <w:tc>
          <w:tcPr>
            <w:tcW w:w="3119" w:type="dxa"/>
            <w:vMerge w:val="restart"/>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822499" w:rsidRPr="00884616" w:rsidTr="002E33BE">
        <w:tc>
          <w:tcPr>
            <w:tcW w:w="2376" w:type="dxa"/>
          </w:tcPr>
          <w:p w:rsidR="00822499" w:rsidRPr="009F1D7A" w:rsidRDefault="00822499" w:rsidP="002E33BE">
            <w:pPr>
              <w:tabs>
                <w:tab w:val="left" w:pos="142"/>
              </w:tabs>
              <w:overflowPunct w:val="0"/>
              <w:autoSpaceDE w:val="0"/>
              <w:autoSpaceDN w:val="0"/>
              <w:adjustRightInd w:val="0"/>
              <w:rPr>
                <w:rFonts w:eastAsia="Times New Roman"/>
                <w:b/>
                <w:sz w:val="20"/>
                <w:szCs w:val="20"/>
              </w:rPr>
            </w:pPr>
            <w:r w:rsidRPr="009F1D7A">
              <w:rPr>
                <w:rFonts w:eastAsia="Times New Roman"/>
                <w:sz w:val="20"/>
                <w:szCs w:val="20"/>
              </w:rPr>
              <w:t>Туристическое обслуживание 5.2.1.</w:t>
            </w:r>
          </w:p>
        </w:tc>
        <w:tc>
          <w:tcPr>
            <w:tcW w:w="2835" w:type="dxa"/>
          </w:tcPr>
          <w:p w:rsidR="00822499" w:rsidRPr="009F1D7A" w:rsidRDefault="00822499" w:rsidP="002E33BE">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22499" w:rsidRPr="009F1D7A" w:rsidRDefault="00822499" w:rsidP="002E33BE">
            <w:pPr>
              <w:tabs>
                <w:tab w:val="left" w:pos="142"/>
              </w:tabs>
              <w:overflowPunct w:val="0"/>
              <w:autoSpaceDE w:val="0"/>
              <w:autoSpaceDN w:val="0"/>
              <w:adjustRightInd w:val="0"/>
              <w:rPr>
                <w:rFonts w:eastAsia="Times New Roman"/>
                <w:bCs/>
                <w:sz w:val="20"/>
                <w:szCs w:val="20"/>
              </w:rPr>
            </w:pPr>
            <w:r w:rsidRPr="009F1D7A">
              <w:rPr>
                <w:rFonts w:eastAsia="Times New Roman"/>
                <w:sz w:val="20"/>
                <w:szCs w:val="20"/>
              </w:rPr>
              <w:t>размещение детских лагерей</w:t>
            </w:r>
          </w:p>
        </w:tc>
        <w:tc>
          <w:tcPr>
            <w:tcW w:w="2977" w:type="dxa"/>
          </w:tcPr>
          <w:p w:rsidR="00822499" w:rsidRPr="009F1D7A" w:rsidRDefault="00822499" w:rsidP="002E33BE">
            <w:pPr>
              <w:tabs>
                <w:tab w:val="left" w:pos="142"/>
              </w:tabs>
              <w:overflowPunct w:val="0"/>
              <w:autoSpaceDE w:val="0"/>
              <w:autoSpaceDN w:val="0"/>
              <w:adjustRightInd w:val="0"/>
              <w:rPr>
                <w:rFonts w:eastAsia="Times New Roman"/>
                <w:bCs/>
                <w:sz w:val="20"/>
                <w:szCs w:val="20"/>
              </w:rPr>
            </w:pPr>
            <w:r w:rsidRPr="009F1D7A">
              <w:rPr>
                <w:rFonts w:eastAsia="Times New Roman"/>
                <w:sz w:val="20"/>
                <w:szCs w:val="20"/>
              </w:rPr>
              <w:t>Гостиницы, кемпинги, дома отдыха, детские лагеря</w:t>
            </w:r>
          </w:p>
        </w:tc>
        <w:tc>
          <w:tcPr>
            <w:tcW w:w="3827" w:type="dxa"/>
            <w:vMerge/>
          </w:tcPr>
          <w:p w:rsidR="00822499" w:rsidRPr="009F1D7A" w:rsidRDefault="00822499" w:rsidP="002E33BE">
            <w:pPr>
              <w:widowControl w:val="0"/>
              <w:suppressAutoHyphens/>
              <w:autoSpaceDE w:val="0"/>
              <w:rPr>
                <w:rFonts w:eastAsia="Times New Roman"/>
                <w:kern w:val="1"/>
                <w:sz w:val="20"/>
                <w:szCs w:val="20"/>
                <w:lang w:eastAsia="ar-SA"/>
              </w:rPr>
            </w:pPr>
          </w:p>
        </w:tc>
        <w:tc>
          <w:tcPr>
            <w:tcW w:w="3119" w:type="dxa"/>
            <w:vMerge/>
          </w:tcPr>
          <w:p w:rsidR="00822499" w:rsidRPr="009F1D7A" w:rsidRDefault="00822499" w:rsidP="002E33BE">
            <w:pPr>
              <w:widowControl w:val="0"/>
              <w:autoSpaceDE w:val="0"/>
              <w:autoSpaceDN w:val="0"/>
              <w:adjustRightInd w:val="0"/>
              <w:rPr>
                <w:rFonts w:eastAsia="Times New Roman"/>
                <w:sz w:val="20"/>
                <w:szCs w:val="20"/>
              </w:rPr>
            </w:pPr>
          </w:p>
        </w:tc>
      </w:tr>
      <w:tr w:rsidR="00822499" w:rsidRPr="00884616" w:rsidTr="002E33BE">
        <w:tc>
          <w:tcPr>
            <w:tcW w:w="2376"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Причалы для маломерных судов 5.4.</w:t>
            </w:r>
          </w:p>
        </w:tc>
        <w:tc>
          <w:tcPr>
            <w:tcW w:w="2835"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2977"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Причалы для маломерных судов</w:t>
            </w:r>
          </w:p>
        </w:tc>
        <w:tc>
          <w:tcPr>
            <w:tcW w:w="3827" w:type="dxa"/>
          </w:tcPr>
          <w:p w:rsidR="00822499" w:rsidRPr="009F1D7A" w:rsidRDefault="00822499" w:rsidP="002E33BE">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822499" w:rsidRPr="009F1D7A" w:rsidRDefault="00822499" w:rsidP="002E33BE">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822499" w:rsidRPr="009F1D7A" w:rsidRDefault="00822499" w:rsidP="002E33BE">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максимальная высота зданий, строений, сооружений не устанавливаются.</w:t>
            </w:r>
          </w:p>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 xml:space="preserve">Максимальный процент застройки земельного участка – 20%. </w:t>
            </w:r>
          </w:p>
        </w:tc>
        <w:tc>
          <w:tcPr>
            <w:tcW w:w="3119" w:type="dxa"/>
            <w:vMerge/>
          </w:tcPr>
          <w:p w:rsidR="00822499" w:rsidRPr="009F1D7A" w:rsidRDefault="00822499" w:rsidP="002E33BE">
            <w:pPr>
              <w:widowControl w:val="0"/>
              <w:autoSpaceDE w:val="0"/>
              <w:autoSpaceDN w:val="0"/>
              <w:adjustRightInd w:val="0"/>
              <w:rPr>
                <w:rFonts w:eastAsia="Times New Roman"/>
                <w:sz w:val="20"/>
                <w:szCs w:val="20"/>
              </w:rPr>
            </w:pPr>
          </w:p>
        </w:tc>
      </w:tr>
      <w:tr w:rsidR="00822499" w:rsidRPr="00884616" w:rsidTr="002E33BE">
        <w:tc>
          <w:tcPr>
            <w:tcW w:w="2376"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Охота и рыбалка 5.3.</w:t>
            </w:r>
          </w:p>
        </w:tc>
        <w:tc>
          <w:tcPr>
            <w:tcW w:w="2835"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977"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 xml:space="preserve">Обустройство мест рыбалки </w:t>
            </w:r>
          </w:p>
        </w:tc>
        <w:tc>
          <w:tcPr>
            <w:tcW w:w="3827" w:type="dxa"/>
          </w:tcPr>
          <w:p w:rsidR="00822499" w:rsidRPr="009F1D7A" w:rsidRDefault="00822499" w:rsidP="002E33BE">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822499" w:rsidRPr="009F1D7A" w:rsidRDefault="00822499" w:rsidP="002E33BE">
            <w:pPr>
              <w:widowControl w:val="0"/>
              <w:suppressAutoHyphens/>
              <w:autoSpaceDE w:val="0"/>
              <w:ind w:firstLine="720"/>
              <w:rPr>
                <w:rFonts w:eastAsia="Times New Roman"/>
                <w:kern w:val="1"/>
                <w:sz w:val="20"/>
                <w:szCs w:val="20"/>
                <w:lang w:eastAsia="ar-SA"/>
              </w:rPr>
            </w:pPr>
          </w:p>
        </w:tc>
        <w:tc>
          <w:tcPr>
            <w:tcW w:w="3119" w:type="dxa"/>
            <w:vMerge/>
          </w:tcPr>
          <w:p w:rsidR="00822499" w:rsidRPr="009F1D7A" w:rsidRDefault="00822499" w:rsidP="002E33BE">
            <w:pPr>
              <w:widowControl w:val="0"/>
              <w:tabs>
                <w:tab w:val="left" w:pos="142"/>
              </w:tabs>
              <w:autoSpaceDE w:val="0"/>
              <w:rPr>
                <w:rFonts w:eastAsia="Times New Roman"/>
                <w:sz w:val="20"/>
                <w:szCs w:val="20"/>
              </w:rPr>
            </w:pPr>
          </w:p>
        </w:tc>
      </w:tr>
      <w:tr w:rsidR="00822499" w:rsidRPr="00884616" w:rsidTr="002E33BE">
        <w:tc>
          <w:tcPr>
            <w:tcW w:w="2376"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Земельные участки (территории) общего пользования 12.0</w:t>
            </w:r>
          </w:p>
        </w:tc>
        <w:tc>
          <w:tcPr>
            <w:tcW w:w="2835"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sz w:val="20"/>
                <w:szCs w:val="20"/>
              </w:rPr>
              <w:t>Проезды,   пешеходные тротуары</w:t>
            </w:r>
            <w:proofErr w:type="gramStart"/>
            <w:r w:rsidRPr="009F1D7A">
              <w:rPr>
                <w:rFonts w:eastAsia="Times New Roman"/>
                <w:sz w:val="20"/>
                <w:szCs w:val="20"/>
              </w:rPr>
              <w:t xml:space="preserve"> ,</w:t>
            </w:r>
            <w:proofErr w:type="gramEnd"/>
            <w:r w:rsidRPr="009F1D7A">
              <w:rPr>
                <w:rFonts w:eastAsia="Times New Roman"/>
                <w:sz w:val="20"/>
                <w:szCs w:val="20"/>
              </w:rPr>
              <w:t xml:space="preserve"> малые архитектурные формы, элементы благоустройства </w:t>
            </w:r>
          </w:p>
          <w:p w:rsidR="00822499" w:rsidRPr="009F1D7A" w:rsidRDefault="00822499" w:rsidP="002E33BE">
            <w:pPr>
              <w:widowControl w:val="0"/>
              <w:tabs>
                <w:tab w:val="left" w:pos="142"/>
              </w:tabs>
              <w:autoSpaceDE w:val="0"/>
              <w:rPr>
                <w:rFonts w:eastAsia="Times New Roman"/>
                <w:sz w:val="20"/>
                <w:szCs w:val="20"/>
              </w:rPr>
            </w:pPr>
          </w:p>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bCs/>
                <w:sz w:val="20"/>
                <w:szCs w:val="20"/>
              </w:rPr>
              <w:t>Линейные объекты инженерной инфраструктуры в составе объектов улично-дорожной сети</w:t>
            </w:r>
          </w:p>
        </w:tc>
        <w:tc>
          <w:tcPr>
            <w:tcW w:w="3827" w:type="dxa"/>
            <w:vMerge w:val="restart"/>
          </w:tcPr>
          <w:p w:rsidR="00822499" w:rsidRPr="009F1D7A" w:rsidRDefault="00822499" w:rsidP="002E33BE">
            <w:pPr>
              <w:widowControl w:val="0"/>
              <w:suppressAutoHyphens/>
              <w:autoSpaceDE w:val="0"/>
              <w:rPr>
                <w:rFonts w:eastAsia="Times New Roman"/>
                <w:kern w:val="1"/>
                <w:sz w:val="20"/>
                <w:szCs w:val="20"/>
                <w:lang w:eastAsia="ar-SA"/>
              </w:rPr>
            </w:pPr>
          </w:p>
          <w:p w:rsidR="00822499" w:rsidRPr="009F1D7A" w:rsidRDefault="00822499"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822499" w:rsidRPr="009F1D7A" w:rsidRDefault="00822499" w:rsidP="002E33BE">
            <w:pPr>
              <w:widowControl w:val="0"/>
              <w:suppressAutoHyphens/>
              <w:autoSpaceDE w:val="0"/>
              <w:rPr>
                <w:rFonts w:eastAsia="Times New Roman"/>
                <w:kern w:val="1"/>
                <w:sz w:val="20"/>
                <w:szCs w:val="20"/>
                <w:lang w:eastAsia="ar-SA"/>
              </w:rPr>
            </w:pPr>
          </w:p>
        </w:tc>
        <w:tc>
          <w:tcPr>
            <w:tcW w:w="3119" w:type="dxa"/>
            <w:vMerge/>
          </w:tcPr>
          <w:p w:rsidR="00822499" w:rsidRPr="009F1D7A" w:rsidRDefault="00822499" w:rsidP="002E33BE">
            <w:pPr>
              <w:widowControl w:val="0"/>
              <w:tabs>
                <w:tab w:val="left" w:pos="142"/>
              </w:tabs>
              <w:autoSpaceDE w:val="0"/>
              <w:rPr>
                <w:rFonts w:eastAsia="Times New Roman"/>
                <w:sz w:val="20"/>
                <w:szCs w:val="20"/>
              </w:rPr>
            </w:pPr>
          </w:p>
        </w:tc>
      </w:tr>
      <w:tr w:rsidR="00822499" w:rsidRPr="00884616" w:rsidTr="002E33BE">
        <w:tc>
          <w:tcPr>
            <w:tcW w:w="2376" w:type="dxa"/>
          </w:tcPr>
          <w:p w:rsidR="00822499" w:rsidRPr="00884616" w:rsidRDefault="00822499" w:rsidP="002E33BE">
            <w:pPr>
              <w:autoSpaceDE w:val="0"/>
              <w:autoSpaceDN w:val="0"/>
              <w:adjustRightInd w:val="0"/>
              <w:rPr>
                <w:bCs/>
                <w:sz w:val="20"/>
                <w:szCs w:val="20"/>
              </w:rPr>
            </w:pPr>
            <w:r w:rsidRPr="00884616">
              <w:rPr>
                <w:bCs/>
                <w:sz w:val="20"/>
                <w:szCs w:val="20"/>
              </w:rPr>
              <w:t>Предоставление коммунальных услуг 3.1.1</w:t>
            </w:r>
          </w:p>
          <w:p w:rsidR="00822499" w:rsidRPr="009F1D7A" w:rsidRDefault="00822499" w:rsidP="002E33BE">
            <w:pPr>
              <w:widowControl w:val="0"/>
              <w:tabs>
                <w:tab w:val="left" w:pos="142"/>
              </w:tabs>
              <w:autoSpaceDE w:val="0"/>
              <w:rPr>
                <w:rFonts w:eastAsia="Times New Roman"/>
                <w:sz w:val="20"/>
                <w:szCs w:val="20"/>
              </w:rPr>
            </w:pPr>
          </w:p>
        </w:tc>
        <w:tc>
          <w:tcPr>
            <w:tcW w:w="2835" w:type="dxa"/>
          </w:tcPr>
          <w:p w:rsidR="00822499" w:rsidRPr="009F1D7A" w:rsidRDefault="00822499" w:rsidP="002E33BE">
            <w:pPr>
              <w:widowControl w:val="0"/>
              <w:tabs>
                <w:tab w:val="left" w:pos="142"/>
              </w:tabs>
              <w:autoSpaceDE w:val="0"/>
              <w:rPr>
                <w:rFonts w:eastAsia="Times New Roman"/>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822499" w:rsidRPr="009F1D7A" w:rsidRDefault="00822499" w:rsidP="002E33BE">
            <w:pPr>
              <w:widowControl w:val="0"/>
              <w:tabs>
                <w:tab w:val="left" w:pos="142"/>
              </w:tabs>
              <w:autoSpaceDE w:val="0"/>
              <w:rPr>
                <w:rFonts w:eastAsia="Times New Roman"/>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tcPr>
          <w:p w:rsidR="00822499" w:rsidRPr="009F1D7A" w:rsidRDefault="00822499" w:rsidP="002E33BE">
            <w:pPr>
              <w:widowControl w:val="0"/>
              <w:suppressAutoHyphens/>
              <w:autoSpaceDE w:val="0"/>
              <w:rPr>
                <w:rFonts w:eastAsia="Times New Roman"/>
                <w:kern w:val="1"/>
                <w:sz w:val="20"/>
                <w:szCs w:val="20"/>
                <w:lang w:eastAsia="ar-SA"/>
              </w:rPr>
            </w:pPr>
          </w:p>
        </w:tc>
        <w:tc>
          <w:tcPr>
            <w:tcW w:w="3119" w:type="dxa"/>
            <w:vMerge/>
          </w:tcPr>
          <w:p w:rsidR="00822499" w:rsidRPr="009F1D7A" w:rsidRDefault="00822499" w:rsidP="002E33BE">
            <w:pPr>
              <w:widowControl w:val="0"/>
              <w:autoSpaceDE w:val="0"/>
              <w:autoSpaceDN w:val="0"/>
              <w:adjustRightInd w:val="0"/>
              <w:rPr>
                <w:rFonts w:eastAsia="Times New Roman"/>
                <w:sz w:val="20"/>
                <w:szCs w:val="20"/>
              </w:rPr>
            </w:pPr>
          </w:p>
        </w:tc>
      </w:tr>
      <w:tr w:rsidR="00822499" w:rsidRPr="00884616" w:rsidTr="002E33BE">
        <w:tc>
          <w:tcPr>
            <w:tcW w:w="2376" w:type="dxa"/>
          </w:tcPr>
          <w:p w:rsidR="00822499" w:rsidRPr="00884616" w:rsidRDefault="00822499" w:rsidP="002E33BE">
            <w:pPr>
              <w:widowControl w:val="0"/>
              <w:autoSpaceDE w:val="0"/>
              <w:autoSpaceDN w:val="0"/>
              <w:adjustRightInd w:val="0"/>
              <w:rPr>
                <w:sz w:val="20"/>
                <w:szCs w:val="20"/>
              </w:rPr>
            </w:pPr>
            <w:r w:rsidRPr="009F1D7A">
              <w:rPr>
                <w:rFonts w:eastAsia="Times New Roman"/>
                <w:bCs/>
                <w:sz w:val="20"/>
                <w:szCs w:val="20"/>
              </w:rPr>
              <w:t>Связь 6.8.</w:t>
            </w:r>
          </w:p>
        </w:tc>
        <w:tc>
          <w:tcPr>
            <w:tcW w:w="2835" w:type="dxa"/>
          </w:tcPr>
          <w:p w:rsidR="00822499" w:rsidRPr="00884616" w:rsidRDefault="00822499" w:rsidP="002E33BE">
            <w:pPr>
              <w:autoSpaceDE w:val="0"/>
              <w:autoSpaceDN w:val="0"/>
              <w:adjustRightInd w:val="0"/>
              <w:rPr>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xml:space="preserve">, надземные и </w:t>
            </w:r>
            <w:proofErr w:type="spellStart"/>
            <w:r w:rsidRPr="009F1D7A">
              <w:rPr>
                <w:rFonts w:eastAsia="SimSun"/>
                <w:sz w:val="20"/>
                <w:szCs w:val="20"/>
              </w:rPr>
              <w:t>под-земные</w:t>
            </w:r>
            <w:proofErr w:type="spellEnd"/>
            <w:r w:rsidRPr="009F1D7A">
              <w:rPr>
                <w:rFonts w:eastAsia="SimSun"/>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9F1D7A">
              <w:rPr>
                <w:rFonts w:eastAsia="SimSun"/>
                <w:sz w:val="20"/>
                <w:szCs w:val="20"/>
              </w:rPr>
              <w:t>со-держанием</w:t>
            </w:r>
            <w:proofErr w:type="spellEnd"/>
            <w:r w:rsidRPr="009F1D7A">
              <w:rPr>
                <w:rFonts w:eastAsia="SimSun"/>
                <w:sz w:val="20"/>
                <w:szCs w:val="20"/>
              </w:rPr>
              <w:t xml:space="preserve"> видов разрешенного использования с кодами 3.1.1, 3.2.3</w:t>
            </w:r>
          </w:p>
        </w:tc>
        <w:tc>
          <w:tcPr>
            <w:tcW w:w="2977" w:type="dxa"/>
          </w:tcPr>
          <w:p w:rsidR="00822499" w:rsidRPr="009F1D7A" w:rsidRDefault="00822499" w:rsidP="002E33BE">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822499" w:rsidRPr="009F1D7A" w:rsidRDefault="00822499" w:rsidP="002E33BE">
            <w:pPr>
              <w:tabs>
                <w:tab w:val="left" w:pos="142"/>
              </w:tabs>
              <w:overflowPunct w:val="0"/>
              <w:autoSpaceDE w:val="0"/>
              <w:autoSpaceDN w:val="0"/>
              <w:adjustRightInd w:val="0"/>
              <w:rPr>
                <w:rFonts w:eastAsia="Times New Roman"/>
                <w:bCs/>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822499" w:rsidRPr="009F1D7A" w:rsidRDefault="00822499" w:rsidP="002E33BE">
            <w:pPr>
              <w:widowControl w:val="0"/>
              <w:suppressAutoHyphens/>
              <w:autoSpaceDE w:val="0"/>
              <w:rPr>
                <w:rFonts w:eastAsia="Times New Roman"/>
                <w:kern w:val="1"/>
                <w:sz w:val="20"/>
                <w:szCs w:val="20"/>
                <w:lang w:eastAsia="ar-SA"/>
              </w:rPr>
            </w:pPr>
          </w:p>
        </w:tc>
        <w:tc>
          <w:tcPr>
            <w:tcW w:w="3119" w:type="dxa"/>
            <w:vMerge/>
          </w:tcPr>
          <w:p w:rsidR="00822499" w:rsidRPr="009F1D7A" w:rsidRDefault="00822499" w:rsidP="002E33BE">
            <w:pPr>
              <w:widowControl w:val="0"/>
              <w:autoSpaceDE w:val="0"/>
              <w:autoSpaceDN w:val="0"/>
              <w:adjustRightInd w:val="0"/>
              <w:rPr>
                <w:rFonts w:eastAsia="Times New Roman"/>
                <w:sz w:val="20"/>
                <w:szCs w:val="20"/>
              </w:rPr>
            </w:pPr>
          </w:p>
        </w:tc>
      </w:tr>
      <w:tr w:rsidR="00822499" w:rsidRPr="00884616" w:rsidTr="002E33BE">
        <w:tc>
          <w:tcPr>
            <w:tcW w:w="2376" w:type="dxa"/>
          </w:tcPr>
          <w:p w:rsidR="00822499" w:rsidRPr="009F1D7A" w:rsidRDefault="00822499" w:rsidP="002E33BE">
            <w:pPr>
              <w:autoSpaceDE w:val="0"/>
              <w:autoSpaceDN w:val="0"/>
              <w:adjustRightInd w:val="0"/>
              <w:rPr>
                <w:rFonts w:eastAsia="Times New Roman"/>
                <w:bCs/>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822499" w:rsidRPr="009F1D7A" w:rsidRDefault="00822499" w:rsidP="00E87E3C">
            <w:pPr>
              <w:autoSpaceDE w:val="0"/>
              <w:autoSpaceDN w:val="0"/>
              <w:adjustRightInd w:val="0"/>
              <w:rPr>
                <w:rFonts w:eastAsia="Times New Roman"/>
                <w:bCs/>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822499" w:rsidRPr="009F1D7A" w:rsidRDefault="00822499" w:rsidP="002E33BE">
            <w:pPr>
              <w:widowControl w:val="0"/>
              <w:overflowPunct w:val="0"/>
              <w:autoSpaceDE w:val="0"/>
              <w:autoSpaceDN w:val="0"/>
              <w:adjustRightInd w:val="0"/>
              <w:rPr>
                <w:rFonts w:eastAsia="Times New Roman"/>
                <w:bCs/>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vMerge/>
          </w:tcPr>
          <w:p w:rsidR="00822499" w:rsidRPr="009F1D7A" w:rsidRDefault="00822499" w:rsidP="002E33BE">
            <w:pPr>
              <w:widowControl w:val="0"/>
              <w:tabs>
                <w:tab w:val="left" w:pos="142"/>
              </w:tabs>
              <w:autoSpaceDE w:val="0"/>
              <w:autoSpaceDN w:val="0"/>
              <w:adjustRightInd w:val="0"/>
              <w:rPr>
                <w:rFonts w:eastAsia="Times New Roman"/>
                <w:sz w:val="20"/>
                <w:szCs w:val="20"/>
              </w:rPr>
            </w:pPr>
          </w:p>
        </w:tc>
        <w:tc>
          <w:tcPr>
            <w:tcW w:w="3119" w:type="dxa"/>
            <w:vMerge/>
          </w:tcPr>
          <w:p w:rsidR="00822499" w:rsidRPr="009F1D7A" w:rsidRDefault="00822499" w:rsidP="002E33BE">
            <w:pPr>
              <w:widowControl w:val="0"/>
              <w:autoSpaceDE w:val="0"/>
              <w:autoSpaceDN w:val="0"/>
              <w:adjustRightInd w:val="0"/>
              <w:rPr>
                <w:rFonts w:eastAsia="Times New Roman"/>
                <w:sz w:val="20"/>
                <w:szCs w:val="20"/>
              </w:rPr>
            </w:pPr>
          </w:p>
        </w:tc>
      </w:tr>
    </w:tbl>
    <w:p w:rsidR="001B28E6" w:rsidRPr="009F1D7A" w:rsidRDefault="001B28E6">
      <w:pPr>
        <w:widowControl w:val="0"/>
        <w:autoSpaceDE w:val="0"/>
        <w:autoSpaceDN w:val="0"/>
        <w:adjustRightInd w:val="0"/>
        <w:ind w:left="709"/>
        <w:jc w:val="both"/>
        <w:rPr>
          <w:b/>
          <w:sz w:val="22"/>
          <w:szCs w:val="22"/>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2B17AB">
        <w:trPr>
          <w:tblHeader/>
        </w:trPr>
        <w:tc>
          <w:tcPr>
            <w:tcW w:w="8188" w:type="dxa"/>
            <w:gridSpan w:val="3"/>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B17AB">
        <w:trPr>
          <w:tblHeader/>
        </w:trPr>
        <w:tc>
          <w:tcPr>
            <w:tcW w:w="2376"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2B17A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B17A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2B17AB">
            <w:pPr>
              <w:widowControl w:val="0"/>
              <w:autoSpaceDE w:val="0"/>
              <w:autoSpaceDN w:val="0"/>
              <w:adjustRightInd w:val="0"/>
              <w:jc w:val="center"/>
              <w:rPr>
                <w:b/>
                <w:sz w:val="20"/>
                <w:szCs w:val="20"/>
              </w:rPr>
            </w:pPr>
          </w:p>
        </w:tc>
        <w:tc>
          <w:tcPr>
            <w:tcW w:w="3119" w:type="dxa"/>
            <w:vMerge/>
          </w:tcPr>
          <w:p w:rsidR="001B28E6" w:rsidRPr="00884616" w:rsidRDefault="001B28E6" w:rsidP="002B17AB">
            <w:pPr>
              <w:widowControl w:val="0"/>
              <w:autoSpaceDE w:val="0"/>
              <w:autoSpaceDN w:val="0"/>
              <w:adjustRightInd w:val="0"/>
              <w:jc w:val="center"/>
              <w:rPr>
                <w:b/>
                <w:sz w:val="20"/>
                <w:szCs w:val="20"/>
              </w:rPr>
            </w:pPr>
          </w:p>
        </w:tc>
      </w:tr>
      <w:tr w:rsidR="001B28E6" w:rsidRPr="00884616" w:rsidTr="002B17AB">
        <w:trPr>
          <w:trHeight w:val="245"/>
          <w:tblHeader/>
        </w:trPr>
        <w:tc>
          <w:tcPr>
            <w:tcW w:w="2376"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B17AB">
            <w:pPr>
              <w:widowControl w:val="0"/>
              <w:autoSpaceDE w:val="0"/>
              <w:autoSpaceDN w:val="0"/>
              <w:adjustRightInd w:val="0"/>
              <w:jc w:val="center"/>
              <w:rPr>
                <w:sz w:val="20"/>
                <w:szCs w:val="20"/>
              </w:rPr>
            </w:pPr>
            <w:r w:rsidRPr="00884616">
              <w:rPr>
                <w:sz w:val="20"/>
                <w:szCs w:val="20"/>
              </w:rPr>
              <w:t>5</w:t>
            </w:r>
          </w:p>
        </w:tc>
      </w:tr>
      <w:tr w:rsidR="001B28E6" w:rsidRPr="00884616" w:rsidTr="002B17AB">
        <w:tc>
          <w:tcPr>
            <w:tcW w:w="2376" w:type="dxa"/>
          </w:tcPr>
          <w:p w:rsidR="001B28E6" w:rsidRPr="00884616" w:rsidRDefault="001B28E6" w:rsidP="002E33BE">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2E33BE">
            <w:pPr>
              <w:widowControl w:val="0"/>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2E33BE">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tcPr>
          <w:p w:rsidR="001B28E6" w:rsidRPr="009F1D7A" w:rsidRDefault="001B28E6" w:rsidP="002E33BE">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2E33BE">
            <w:pPr>
              <w:pStyle w:val="1ff4"/>
              <w:tabs>
                <w:tab w:val="left" w:pos="142"/>
              </w:tabs>
              <w:ind w:firstLine="0"/>
              <w:jc w:val="left"/>
            </w:pPr>
            <w:r w:rsidRPr="00884616">
              <w:t>не устанавливаются.</w:t>
            </w:r>
          </w:p>
          <w:p w:rsidR="001B28E6" w:rsidRPr="00884616" w:rsidRDefault="001B28E6" w:rsidP="002E33BE">
            <w:pPr>
              <w:pStyle w:val="1ff4"/>
              <w:tabs>
                <w:tab w:val="left" w:pos="142"/>
              </w:tabs>
              <w:ind w:firstLine="0"/>
              <w:jc w:val="left"/>
            </w:pPr>
            <w:r w:rsidRPr="00884616">
              <w:t xml:space="preserve">Параметры разрешённого использования, </w:t>
            </w:r>
            <w:proofErr w:type="gramStart"/>
            <w:r w:rsidRPr="00884616">
              <w:t>определяются по основному виду разрешённого использования совместно с которым вид применяется</w:t>
            </w:r>
            <w:proofErr w:type="gramEnd"/>
            <w:r w:rsidRPr="00884616">
              <w:t>, в качестве вспомогательного</w:t>
            </w:r>
          </w:p>
        </w:tc>
        <w:tc>
          <w:tcPr>
            <w:tcW w:w="3119" w:type="dxa"/>
          </w:tcPr>
          <w:p w:rsidR="001B28E6" w:rsidRPr="00884616" w:rsidRDefault="001B28E6" w:rsidP="002E33BE">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2E33BE">
            <w:pPr>
              <w:widowControl w:val="0"/>
              <w:autoSpaceDE w:val="0"/>
              <w:autoSpaceDN w:val="0"/>
              <w:adjustRightInd w:val="0"/>
              <w:rPr>
                <w:sz w:val="20"/>
                <w:szCs w:val="20"/>
              </w:rPr>
            </w:pPr>
          </w:p>
        </w:tc>
      </w:tr>
    </w:tbl>
    <w:p w:rsidR="001B28E6" w:rsidRPr="009F1D7A" w:rsidRDefault="001B28E6">
      <w:pPr>
        <w:widowControl w:val="0"/>
        <w:overflowPunct w:val="0"/>
        <w:autoSpaceDE w:val="0"/>
        <w:autoSpaceDN w:val="0"/>
        <w:adjustRightInd w:val="0"/>
        <w:ind w:firstLine="709"/>
        <w:jc w:val="both"/>
        <w:rPr>
          <w:b/>
        </w:rPr>
      </w:pPr>
    </w:p>
    <w:p w:rsidR="001B28E6"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376"/>
        <w:gridCol w:w="2835"/>
        <w:gridCol w:w="2977"/>
        <w:gridCol w:w="3827"/>
        <w:gridCol w:w="3119"/>
      </w:tblGrid>
      <w:tr w:rsidR="00AD0F58" w:rsidRPr="009F1D7A" w:rsidTr="001F3C3F">
        <w:trPr>
          <w:tblHeader/>
        </w:trPr>
        <w:tc>
          <w:tcPr>
            <w:tcW w:w="8188" w:type="dxa"/>
            <w:gridSpan w:val="3"/>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AD0F58" w:rsidRPr="009F1D7A" w:rsidTr="001F3C3F">
        <w:trPr>
          <w:tblHeader/>
        </w:trPr>
        <w:tc>
          <w:tcPr>
            <w:tcW w:w="2376" w:type="dxa"/>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2977" w:type="dxa"/>
          </w:tcPr>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AD0F58" w:rsidRPr="009F1D7A" w:rsidRDefault="00AD0F58" w:rsidP="001F3C3F">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AD0F58" w:rsidRPr="009F1D7A" w:rsidRDefault="00AD0F58" w:rsidP="001F3C3F">
            <w:pPr>
              <w:widowControl w:val="0"/>
              <w:autoSpaceDE w:val="0"/>
              <w:autoSpaceDN w:val="0"/>
              <w:adjustRightInd w:val="0"/>
              <w:jc w:val="center"/>
              <w:rPr>
                <w:rFonts w:eastAsia="Times New Roman"/>
                <w:b/>
                <w:sz w:val="20"/>
                <w:szCs w:val="20"/>
              </w:rPr>
            </w:pPr>
          </w:p>
        </w:tc>
        <w:tc>
          <w:tcPr>
            <w:tcW w:w="3119" w:type="dxa"/>
            <w:vMerge/>
          </w:tcPr>
          <w:p w:rsidR="00AD0F58" w:rsidRPr="009F1D7A" w:rsidRDefault="00AD0F58" w:rsidP="001F3C3F">
            <w:pPr>
              <w:widowControl w:val="0"/>
              <w:autoSpaceDE w:val="0"/>
              <w:autoSpaceDN w:val="0"/>
              <w:adjustRightInd w:val="0"/>
              <w:jc w:val="center"/>
              <w:rPr>
                <w:rFonts w:eastAsia="Times New Roman"/>
                <w:b/>
                <w:sz w:val="20"/>
                <w:szCs w:val="20"/>
              </w:rPr>
            </w:pPr>
          </w:p>
        </w:tc>
      </w:tr>
      <w:tr w:rsidR="00AD0F58" w:rsidRPr="009F1D7A" w:rsidTr="001F3C3F">
        <w:trPr>
          <w:tblHeader/>
        </w:trPr>
        <w:tc>
          <w:tcPr>
            <w:tcW w:w="2376" w:type="dxa"/>
          </w:tcPr>
          <w:p w:rsidR="00AD0F58" w:rsidRPr="009F1D7A" w:rsidRDefault="00AD0F58" w:rsidP="001F3C3F">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AD0F58" w:rsidRPr="009F1D7A" w:rsidRDefault="00AD0F58" w:rsidP="001F3C3F">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2977" w:type="dxa"/>
          </w:tcPr>
          <w:p w:rsidR="00AD0F58" w:rsidRPr="009F1D7A" w:rsidRDefault="00AD0F58" w:rsidP="001F3C3F">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AD0F58" w:rsidRPr="009F1D7A" w:rsidRDefault="00AD0F58" w:rsidP="001F3C3F">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AD0F58" w:rsidRPr="009F1D7A" w:rsidRDefault="00AD0F58" w:rsidP="001F3C3F">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AD0F58" w:rsidRPr="009F1D7A" w:rsidTr="001F3C3F">
        <w:trPr>
          <w:tblHeader/>
        </w:trPr>
        <w:tc>
          <w:tcPr>
            <w:tcW w:w="2376" w:type="dxa"/>
          </w:tcPr>
          <w:p w:rsidR="00AD0F58" w:rsidRPr="009F1D7A" w:rsidRDefault="00AD0F58" w:rsidP="001F3C3F">
            <w:pPr>
              <w:autoSpaceDE w:val="0"/>
              <w:autoSpaceDN w:val="0"/>
              <w:adjustRightInd w:val="0"/>
              <w:rPr>
                <w:rFonts w:eastAsia="Times New Roman"/>
                <w:sz w:val="20"/>
                <w:szCs w:val="20"/>
              </w:rPr>
            </w:pPr>
            <w:r w:rsidRPr="009F1D7A">
              <w:rPr>
                <w:rFonts w:eastAsia="Times New Roman"/>
                <w:sz w:val="20"/>
                <w:szCs w:val="20"/>
              </w:rPr>
              <w:t>Общественное питание 4.6.</w:t>
            </w:r>
          </w:p>
          <w:p w:rsidR="00AD0F58" w:rsidRPr="009F1D7A" w:rsidRDefault="00AD0F58" w:rsidP="001F3C3F">
            <w:pPr>
              <w:autoSpaceDE w:val="0"/>
              <w:autoSpaceDN w:val="0"/>
              <w:adjustRightInd w:val="0"/>
              <w:rPr>
                <w:rFonts w:eastAsia="Times New Roman"/>
                <w:sz w:val="20"/>
                <w:szCs w:val="20"/>
              </w:rPr>
            </w:pPr>
          </w:p>
        </w:tc>
        <w:tc>
          <w:tcPr>
            <w:tcW w:w="2835" w:type="dxa"/>
          </w:tcPr>
          <w:p w:rsidR="00AD0F58" w:rsidRPr="009F1D7A" w:rsidRDefault="00AD0F58" w:rsidP="001F3C3F">
            <w:pPr>
              <w:autoSpaceDE w:val="0"/>
              <w:autoSpaceDN w:val="0"/>
              <w:adjustRightInd w:val="0"/>
              <w:rPr>
                <w:rFonts w:eastAsia="Times New Roman"/>
                <w:sz w:val="20"/>
                <w:szCs w:val="20"/>
              </w:rPr>
            </w:pPr>
            <w:r w:rsidRPr="009F1D7A">
              <w:rPr>
                <w:rFonts w:eastAsia="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p w:rsidR="00AD0F58" w:rsidRPr="009F1D7A" w:rsidRDefault="00AD0F58" w:rsidP="001F3C3F">
            <w:pPr>
              <w:autoSpaceDE w:val="0"/>
              <w:autoSpaceDN w:val="0"/>
              <w:adjustRightInd w:val="0"/>
              <w:rPr>
                <w:rFonts w:eastAsia="Times New Roman"/>
                <w:sz w:val="20"/>
                <w:szCs w:val="20"/>
              </w:rPr>
            </w:pPr>
          </w:p>
        </w:tc>
        <w:tc>
          <w:tcPr>
            <w:tcW w:w="2977" w:type="dxa"/>
          </w:tcPr>
          <w:p w:rsidR="00AD0F58" w:rsidRPr="009F1D7A" w:rsidRDefault="00AD0F58" w:rsidP="001F3C3F">
            <w:pPr>
              <w:rPr>
                <w:rFonts w:eastAsia="Times New Roman"/>
                <w:sz w:val="20"/>
                <w:szCs w:val="20"/>
              </w:rPr>
            </w:pPr>
            <w:r w:rsidRPr="009F1D7A">
              <w:rPr>
                <w:rFonts w:eastAsia="Times New Roman"/>
                <w:sz w:val="20"/>
                <w:szCs w:val="20"/>
              </w:rPr>
              <w:t>Объекты предприятий общественного питания;</w:t>
            </w:r>
          </w:p>
        </w:tc>
        <w:tc>
          <w:tcPr>
            <w:tcW w:w="3827" w:type="dxa"/>
            <w:vMerge w:val="restart"/>
          </w:tcPr>
          <w:p w:rsidR="00AD0F58" w:rsidRPr="009F1D7A" w:rsidRDefault="00AD0F58" w:rsidP="001F3C3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AD0F58" w:rsidRPr="009F1D7A" w:rsidRDefault="00AD0F58" w:rsidP="001F3C3F">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- 3м.</w:t>
            </w:r>
          </w:p>
          <w:p w:rsidR="00AD0F58" w:rsidRPr="009F1D7A" w:rsidRDefault="00AD0F58" w:rsidP="001F3C3F">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максимальная высота зданий, строений, сооружений не устанавливаются.</w:t>
            </w:r>
          </w:p>
          <w:p w:rsidR="00AD0F58" w:rsidRPr="009F1D7A" w:rsidRDefault="00AD0F58" w:rsidP="001F3C3F">
            <w:pPr>
              <w:widowControl w:val="0"/>
              <w:tabs>
                <w:tab w:val="left" w:pos="142"/>
              </w:tabs>
              <w:autoSpaceDE w:val="0"/>
              <w:rPr>
                <w:rFonts w:eastAsia="Times New Roman"/>
                <w:kern w:val="1"/>
                <w:sz w:val="20"/>
                <w:szCs w:val="20"/>
                <w:lang w:eastAsia="ar-SA"/>
              </w:rPr>
            </w:pPr>
            <w:r w:rsidRPr="009F1D7A">
              <w:rPr>
                <w:rFonts w:eastAsia="Times New Roman"/>
                <w:sz w:val="20"/>
                <w:szCs w:val="20"/>
              </w:rPr>
              <w:t xml:space="preserve">Максимальный процент застройки земельного участка – 20%. </w:t>
            </w:r>
          </w:p>
        </w:tc>
        <w:tc>
          <w:tcPr>
            <w:tcW w:w="3119" w:type="dxa"/>
            <w:vMerge w:val="restart"/>
          </w:tcPr>
          <w:p w:rsidR="00AD0F58" w:rsidRPr="00884616" w:rsidRDefault="00AD0F58" w:rsidP="00AD0F58">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AD0F58" w:rsidRPr="009F1D7A" w:rsidRDefault="00AD0F58" w:rsidP="001F3C3F">
            <w:pPr>
              <w:widowControl w:val="0"/>
              <w:autoSpaceDE w:val="0"/>
              <w:autoSpaceDN w:val="0"/>
              <w:adjustRightInd w:val="0"/>
              <w:jc w:val="center"/>
              <w:rPr>
                <w:rFonts w:eastAsia="Times New Roman"/>
                <w:sz w:val="20"/>
                <w:szCs w:val="20"/>
              </w:rPr>
            </w:pPr>
          </w:p>
        </w:tc>
      </w:tr>
      <w:tr w:rsidR="00AD0F58" w:rsidRPr="009F1D7A" w:rsidTr="001F3C3F">
        <w:trPr>
          <w:tblHeader/>
        </w:trPr>
        <w:tc>
          <w:tcPr>
            <w:tcW w:w="2376" w:type="dxa"/>
          </w:tcPr>
          <w:p w:rsidR="00AD0F58" w:rsidRPr="00884616" w:rsidRDefault="00AD0F58" w:rsidP="001F3C3F">
            <w:pPr>
              <w:autoSpaceDE w:val="0"/>
              <w:autoSpaceDN w:val="0"/>
              <w:adjustRightInd w:val="0"/>
              <w:rPr>
                <w:sz w:val="20"/>
                <w:szCs w:val="20"/>
              </w:rPr>
            </w:pPr>
            <w:r w:rsidRPr="00884616">
              <w:rPr>
                <w:sz w:val="20"/>
                <w:szCs w:val="20"/>
              </w:rPr>
              <w:t>Магазины 4.4</w:t>
            </w:r>
          </w:p>
          <w:p w:rsidR="00AD0F58" w:rsidRPr="00884616" w:rsidRDefault="00AD0F58" w:rsidP="001F3C3F">
            <w:pPr>
              <w:autoSpaceDE w:val="0"/>
              <w:autoSpaceDN w:val="0"/>
              <w:adjustRightInd w:val="0"/>
              <w:rPr>
                <w:sz w:val="20"/>
                <w:szCs w:val="20"/>
              </w:rPr>
            </w:pPr>
          </w:p>
        </w:tc>
        <w:tc>
          <w:tcPr>
            <w:tcW w:w="2835" w:type="dxa"/>
          </w:tcPr>
          <w:p w:rsidR="00AD0F58" w:rsidRPr="00884616" w:rsidRDefault="00AD0F58" w:rsidP="001F3C3F">
            <w:pPr>
              <w:autoSpaceDE w:val="0"/>
              <w:autoSpaceDN w:val="0"/>
              <w:adjustRightInd w:val="0"/>
              <w:rPr>
                <w:sz w:val="20"/>
                <w:szCs w:val="20"/>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2977" w:type="dxa"/>
          </w:tcPr>
          <w:p w:rsidR="00AD0F58" w:rsidRPr="00884616" w:rsidRDefault="00AD0F58" w:rsidP="001F3C3F">
            <w:pPr>
              <w:rPr>
                <w:sz w:val="20"/>
                <w:szCs w:val="20"/>
              </w:rPr>
            </w:pPr>
            <w:r w:rsidRPr="00884616">
              <w:rPr>
                <w:sz w:val="20"/>
                <w:szCs w:val="20"/>
              </w:rPr>
              <w:t>Объекты предприятий розничной торговли</w:t>
            </w:r>
          </w:p>
        </w:tc>
        <w:tc>
          <w:tcPr>
            <w:tcW w:w="3827" w:type="dxa"/>
            <w:vMerge/>
          </w:tcPr>
          <w:p w:rsidR="00AD0F58" w:rsidRPr="009F1D7A" w:rsidRDefault="00AD0F58" w:rsidP="001F3C3F">
            <w:pPr>
              <w:widowControl w:val="0"/>
              <w:tabs>
                <w:tab w:val="left" w:pos="142"/>
              </w:tabs>
              <w:autoSpaceDE w:val="0"/>
              <w:autoSpaceDN w:val="0"/>
              <w:adjustRightInd w:val="0"/>
              <w:rPr>
                <w:rFonts w:eastAsia="Times New Roman"/>
                <w:sz w:val="20"/>
                <w:szCs w:val="20"/>
              </w:rPr>
            </w:pPr>
          </w:p>
        </w:tc>
        <w:tc>
          <w:tcPr>
            <w:tcW w:w="3119" w:type="dxa"/>
            <w:vMerge/>
          </w:tcPr>
          <w:p w:rsidR="00AD0F58" w:rsidRPr="009F1D7A" w:rsidRDefault="00AD0F58" w:rsidP="001F3C3F">
            <w:pPr>
              <w:widowControl w:val="0"/>
              <w:autoSpaceDE w:val="0"/>
              <w:autoSpaceDN w:val="0"/>
              <w:adjustRightInd w:val="0"/>
              <w:jc w:val="center"/>
              <w:rPr>
                <w:rFonts w:eastAsia="Times New Roman"/>
                <w:sz w:val="20"/>
                <w:szCs w:val="20"/>
              </w:rPr>
            </w:pPr>
          </w:p>
        </w:tc>
      </w:tr>
    </w:tbl>
    <w:p w:rsidR="00AD0F58" w:rsidRPr="009F1D7A" w:rsidRDefault="00AD0F58">
      <w:pPr>
        <w:widowControl w:val="0"/>
        <w:overflowPunct w:val="0"/>
        <w:autoSpaceDE w:val="0"/>
        <w:autoSpaceDN w:val="0"/>
        <w:adjustRightInd w:val="0"/>
        <w:ind w:firstLine="709"/>
        <w:jc w:val="both"/>
        <w:rPr>
          <w:b/>
        </w:rPr>
      </w:pPr>
    </w:p>
    <w:p w:rsidR="001B28E6" w:rsidRPr="009F1D7A" w:rsidRDefault="001B28E6">
      <w:pPr>
        <w:jc w:val="center"/>
        <w:rPr>
          <w:b/>
        </w:rPr>
      </w:pPr>
    </w:p>
    <w:p w:rsidR="001B28E6" w:rsidRPr="009F1D7A" w:rsidRDefault="001B28E6">
      <w:pPr>
        <w:pStyle w:val="6"/>
        <w:rPr>
          <w:u w:val="single"/>
          <w:lang w:val="ru-RU"/>
        </w:rPr>
      </w:pPr>
      <w:r w:rsidRPr="009F1D7A">
        <w:rPr>
          <w:u w:val="single"/>
        </w:rPr>
        <w:t>ЗОНА ЛЕСОВ (РЗ-</w:t>
      </w:r>
      <w:r w:rsidRPr="009F1D7A">
        <w:rPr>
          <w:u w:val="single"/>
          <w:lang w:val="ru-RU"/>
        </w:rPr>
        <w:t>4</w:t>
      </w:r>
      <w:r w:rsidRPr="009F1D7A">
        <w:rPr>
          <w:u w:val="single"/>
        </w:rPr>
        <w:t>)</w:t>
      </w:r>
      <w:r w:rsidRPr="009F1D7A">
        <w:rPr>
          <w:rStyle w:val="afff6"/>
          <w:u w:val="single"/>
        </w:rPr>
        <w:footnoteReference w:id="11"/>
      </w:r>
    </w:p>
    <w:p w:rsidR="001B28E6" w:rsidRPr="009F1D7A" w:rsidRDefault="001B28E6">
      <w:pPr>
        <w:jc w:val="center"/>
        <w:rPr>
          <w:b/>
        </w:rPr>
      </w:pPr>
    </w:p>
    <w:p w:rsidR="001B28E6" w:rsidRPr="009F1D7A" w:rsidRDefault="001B28E6">
      <w:pPr>
        <w:widowControl w:val="0"/>
        <w:autoSpaceDE w:val="0"/>
        <w:autoSpaceDN w:val="0"/>
        <w:adjustRightInd w:val="0"/>
        <w:spacing w:before="120" w:after="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68" w:type="dxa"/>
        <w:tblInd w:w="-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410"/>
        <w:gridCol w:w="2835"/>
        <w:gridCol w:w="2977"/>
        <w:gridCol w:w="3827"/>
        <w:gridCol w:w="3119"/>
      </w:tblGrid>
      <w:tr w:rsidR="001B28E6" w:rsidRPr="00884616" w:rsidTr="00393DEA">
        <w:trPr>
          <w:tblHeader/>
        </w:trPr>
        <w:tc>
          <w:tcPr>
            <w:tcW w:w="8222" w:type="dxa"/>
            <w:gridSpan w:val="3"/>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393DEA">
        <w:trPr>
          <w:tblHeader/>
        </w:trPr>
        <w:tc>
          <w:tcPr>
            <w:tcW w:w="2410"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E33BE">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2E33BE">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E33BE">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2E33BE">
            <w:pPr>
              <w:widowControl w:val="0"/>
              <w:autoSpaceDE w:val="0"/>
              <w:autoSpaceDN w:val="0"/>
              <w:adjustRightInd w:val="0"/>
              <w:jc w:val="center"/>
              <w:rPr>
                <w:b/>
                <w:sz w:val="20"/>
                <w:szCs w:val="20"/>
              </w:rPr>
            </w:pPr>
          </w:p>
        </w:tc>
        <w:tc>
          <w:tcPr>
            <w:tcW w:w="3119" w:type="dxa"/>
            <w:vMerge/>
          </w:tcPr>
          <w:p w:rsidR="001B28E6" w:rsidRPr="00884616" w:rsidRDefault="001B28E6" w:rsidP="002E33BE">
            <w:pPr>
              <w:widowControl w:val="0"/>
              <w:autoSpaceDE w:val="0"/>
              <w:autoSpaceDN w:val="0"/>
              <w:adjustRightInd w:val="0"/>
              <w:jc w:val="center"/>
              <w:rPr>
                <w:b/>
                <w:sz w:val="20"/>
                <w:szCs w:val="20"/>
              </w:rPr>
            </w:pPr>
          </w:p>
        </w:tc>
      </w:tr>
      <w:tr w:rsidR="001B28E6" w:rsidRPr="00884616" w:rsidTr="00393DEA">
        <w:trPr>
          <w:tblHeader/>
        </w:trPr>
        <w:tc>
          <w:tcPr>
            <w:tcW w:w="2410"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E33BE">
            <w:pPr>
              <w:widowControl w:val="0"/>
              <w:autoSpaceDE w:val="0"/>
              <w:autoSpaceDN w:val="0"/>
              <w:adjustRightInd w:val="0"/>
              <w:jc w:val="center"/>
              <w:rPr>
                <w:sz w:val="20"/>
                <w:szCs w:val="20"/>
              </w:rPr>
            </w:pPr>
            <w:r w:rsidRPr="00884616">
              <w:rPr>
                <w:sz w:val="20"/>
                <w:szCs w:val="20"/>
              </w:rPr>
              <w:t>5</w:t>
            </w:r>
          </w:p>
        </w:tc>
      </w:tr>
      <w:tr w:rsidR="001B28E6" w:rsidRPr="00884616" w:rsidTr="00393DEA">
        <w:tc>
          <w:tcPr>
            <w:tcW w:w="2410" w:type="dxa"/>
          </w:tcPr>
          <w:p w:rsidR="001B28E6" w:rsidRPr="00884616" w:rsidRDefault="001B28E6" w:rsidP="002E33BE">
            <w:pPr>
              <w:pStyle w:val="affffffa"/>
              <w:tabs>
                <w:tab w:val="left" w:pos="142"/>
              </w:tabs>
              <w:spacing w:after="0"/>
              <w:ind w:firstLine="0"/>
              <w:rPr>
                <w:rFonts w:ascii="Times New Roman" w:hAnsi="Times New Roman"/>
                <w:sz w:val="20"/>
                <w:szCs w:val="20"/>
              </w:rPr>
            </w:pPr>
            <w:r w:rsidRPr="00884616">
              <w:rPr>
                <w:rFonts w:ascii="Times New Roman" w:hAnsi="Times New Roman"/>
                <w:sz w:val="20"/>
                <w:szCs w:val="20"/>
              </w:rPr>
              <w:t>Охрана природных территорий 9.1.</w:t>
            </w:r>
          </w:p>
        </w:tc>
        <w:tc>
          <w:tcPr>
            <w:tcW w:w="2835" w:type="dxa"/>
          </w:tcPr>
          <w:p w:rsidR="001B28E6" w:rsidRPr="00884616" w:rsidRDefault="001B28E6" w:rsidP="002E33BE">
            <w:pPr>
              <w:pStyle w:val="affffffa"/>
              <w:tabs>
                <w:tab w:val="left" w:pos="142"/>
              </w:tabs>
              <w:spacing w:after="0"/>
              <w:ind w:firstLine="0"/>
              <w:rPr>
                <w:rFonts w:ascii="Times New Roman" w:hAnsi="Times New Roman"/>
                <w:sz w:val="20"/>
                <w:szCs w:val="20"/>
              </w:rPr>
            </w:pPr>
            <w:proofErr w:type="gramStart"/>
            <w:r w:rsidRPr="00884616">
              <w:rPr>
                <w:rFonts w:ascii="Times New Roman" w:hAnsi="Times New 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2977" w:type="dxa"/>
          </w:tcPr>
          <w:p w:rsidR="001B28E6" w:rsidRPr="00884616" w:rsidRDefault="001B28E6" w:rsidP="002E33BE">
            <w:pPr>
              <w:pStyle w:val="1ff4"/>
              <w:tabs>
                <w:tab w:val="left" w:pos="142"/>
              </w:tabs>
              <w:ind w:firstLine="0"/>
              <w:jc w:val="left"/>
              <w:rPr>
                <w:shd w:val="clear" w:color="auto" w:fill="00FF00"/>
              </w:rPr>
            </w:pPr>
            <w:r w:rsidRPr="00884616">
              <w:rPr>
                <w:b/>
              </w:rPr>
              <w:t>-</w:t>
            </w:r>
          </w:p>
        </w:tc>
        <w:tc>
          <w:tcPr>
            <w:tcW w:w="3827" w:type="dxa"/>
          </w:tcPr>
          <w:p w:rsidR="001B28E6" w:rsidRPr="009F1D7A" w:rsidRDefault="001B28E6" w:rsidP="002E33BE">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2E33BE">
            <w:pPr>
              <w:pStyle w:val="1ff4"/>
              <w:tabs>
                <w:tab w:val="left" w:pos="142"/>
              </w:tabs>
              <w:snapToGrid w:val="0"/>
              <w:ind w:firstLine="0"/>
              <w:jc w:val="left"/>
            </w:pPr>
          </w:p>
        </w:tc>
        <w:tc>
          <w:tcPr>
            <w:tcW w:w="3119" w:type="dxa"/>
          </w:tcPr>
          <w:p w:rsidR="001B28E6" w:rsidRPr="00884616" w:rsidRDefault="001B28E6" w:rsidP="002E33BE">
            <w:pPr>
              <w:widowControl w:val="0"/>
              <w:autoSpaceDE w:val="0"/>
              <w:autoSpaceDN w:val="0"/>
              <w:adjustRightInd w:val="0"/>
              <w:rPr>
                <w:sz w:val="20"/>
                <w:szCs w:val="20"/>
              </w:rPr>
            </w:pPr>
            <w:r w:rsidRPr="00884616">
              <w:rPr>
                <w:sz w:val="20"/>
                <w:szCs w:val="20"/>
              </w:rPr>
              <w:t>Запрещается размещение объектов капитального строительства.</w:t>
            </w:r>
          </w:p>
          <w:p w:rsidR="001B28E6" w:rsidRPr="00884616" w:rsidRDefault="001B28E6" w:rsidP="002E33BE">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tc>
      </w:tr>
      <w:tr w:rsidR="001B28E6" w:rsidRPr="00884616" w:rsidTr="00393DEA">
        <w:tc>
          <w:tcPr>
            <w:tcW w:w="2410" w:type="dxa"/>
          </w:tcPr>
          <w:p w:rsidR="001B28E6" w:rsidRPr="00884616" w:rsidRDefault="001B28E6" w:rsidP="002E33BE">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2E33BE">
            <w:pPr>
              <w:widowControl w:val="0"/>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2E33BE">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9F1D7A" w:rsidRDefault="001B28E6" w:rsidP="002E33BE">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2E33BE">
            <w:pPr>
              <w:pStyle w:val="ConsPlusNormal"/>
              <w:ind w:firstLine="0"/>
              <w:rPr>
                <w:rFonts w:cs="Arial"/>
              </w:rPr>
            </w:pPr>
            <w:r w:rsidRPr="009F1D7A">
              <w:rPr>
                <w:rFonts w:ascii="Times New Roman" w:hAnsi="Times New Roman"/>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vMerge w:val="restart"/>
          </w:tcPr>
          <w:p w:rsidR="001B28E6" w:rsidRPr="00884616" w:rsidRDefault="001B28E6" w:rsidP="002E33BE">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tc>
      </w:tr>
      <w:tr w:rsidR="001B28E6" w:rsidRPr="00884616" w:rsidTr="00393DEA">
        <w:tc>
          <w:tcPr>
            <w:tcW w:w="2410" w:type="dxa"/>
          </w:tcPr>
          <w:p w:rsidR="001B28E6" w:rsidRPr="00884616" w:rsidRDefault="001B28E6" w:rsidP="002E33BE">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E87E3C">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2977" w:type="dxa"/>
          </w:tcPr>
          <w:p w:rsidR="001B28E6" w:rsidRPr="00884616" w:rsidRDefault="001B28E6" w:rsidP="002E33BE">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E87E3C">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2E33BE">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2E33BE">
            <w:pPr>
              <w:widowControl w:val="0"/>
              <w:autoSpaceDE w:val="0"/>
              <w:autoSpaceDN w:val="0"/>
              <w:adjustRightInd w:val="0"/>
              <w:jc w:val="both"/>
              <w:rPr>
                <w:sz w:val="20"/>
                <w:szCs w:val="20"/>
              </w:rPr>
            </w:pPr>
          </w:p>
        </w:tc>
      </w:tr>
      <w:tr w:rsidR="001B28E6" w:rsidRPr="00884616" w:rsidTr="00393DEA">
        <w:tc>
          <w:tcPr>
            <w:tcW w:w="2410"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left="709"/>
        <w:jc w:val="both"/>
        <w:rPr>
          <w:b/>
          <w:sz w:val="22"/>
          <w:szCs w:val="22"/>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r w:rsidRPr="009F1D7A">
        <w:t xml:space="preserve"> нет</w:t>
      </w:r>
    </w:p>
    <w:p w:rsidR="001B28E6" w:rsidRPr="009F1D7A" w:rsidRDefault="001B28E6">
      <w:pPr>
        <w:widowControl w:val="0"/>
        <w:overflowPunct w:val="0"/>
        <w:autoSpaceDE w:val="0"/>
        <w:autoSpaceDN w:val="0"/>
        <w:adjustRightInd w:val="0"/>
        <w:ind w:firstLine="709"/>
        <w:jc w:val="both"/>
        <w:rPr>
          <w:b/>
        </w:rPr>
      </w:pPr>
    </w:p>
    <w:p w:rsidR="001B28E6" w:rsidRPr="009F1D7A" w:rsidRDefault="001B28E6">
      <w:pPr>
        <w:widowControl w:val="0"/>
        <w:overflowPunct w:val="0"/>
        <w:autoSpaceDE w:val="0"/>
        <w:autoSpaceDN w:val="0"/>
        <w:adjustRightInd w:val="0"/>
        <w:ind w:firstLine="709"/>
        <w:jc w:val="both"/>
        <w:rPr>
          <w:b/>
        </w:rPr>
      </w:pPr>
      <w:r w:rsidRPr="009F1D7A">
        <w:rPr>
          <w:b/>
        </w:rPr>
        <w:t>3.УСЛОВНО РАЗРЕШЁННЫЕ ВИДЫ И ПАРАМЕТРЫ ИСПОЛЬЗОВАНИЯ ЗЕМЕЛЬНЫХ УЧАСТКОВ И ОБЪЕКТОВ КАПИТАЛЬНОГО СТРОИТЕЛЬСТВА:</w:t>
      </w:r>
      <w:r>
        <w:rPr>
          <w:b/>
        </w:rPr>
        <w:t xml:space="preserve"> нет.</w:t>
      </w:r>
    </w:p>
    <w:p w:rsidR="001B28E6" w:rsidRPr="009F1D7A" w:rsidRDefault="001B28E6">
      <w:pPr>
        <w:widowControl w:val="0"/>
        <w:overflowPunct w:val="0"/>
        <w:autoSpaceDE w:val="0"/>
        <w:autoSpaceDN w:val="0"/>
        <w:adjustRightInd w:val="0"/>
        <w:ind w:firstLine="709"/>
        <w:jc w:val="both"/>
      </w:pPr>
    </w:p>
    <w:p w:rsidR="001B28E6" w:rsidRPr="009F1D7A" w:rsidRDefault="001B28E6" w:rsidP="0033727E">
      <w:pPr>
        <w:keepNext/>
        <w:tabs>
          <w:tab w:val="left" w:pos="2197"/>
        </w:tabs>
        <w:overflowPunct w:val="0"/>
        <w:autoSpaceDE w:val="0"/>
        <w:autoSpaceDN w:val="0"/>
        <w:adjustRightInd w:val="0"/>
        <w:jc w:val="center"/>
        <w:textAlignment w:val="baseline"/>
        <w:outlineLvl w:val="5"/>
        <w:rPr>
          <w:rFonts w:eastAsia="Times New Roman"/>
          <w:b/>
          <w:bCs/>
          <w:szCs w:val="20"/>
          <w:u w:val="single"/>
        </w:rPr>
      </w:pPr>
      <w:r w:rsidRPr="009F1D7A">
        <w:rPr>
          <w:rFonts w:eastAsia="Times New Roman"/>
          <w:b/>
          <w:bCs/>
          <w:szCs w:val="20"/>
          <w:u w:val="single"/>
        </w:rPr>
        <w:t>ЗОНА ОБЪЕКТОВ И СООРУЖЕНИЙ ФИЗИЧЕСКОЙ КУЛЬТУРЫ И СПОРТА (РЗ-5)</w:t>
      </w:r>
    </w:p>
    <w:p w:rsidR="001B28E6" w:rsidRPr="009F1D7A" w:rsidRDefault="001B28E6" w:rsidP="0033727E">
      <w:pPr>
        <w:jc w:val="center"/>
        <w:rPr>
          <w:rFonts w:eastAsia="Times New Roman"/>
          <w:b/>
        </w:rPr>
      </w:pPr>
    </w:p>
    <w:p w:rsidR="001B28E6" w:rsidRPr="009F1D7A" w:rsidRDefault="001B28E6" w:rsidP="002E33BE">
      <w:pPr>
        <w:widowControl w:val="0"/>
        <w:autoSpaceDE w:val="0"/>
        <w:autoSpaceDN w:val="0"/>
        <w:adjustRightInd w:val="0"/>
        <w:spacing w:before="120"/>
        <w:ind w:firstLine="851"/>
        <w:jc w:val="both"/>
        <w:rPr>
          <w:rFonts w:eastAsia="Times New Roman"/>
          <w:b/>
        </w:rPr>
      </w:pPr>
      <w:r w:rsidRPr="009F1D7A">
        <w:rPr>
          <w:rFonts w:eastAsia="Times New Roman"/>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235"/>
        <w:gridCol w:w="2835"/>
        <w:gridCol w:w="3118"/>
        <w:gridCol w:w="3827"/>
        <w:gridCol w:w="3119"/>
      </w:tblGrid>
      <w:tr w:rsidR="001B28E6" w:rsidRPr="00884616" w:rsidTr="002E33BE">
        <w:trPr>
          <w:tblHeader/>
        </w:trPr>
        <w:tc>
          <w:tcPr>
            <w:tcW w:w="8188" w:type="dxa"/>
            <w:gridSpan w:val="3"/>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2E33BE">
        <w:trPr>
          <w:tblHeader/>
        </w:trPr>
        <w:tc>
          <w:tcPr>
            <w:tcW w:w="2235"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3118"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827"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r>
      <w:tr w:rsidR="001B28E6" w:rsidRPr="00884616" w:rsidTr="002E33BE">
        <w:trPr>
          <w:trHeight w:val="245"/>
          <w:tblHeader/>
        </w:trPr>
        <w:tc>
          <w:tcPr>
            <w:tcW w:w="2235"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3118"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827"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2E33BE">
        <w:trPr>
          <w:trHeight w:val="245"/>
        </w:trPr>
        <w:tc>
          <w:tcPr>
            <w:tcW w:w="2235" w:type="dxa"/>
          </w:tcPr>
          <w:p w:rsidR="001B28E6" w:rsidRPr="00884616" w:rsidRDefault="001B28E6" w:rsidP="002E33BE">
            <w:pPr>
              <w:widowControl w:val="0"/>
              <w:tabs>
                <w:tab w:val="left" w:pos="142"/>
              </w:tabs>
              <w:autoSpaceDE w:val="0"/>
              <w:rPr>
                <w:sz w:val="20"/>
                <w:szCs w:val="20"/>
              </w:rPr>
            </w:pPr>
            <w:r w:rsidRPr="00884616">
              <w:rPr>
                <w:sz w:val="20"/>
                <w:szCs w:val="20"/>
              </w:rPr>
              <w:t>Спорт 5.1.</w:t>
            </w:r>
          </w:p>
        </w:tc>
        <w:tc>
          <w:tcPr>
            <w:tcW w:w="2835" w:type="dxa"/>
          </w:tcPr>
          <w:p w:rsidR="001B28E6" w:rsidRPr="00884616" w:rsidRDefault="001B28E6" w:rsidP="002E33BE">
            <w:pPr>
              <w:widowControl w:val="0"/>
              <w:tabs>
                <w:tab w:val="left" w:pos="142"/>
              </w:tabs>
              <w:autoSpaceDE w:val="0"/>
              <w:rPr>
                <w:sz w:val="20"/>
                <w:szCs w:val="20"/>
              </w:rPr>
            </w:pPr>
            <w:r w:rsidRPr="00884616">
              <w:rPr>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3118" w:type="dxa"/>
          </w:tcPr>
          <w:p w:rsidR="001B28E6" w:rsidRPr="009F1D7A" w:rsidRDefault="001B28E6" w:rsidP="002E33BE">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Спортивные сооружения (открытые, крытые).</w:t>
            </w:r>
          </w:p>
          <w:p w:rsidR="001B28E6" w:rsidRPr="009F1D7A" w:rsidRDefault="001B28E6" w:rsidP="002E33BE">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rPr>
              <w:t xml:space="preserve"> Спортивные клубы, спортивные залы, бассейны автодромы, мотодромы</w:t>
            </w:r>
          </w:p>
        </w:tc>
        <w:tc>
          <w:tcPr>
            <w:tcW w:w="3827" w:type="dxa"/>
            <w:vMerge w:val="restart"/>
          </w:tcPr>
          <w:p w:rsidR="001B28E6" w:rsidRPr="009F1D7A" w:rsidRDefault="001B28E6" w:rsidP="002E33BE">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2E33BE">
            <w:pPr>
              <w:widowControl w:val="0"/>
              <w:tabs>
                <w:tab w:val="left" w:pos="142"/>
              </w:tabs>
              <w:autoSpaceDE w:val="0"/>
              <w:autoSpaceDN w:val="0"/>
              <w:adjustRightInd w:val="0"/>
              <w:rPr>
                <w:rFonts w:eastAsia="Times New Roman"/>
                <w:i/>
                <w:sz w:val="20"/>
                <w:szCs w:val="20"/>
              </w:rPr>
            </w:pPr>
          </w:p>
        </w:tc>
        <w:tc>
          <w:tcPr>
            <w:tcW w:w="3119" w:type="dxa"/>
          </w:tcPr>
          <w:p w:rsidR="001B28E6" w:rsidRPr="009F1D7A" w:rsidRDefault="001B28E6" w:rsidP="002E33BE">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2E33BE">
            <w:pPr>
              <w:widowControl w:val="0"/>
              <w:autoSpaceDE w:val="0"/>
              <w:autoSpaceDN w:val="0"/>
              <w:adjustRightInd w:val="0"/>
              <w:rPr>
                <w:rFonts w:eastAsia="Times New Roman"/>
                <w:sz w:val="20"/>
                <w:szCs w:val="20"/>
              </w:rPr>
            </w:pPr>
            <w:r w:rsidRPr="009F1D7A">
              <w:rPr>
                <w:rFonts w:eastAsia="Times New Roman"/>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tc>
      </w:tr>
      <w:tr w:rsidR="001B28E6" w:rsidRPr="00884616" w:rsidTr="002E33BE">
        <w:tc>
          <w:tcPr>
            <w:tcW w:w="2235" w:type="dxa"/>
          </w:tcPr>
          <w:p w:rsidR="001B28E6" w:rsidRPr="009F1D7A" w:rsidRDefault="001B28E6" w:rsidP="002E33BE">
            <w:pPr>
              <w:widowControl w:val="0"/>
              <w:tabs>
                <w:tab w:val="left" w:pos="142"/>
              </w:tabs>
              <w:autoSpaceDE w:val="0"/>
              <w:rPr>
                <w:rFonts w:eastAsia="Times New Roman"/>
                <w:sz w:val="20"/>
                <w:szCs w:val="20"/>
              </w:rPr>
            </w:pPr>
            <w:r w:rsidRPr="009F1D7A">
              <w:rPr>
                <w:rFonts w:eastAsia="Times New Roman"/>
                <w:sz w:val="20"/>
                <w:szCs w:val="20"/>
              </w:rPr>
              <w:t>Причалы для маломерных судов 5.4.</w:t>
            </w:r>
          </w:p>
        </w:tc>
        <w:tc>
          <w:tcPr>
            <w:tcW w:w="2835" w:type="dxa"/>
          </w:tcPr>
          <w:p w:rsidR="001B28E6" w:rsidRPr="009F1D7A" w:rsidRDefault="001B28E6" w:rsidP="002E33BE">
            <w:pPr>
              <w:widowControl w:val="0"/>
              <w:tabs>
                <w:tab w:val="left" w:pos="142"/>
              </w:tabs>
              <w:autoSpaceDE w:val="0"/>
              <w:rPr>
                <w:rFonts w:eastAsia="Times New Roman"/>
                <w:sz w:val="20"/>
                <w:szCs w:val="20"/>
              </w:rPr>
            </w:pPr>
            <w:r w:rsidRPr="009F1D7A">
              <w:rPr>
                <w:rFonts w:eastAsia="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3118" w:type="dxa"/>
          </w:tcPr>
          <w:p w:rsidR="001B28E6" w:rsidRPr="009F1D7A" w:rsidRDefault="001B28E6" w:rsidP="002E33BE">
            <w:pPr>
              <w:widowControl w:val="0"/>
              <w:tabs>
                <w:tab w:val="left" w:pos="142"/>
              </w:tabs>
              <w:autoSpaceDE w:val="0"/>
              <w:rPr>
                <w:rFonts w:eastAsia="Times New Roman"/>
                <w:sz w:val="20"/>
                <w:szCs w:val="20"/>
              </w:rPr>
            </w:pPr>
            <w:r w:rsidRPr="009F1D7A">
              <w:rPr>
                <w:rFonts w:eastAsia="Times New Roman"/>
                <w:sz w:val="20"/>
                <w:szCs w:val="20"/>
              </w:rPr>
              <w:t>Причалы для маломерных судов. Сооружения для хранения и обслуживания маломерных судов</w:t>
            </w:r>
          </w:p>
        </w:tc>
        <w:tc>
          <w:tcPr>
            <w:tcW w:w="3827" w:type="dxa"/>
            <w:vMerge/>
          </w:tcPr>
          <w:p w:rsidR="001B28E6" w:rsidRPr="009F1D7A" w:rsidRDefault="001B28E6" w:rsidP="002E33BE">
            <w:pPr>
              <w:widowControl w:val="0"/>
              <w:tabs>
                <w:tab w:val="left" w:pos="142"/>
              </w:tabs>
              <w:autoSpaceDE w:val="0"/>
              <w:autoSpaceDN w:val="0"/>
              <w:adjustRightInd w:val="0"/>
              <w:rPr>
                <w:rFonts w:eastAsia="Times New Roman"/>
                <w:sz w:val="20"/>
                <w:szCs w:val="20"/>
              </w:rPr>
            </w:pPr>
          </w:p>
        </w:tc>
        <w:tc>
          <w:tcPr>
            <w:tcW w:w="3119" w:type="dxa"/>
          </w:tcPr>
          <w:p w:rsidR="001B28E6" w:rsidRPr="009F1D7A" w:rsidRDefault="001B28E6" w:rsidP="002E33BE">
            <w:pPr>
              <w:widowControl w:val="0"/>
              <w:tabs>
                <w:tab w:val="left" w:pos="142"/>
              </w:tabs>
              <w:autoSpaceDE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2E33BE">
            <w:pPr>
              <w:overflowPunct w:val="0"/>
              <w:autoSpaceDE w:val="0"/>
              <w:autoSpaceDN w:val="0"/>
              <w:adjustRightInd w:val="0"/>
              <w:rPr>
                <w:rFonts w:eastAsia="Times New Roman"/>
                <w:sz w:val="20"/>
                <w:szCs w:val="20"/>
              </w:rPr>
            </w:pPr>
            <w:r w:rsidRPr="009F1D7A">
              <w:rPr>
                <w:rFonts w:eastAsia="Times New Roman"/>
                <w:sz w:val="20"/>
                <w:szCs w:val="20"/>
              </w:rPr>
              <w:t xml:space="preserve">В границах земельного участка должны предусматриваться места для стоянки автомобилей. </w:t>
            </w:r>
          </w:p>
          <w:p w:rsidR="001B28E6" w:rsidRPr="009F1D7A" w:rsidRDefault="001B28E6" w:rsidP="002E33BE">
            <w:pPr>
              <w:overflowPunct w:val="0"/>
              <w:autoSpaceDE w:val="0"/>
              <w:autoSpaceDN w:val="0"/>
              <w:adjustRightInd w:val="0"/>
              <w:rPr>
                <w:rFonts w:eastAsia="Times New Roman"/>
                <w:sz w:val="20"/>
                <w:szCs w:val="20"/>
              </w:rPr>
            </w:pPr>
            <w:r w:rsidRPr="009F1D7A">
              <w:rPr>
                <w:rFonts w:eastAsia="Times New Roman"/>
                <w:sz w:val="20"/>
                <w:szCs w:val="20"/>
              </w:rPr>
              <w:t xml:space="preserve">Запрещается устройство глухих (непрозрачных) ограждений, за исключением случаев, предусмотренных специальными нормативными требованиями  </w:t>
            </w:r>
          </w:p>
        </w:tc>
      </w:tr>
      <w:tr w:rsidR="001B28E6" w:rsidRPr="00884616" w:rsidTr="002E33BE">
        <w:tc>
          <w:tcPr>
            <w:tcW w:w="2235" w:type="dxa"/>
          </w:tcPr>
          <w:p w:rsidR="001B28E6" w:rsidRPr="00884616" w:rsidRDefault="001B28E6" w:rsidP="002E33BE">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2E33BE">
            <w:pPr>
              <w:widowControl w:val="0"/>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8" w:type="dxa"/>
          </w:tcPr>
          <w:p w:rsidR="001B28E6" w:rsidRPr="009F1D7A" w:rsidRDefault="001B28E6" w:rsidP="002E33BE">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827" w:type="dxa"/>
            <w:vMerge/>
          </w:tcPr>
          <w:p w:rsidR="001B28E6" w:rsidRPr="009F1D7A" w:rsidRDefault="001B28E6" w:rsidP="002E33BE">
            <w:pPr>
              <w:widowControl w:val="0"/>
              <w:suppressAutoHyphens/>
              <w:autoSpaceDE w:val="0"/>
              <w:rPr>
                <w:rFonts w:eastAsia="Times New Roman"/>
                <w:kern w:val="1"/>
                <w:sz w:val="20"/>
                <w:szCs w:val="20"/>
                <w:lang w:eastAsia="ar-SA"/>
              </w:rPr>
            </w:pPr>
          </w:p>
        </w:tc>
        <w:tc>
          <w:tcPr>
            <w:tcW w:w="3119" w:type="dxa"/>
            <w:vMerge w:val="restart"/>
          </w:tcPr>
          <w:p w:rsidR="001B28E6" w:rsidRPr="009F1D7A" w:rsidRDefault="001B28E6" w:rsidP="002E33BE">
            <w:pPr>
              <w:widowControl w:val="0"/>
              <w:autoSpaceDE w:val="0"/>
              <w:autoSpaceDN w:val="0"/>
              <w:adjustRightInd w:val="0"/>
              <w:rPr>
                <w:rFonts w:eastAsia="Times New Roman"/>
                <w:sz w:val="20"/>
                <w:szCs w:val="20"/>
              </w:rPr>
            </w:pPr>
            <w:r w:rsidRPr="009F1D7A">
              <w:rPr>
                <w:rFonts w:eastAsia="Times New Roman"/>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w:t>
            </w:r>
          </w:p>
        </w:tc>
      </w:tr>
      <w:tr w:rsidR="001B28E6" w:rsidRPr="00884616" w:rsidTr="002E33BE">
        <w:tc>
          <w:tcPr>
            <w:tcW w:w="2235" w:type="dxa"/>
          </w:tcPr>
          <w:p w:rsidR="001B28E6" w:rsidRPr="009F1D7A" w:rsidRDefault="001B28E6" w:rsidP="002E33BE">
            <w:pPr>
              <w:autoSpaceDE w:val="0"/>
              <w:autoSpaceDN w:val="0"/>
              <w:adjustRightInd w:val="0"/>
              <w:rPr>
                <w:rFonts w:eastAsia="Times New Roman"/>
                <w:bCs/>
                <w:sz w:val="20"/>
                <w:szCs w:val="20"/>
              </w:rPr>
            </w:pPr>
            <w:r w:rsidRPr="009F1D7A">
              <w:rPr>
                <w:rFonts w:eastAsia="Times New Roman"/>
                <w:bCs/>
                <w:sz w:val="20"/>
                <w:szCs w:val="20"/>
              </w:rPr>
              <w:t>Связь 6.8.</w:t>
            </w:r>
          </w:p>
        </w:tc>
        <w:tc>
          <w:tcPr>
            <w:tcW w:w="2835" w:type="dxa"/>
          </w:tcPr>
          <w:p w:rsidR="001B28E6" w:rsidRPr="009F1D7A" w:rsidRDefault="001B28E6" w:rsidP="00E87E3C">
            <w:pPr>
              <w:autoSpaceDE w:val="0"/>
              <w:autoSpaceDN w:val="0"/>
              <w:adjustRightInd w:val="0"/>
              <w:rPr>
                <w:rFonts w:eastAsia="Times New Roman"/>
                <w:bCs/>
                <w:sz w:val="20"/>
                <w:szCs w:val="20"/>
              </w:rPr>
            </w:pPr>
            <w:r>
              <w:rPr>
                <w:rFonts w:eastAsia="SimSun"/>
                <w:sz w:val="20"/>
                <w:szCs w:val="20"/>
              </w:rPr>
              <w:t>Размещение объектов связи, радиовещания, телеви</w:t>
            </w:r>
            <w:r w:rsidRPr="009F1D7A">
              <w:rPr>
                <w:rFonts w:eastAsia="SimSun"/>
                <w:sz w:val="20"/>
                <w:szCs w:val="20"/>
              </w:rPr>
              <w:t xml:space="preserve">дения, включая воздушные </w:t>
            </w:r>
            <w:proofErr w:type="spellStart"/>
            <w:proofErr w:type="gramStart"/>
            <w:r w:rsidRPr="009F1D7A">
              <w:rPr>
                <w:rFonts w:eastAsia="SimSun"/>
                <w:sz w:val="20"/>
                <w:szCs w:val="20"/>
              </w:rPr>
              <w:t>радио-релейные</w:t>
            </w:r>
            <w:proofErr w:type="spellEnd"/>
            <w:proofErr w:type="gramEnd"/>
            <w:r w:rsidRPr="009F1D7A">
              <w:rPr>
                <w:rFonts w:eastAsia="SimSun"/>
                <w:sz w:val="20"/>
                <w:szCs w:val="20"/>
              </w:rPr>
              <w:t xml:space="preserve">, надземные и </w:t>
            </w:r>
            <w:proofErr w:type="spellStart"/>
            <w:r w:rsidRPr="009F1D7A">
              <w:rPr>
                <w:rFonts w:eastAsia="SimSun"/>
                <w:sz w:val="20"/>
                <w:szCs w:val="20"/>
              </w:rPr>
              <w:t>под-земные</w:t>
            </w:r>
            <w:proofErr w:type="spellEnd"/>
            <w:r w:rsidRPr="009F1D7A">
              <w:rPr>
                <w:rFonts w:eastAsia="SimSun"/>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9F1D7A">
              <w:rPr>
                <w:rFonts w:eastAsia="SimSun"/>
                <w:sz w:val="20"/>
                <w:szCs w:val="20"/>
              </w:rPr>
              <w:t>со-держанием</w:t>
            </w:r>
            <w:proofErr w:type="spellEnd"/>
            <w:r w:rsidRPr="009F1D7A">
              <w:rPr>
                <w:rFonts w:eastAsia="SimSun"/>
                <w:sz w:val="20"/>
                <w:szCs w:val="20"/>
              </w:rPr>
              <w:t xml:space="preserve"> видов разрешенного использования с кодами 3.1.1, 3.2.3</w:t>
            </w:r>
          </w:p>
        </w:tc>
        <w:tc>
          <w:tcPr>
            <w:tcW w:w="3118" w:type="dxa"/>
          </w:tcPr>
          <w:p w:rsidR="001B28E6" w:rsidRPr="009F1D7A" w:rsidRDefault="001B28E6" w:rsidP="002E33BE">
            <w:pPr>
              <w:widowControl w:val="0"/>
              <w:overflowPunct w:val="0"/>
              <w:autoSpaceDE w:val="0"/>
              <w:autoSpaceDN w:val="0"/>
              <w:adjustRightInd w:val="0"/>
              <w:rPr>
                <w:rFonts w:eastAsia="Times New Roman"/>
                <w:sz w:val="20"/>
                <w:szCs w:val="20"/>
              </w:rPr>
            </w:pPr>
            <w:r w:rsidRPr="009F1D7A">
              <w:rPr>
                <w:rFonts w:eastAsia="Times New Roman"/>
                <w:sz w:val="20"/>
                <w:szCs w:val="20"/>
              </w:rPr>
              <w:t>Объекты связи, радиовещания, телевидения.</w:t>
            </w:r>
          </w:p>
          <w:p w:rsidR="001B28E6" w:rsidRPr="009F1D7A" w:rsidRDefault="001B28E6" w:rsidP="002E33BE">
            <w:pPr>
              <w:widowControl w:val="0"/>
              <w:overflowPunct w:val="0"/>
              <w:autoSpaceDE w:val="0"/>
              <w:autoSpaceDN w:val="0"/>
              <w:adjustRightInd w:val="0"/>
              <w:rPr>
                <w:rFonts w:eastAsia="Times New Roman"/>
                <w:bCs/>
                <w:sz w:val="20"/>
                <w:szCs w:val="20"/>
              </w:rPr>
            </w:pPr>
            <w:r w:rsidRPr="009F1D7A">
              <w:rPr>
                <w:rFonts w:eastAsia="Times New Roman"/>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9F1D7A" w:rsidRDefault="001B28E6" w:rsidP="002E33BE">
            <w:pPr>
              <w:widowControl w:val="0"/>
              <w:tabs>
                <w:tab w:val="left" w:pos="142"/>
              </w:tabs>
              <w:autoSpaceDE w:val="0"/>
              <w:autoSpaceDN w:val="0"/>
              <w:adjustRightInd w:val="0"/>
              <w:rPr>
                <w:rFonts w:eastAsia="Times New Roman"/>
                <w:sz w:val="20"/>
                <w:szCs w:val="20"/>
              </w:rPr>
            </w:pPr>
          </w:p>
        </w:tc>
        <w:tc>
          <w:tcPr>
            <w:tcW w:w="3119" w:type="dxa"/>
            <w:vMerge/>
          </w:tcPr>
          <w:p w:rsidR="001B28E6" w:rsidRPr="009F1D7A" w:rsidRDefault="001B28E6" w:rsidP="002E33BE">
            <w:pPr>
              <w:widowControl w:val="0"/>
              <w:autoSpaceDE w:val="0"/>
              <w:autoSpaceDN w:val="0"/>
              <w:adjustRightInd w:val="0"/>
              <w:rPr>
                <w:rFonts w:eastAsia="Times New Roman"/>
                <w:sz w:val="20"/>
                <w:szCs w:val="20"/>
              </w:rPr>
            </w:pPr>
          </w:p>
        </w:tc>
      </w:tr>
      <w:tr w:rsidR="001B28E6" w:rsidRPr="00884616" w:rsidTr="002E33BE">
        <w:tc>
          <w:tcPr>
            <w:tcW w:w="2235" w:type="dxa"/>
          </w:tcPr>
          <w:p w:rsidR="001B28E6" w:rsidRPr="009F1D7A" w:rsidRDefault="001B28E6" w:rsidP="002E33BE">
            <w:pPr>
              <w:textAlignment w:val="baseline"/>
              <w:rPr>
                <w:rFonts w:eastAsia="Times New Roman"/>
                <w:sz w:val="20"/>
                <w:szCs w:val="20"/>
              </w:rPr>
            </w:pPr>
            <w:r w:rsidRPr="009F1D7A">
              <w:rPr>
                <w:rFonts w:eastAsia="Times New Roman"/>
                <w:sz w:val="20"/>
                <w:szCs w:val="20"/>
              </w:rPr>
              <w:t>Земельные участки (территории) общего пользования 12.0</w:t>
            </w:r>
          </w:p>
        </w:tc>
        <w:tc>
          <w:tcPr>
            <w:tcW w:w="2835" w:type="dxa"/>
          </w:tcPr>
          <w:p w:rsidR="001B28E6" w:rsidRPr="009F1D7A" w:rsidRDefault="001B28E6" w:rsidP="002E33BE">
            <w:pPr>
              <w:textAlignment w:val="baseline"/>
              <w:rPr>
                <w:rFonts w:eastAsia="Times New Roman"/>
                <w:sz w:val="20"/>
                <w:szCs w:val="20"/>
              </w:rPr>
            </w:pPr>
            <w:r w:rsidRPr="009F1D7A">
              <w:rPr>
                <w:rFonts w:eastAsia="SimSu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8" w:type="dxa"/>
          </w:tcPr>
          <w:p w:rsidR="001B28E6" w:rsidRPr="009F1D7A" w:rsidRDefault="001B28E6" w:rsidP="002E33BE">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Автомобильные дороги, проезды,   пешеходные тротуары</w:t>
            </w:r>
            <w:proofErr w:type="gramStart"/>
            <w:r w:rsidRPr="009F1D7A">
              <w:rPr>
                <w:rFonts w:eastAsia="Times New Roman"/>
                <w:sz w:val="20"/>
                <w:szCs w:val="20"/>
              </w:rPr>
              <w:t xml:space="preserve"> ,</w:t>
            </w:r>
            <w:proofErr w:type="gramEnd"/>
            <w:r w:rsidRPr="009F1D7A">
              <w:rPr>
                <w:rFonts w:eastAsia="Times New Roman"/>
                <w:sz w:val="20"/>
                <w:szCs w:val="20"/>
              </w:rPr>
              <w:t xml:space="preserve"> малые архитектурные формы, элементы благоустройства.</w:t>
            </w:r>
          </w:p>
          <w:p w:rsidR="001B28E6" w:rsidRPr="009F1D7A" w:rsidRDefault="001B28E6" w:rsidP="002E33BE">
            <w:pPr>
              <w:tabs>
                <w:tab w:val="left" w:pos="142"/>
              </w:tabs>
              <w:overflowPunct w:val="0"/>
              <w:autoSpaceDE w:val="0"/>
              <w:autoSpaceDN w:val="0"/>
              <w:adjustRightInd w:val="0"/>
              <w:rPr>
                <w:rFonts w:eastAsia="Times New Roman"/>
                <w:sz w:val="20"/>
                <w:szCs w:val="20"/>
              </w:rPr>
            </w:pPr>
            <w:r w:rsidRPr="009F1D7A">
              <w:rPr>
                <w:rFonts w:eastAsia="Times New Roman"/>
                <w:bCs/>
                <w:sz w:val="20"/>
                <w:szCs w:val="20"/>
              </w:rPr>
              <w:t>Линейные объекты инженерной инфраструктуры в составе объектов улично-дорожной сети</w:t>
            </w:r>
          </w:p>
        </w:tc>
        <w:tc>
          <w:tcPr>
            <w:tcW w:w="3827" w:type="dxa"/>
            <w:vMerge/>
          </w:tcPr>
          <w:p w:rsidR="001B28E6" w:rsidRPr="009F1D7A" w:rsidRDefault="001B28E6" w:rsidP="002E33BE">
            <w:pPr>
              <w:widowControl w:val="0"/>
              <w:suppressAutoHyphens/>
              <w:autoSpaceDE w:val="0"/>
              <w:rPr>
                <w:rFonts w:eastAsia="Times New Roman"/>
                <w:kern w:val="1"/>
                <w:sz w:val="20"/>
                <w:szCs w:val="20"/>
                <w:lang w:eastAsia="ar-SA"/>
              </w:rPr>
            </w:pPr>
          </w:p>
        </w:tc>
        <w:tc>
          <w:tcPr>
            <w:tcW w:w="3119" w:type="dxa"/>
          </w:tcPr>
          <w:p w:rsidR="001B28E6" w:rsidRPr="009F1D7A" w:rsidRDefault="001B28E6" w:rsidP="002E33BE">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tc>
      </w:tr>
      <w:tr w:rsidR="001B28E6" w:rsidRPr="00884616" w:rsidTr="002E33BE">
        <w:tc>
          <w:tcPr>
            <w:tcW w:w="2235"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8"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rsidP="0033727E">
      <w:pPr>
        <w:widowControl w:val="0"/>
        <w:autoSpaceDE w:val="0"/>
        <w:autoSpaceDN w:val="0"/>
        <w:adjustRightInd w:val="0"/>
        <w:ind w:firstLine="851"/>
        <w:jc w:val="both"/>
        <w:rPr>
          <w:rFonts w:eastAsia="Times New Roman"/>
          <w:b/>
        </w:rPr>
      </w:pPr>
    </w:p>
    <w:p w:rsidR="001B28E6" w:rsidRPr="009F1D7A" w:rsidRDefault="001B28E6" w:rsidP="0033727E">
      <w:pPr>
        <w:widowControl w:val="0"/>
        <w:autoSpaceDE w:val="0"/>
        <w:autoSpaceDN w:val="0"/>
        <w:adjustRightInd w:val="0"/>
        <w:ind w:firstLine="851"/>
        <w:jc w:val="both"/>
        <w:rPr>
          <w:rFonts w:eastAsia="Times New Roman"/>
        </w:rPr>
      </w:pPr>
      <w:r w:rsidRPr="009F1D7A">
        <w:rPr>
          <w:rFonts w:eastAsia="Times New Roman"/>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35"/>
        <w:gridCol w:w="2835"/>
        <w:gridCol w:w="3151"/>
        <w:gridCol w:w="3794"/>
        <w:gridCol w:w="3119"/>
      </w:tblGrid>
      <w:tr w:rsidR="001B28E6" w:rsidRPr="00884616" w:rsidTr="002E33BE">
        <w:tc>
          <w:tcPr>
            <w:tcW w:w="8221" w:type="dxa"/>
            <w:gridSpan w:val="3"/>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794"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119" w:type="dxa"/>
            <w:vMerge w:val="restart"/>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2E33BE">
        <w:tc>
          <w:tcPr>
            <w:tcW w:w="2235"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3151" w:type="dxa"/>
          </w:tcPr>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2E33BE">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794"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c>
          <w:tcPr>
            <w:tcW w:w="3119" w:type="dxa"/>
            <w:vMerge/>
          </w:tcPr>
          <w:p w:rsidR="001B28E6" w:rsidRPr="009F1D7A" w:rsidRDefault="001B28E6" w:rsidP="002E33BE">
            <w:pPr>
              <w:widowControl w:val="0"/>
              <w:autoSpaceDE w:val="0"/>
              <w:autoSpaceDN w:val="0"/>
              <w:adjustRightInd w:val="0"/>
              <w:jc w:val="center"/>
              <w:rPr>
                <w:rFonts w:eastAsia="Times New Roman"/>
                <w:b/>
                <w:sz w:val="20"/>
                <w:szCs w:val="20"/>
              </w:rPr>
            </w:pPr>
          </w:p>
        </w:tc>
      </w:tr>
      <w:tr w:rsidR="001B28E6" w:rsidRPr="00884616" w:rsidTr="002E33BE">
        <w:trPr>
          <w:trHeight w:val="245"/>
        </w:trPr>
        <w:tc>
          <w:tcPr>
            <w:tcW w:w="2235"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3151"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794"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119" w:type="dxa"/>
          </w:tcPr>
          <w:p w:rsidR="001B28E6" w:rsidRPr="009F1D7A" w:rsidRDefault="001B28E6" w:rsidP="002E33BE">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2E33BE">
        <w:tc>
          <w:tcPr>
            <w:tcW w:w="2235" w:type="dxa"/>
          </w:tcPr>
          <w:p w:rsidR="001B28E6" w:rsidRPr="00884616" w:rsidRDefault="001B28E6" w:rsidP="002E33BE">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2E33BE">
            <w:pPr>
              <w:widowControl w:val="0"/>
              <w:autoSpaceDE w:val="0"/>
              <w:autoSpaceDN w:val="0"/>
              <w:adjustRightInd w:val="0"/>
              <w:rPr>
                <w:sz w:val="20"/>
                <w:szCs w:val="20"/>
              </w:rPr>
            </w:pPr>
          </w:p>
        </w:tc>
        <w:tc>
          <w:tcPr>
            <w:tcW w:w="2835" w:type="dxa"/>
          </w:tcPr>
          <w:p w:rsidR="001B28E6" w:rsidRPr="00884616" w:rsidRDefault="001B28E6" w:rsidP="002E33BE">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51" w:type="dxa"/>
          </w:tcPr>
          <w:p w:rsidR="001B28E6" w:rsidRPr="009F1D7A" w:rsidRDefault="001B28E6" w:rsidP="002E33BE">
            <w:pPr>
              <w:tabs>
                <w:tab w:val="left" w:pos="142"/>
              </w:tabs>
              <w:overflowPunct w:val="0"/>
              <w:autoSpaceDE w:val="0"/>
              <w:autoSpaceDN w:val="0"/>
              <w:adjustRightInd w:val="0"/>
              <w:rPr>
                <w:rFonts w:eastAsia="Times New Roman"/>
                <w:bCs/>
                <w:sz w:val="20"/>
                <w:szCs w:val="20"/>
              </w:rPr>
            </w:pPr>
            <w:r w:rsidRPr="009F1D7A">
              <w:rPr>
                <w:rFonts w:eastAsia="Times New Roman"/>
                <w:bCs/>
                <w:sz w:val="20"/>
                <w:szCs w:val="20"/>
              </w:rPr>
              <w:t>Объекты инженерно-технического обеспечения, сооружения и коммуникации</w:t>
            </w:r>
          </w:p>
        </w:tc>
        <w:tc>
          <w:tcPr>
            <w:tcW w:w="3794" w:type="dxa"/>
          </w:tcPr>
          <w:p w:rsidR="001B28E6" w:rsidRPr="009F1D7A" w:rsidRDefault="001B28E6" w:rsidP="002E33BE">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tcPr>
          <w:p w:rsidR="001B28E6" w:rsidRPr="009F1D7A" w:rsidRDefault="001B28E6" w:rsidP="002E33BE">
            <w:pPr>
              <w:widowControl w:val="0"/>
              <w:autoSpaceDE w:val="0"/>
              <w:autoSpaceDN w:val="0"/>
              <w:adjustRightInd w:val="0"/>
              <w:rPr>
                <w:rFonts w:eastAsia="Times New Roman"/>
                <w:sz w:val="20"/>
                <w:szCs w:val="20"/>
              </w:rPr>
            </w:pPr>
            <w:r w:rsidRPr="009F1D7A">
              <w:rPr>
                <w:rFonts w:eastAsia="Times New Roman"/>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 </w:t>
            </w:r>
          </w:p>
        </w:tc>
      </w:tr>
    </w:tbl>
    <w:p w:rsidR="001B28E6" w:rsidRPr="009F1D7A" w:rsidRDefault="001B28E6" w:rsidP="0033727E">
      <w:pPr>
        <w:widowControl w:val="0"/>
        <w:autoSpaceDE w:val="0"/>
        <w:autoSpaceDN w:val="0"/>
        <w:adjustRightInd w:val="0"/>
        <w:ind w:left="709"/>
        <w:jc w:val="both"/>
        <w:rPr>
          <w:rFonts w:eastAsia="Times New Roman"/>
          <w:sz w:val="22"/>
          <w:szCs w:val="22"/>
        </w:rPr>
      </w:pPr>
    </w:p>
    <w:p w:rsidR="001B28E6" w:rsidRPr="009F1D7A" w:rsidRDefault="001B28E6" w:rsidP="002E33BE">
      <w:pPr>
        <w:widowControl w:val="0"/>
        <w:overflowPunct w:val="0"/>
        <w:autoSpaceDE w:val="0"/>
        <w:autoSpaceDN w:val="0"/>
        <w:adjustRightInd w:val="0"/>
        <w:ind w:firstLine="709"/>
        <w:jc w:val="both"/>
        <w:rPr>
          <w:rFonts w:eastAsia="Times New Roman"/>
          <w:b/>
          <w:szCs w:val="20"/>
        </w:rPr>
      </w:pPr>
      <w:r w:rsidRPr="009F1D7A">
        <w:rPr>
          <w:rFonts w:eastAsia="Times New Roman"/>
          <w:b/>
          <w:szCs w:val="20"/>
        </w:rPr>
        <w:t xml:space="preserve">3. УСЛОВНО РАЗРЕШЁННЫЕ ВИДЫ И ПАРАМЕТРЫ ИСПОЛЬЗОВАНИЯ ЗЕМЕЛЬНЫХ УЧАСТКОВ И ОБЪЕКТОВ КАПИТАЛЬНОГО СТРОИТЕЛЬСТВА: </w:t>
      </w:r>
    </w:p>
    <w:tbl>
      <w:tblPr>
        <w:tblW w:w="152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235"/>
        <w:gridCol w:w="2835"/>
        <w:gridCol w:w="3236"/>
        <w:gridCol w:w="3709"/>
        <w:gridCol w:w="3261"/>
      </w:tblGrid>
      <w:tr w:rsidR="001B28E6" w:rsidRPr="00884616" w:rsidTr="00731187">
        <w:trPr>
          <w:tblHeader/>
        </w:trPr>
        <w:tc>
          <w:tcPr>
            <w:tcW w:w="8306" w:type="dxa"/>
            <w:gridSpan w:val="3"/>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ВИДЫ РАЗРЕШЕННОГО ИСПОЛЬЗОВАНИЯ ЗЕМЕЛЬНЫХ УЧАСТКОВ И ОБЪЕКТОВ КАПИТАЛЬНОГО СТРОИТЕЛЬСТВА</w:t>
            </w:r>
          </w:p>
        </w:tc>
        <w:tc>
          <w:tcPr>
            <w:tcW w:w="3709" w:type="dxa"/>
            <w:vMerge w:val="restart"/>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ПАРАМЕТРЫ РАЗРЕШЕННОГО ИСПОЛЬЗОВАНИЯ</w:t>
            </w:r>
          </w:p>
        </w:tc>
        <w:tc>
          <w:tcPr>
            <w:tcW w:w="3261" w:type="dxa"/>
            <w:vMerge w:val="restart"/>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ОСОБЫЕ УСЛОВИЯ РЕАЛИЗАЦИИ РЕГЛАМЕНТА</w:t>
            </w:r>
          </w:p>
        </w:tc>
      </w:tr>
      <w:tr w:rsidR="001B28E6" w:rsidRPr="00884616" w:rsidTr="00731187">
        <w:trPr>
          <w:tblHeader/>
        </w:trPr>
        <w:tc>
          <w:tcPr>
            <w:tcW w:w="2235" w:type="dxa"/>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ВИДЫ ИСПОЛЬЗОВАНИЯ</w:t>
            </w:r>
          </w:p>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ЗЕМЕЛЬНОГО УЧАСТКА</w:t>
            </w:r>
          </w:p>
        </w:tc>
        <w:tc>
          <w:tcPr>
            <w:tcW w:w="2835" w:type="dxa"/>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ОПИСАНИЕ ВИДА РАЗРЕШЕННОГО ИСПОЛЬЗОВАНИЯ ЗЕМЕЛЬНОГО УЧАСТКА</w:t>
            </w:r>
          </w:p>
        </w:tc>
        <w:tc>
          <w:tcPr>
            <w:tcW w:w="3236" w:type="dxa"/>
          </w:tcPr>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ОБЪЕКТЫ</w:t>
            </w:r>
          </w:p>
          <w:p w:rsidR="001B28E6" w:rsidRPr="009F1D7A" w:rsidRDefault="001B28E6" w:rsidP="00731187">
            <w:pPr>
              <w:widowControl w:val="0"/>
              <w:autoSpaceDE w:val="0"/>
              <w:autoSpaceDN w:val="0"/>
              <w:adjustRightInd w:val="0"/>
              <w:jc w:val="center"/>
              <w:rPr>
                <w:rFonts w:eastAsia="Times New Roman"/>
                <w:b/>
                <w:sz w:val="20"/>
                <w:szCs w:val="20"/>
              </w:rPr>
            </w:pPr>
            <w:r w:rsidRPr="009F1D7A">
              <w:rPr>
                <w:rFonts w:eastAsia="Times New Roman"/>
                <w:b/>
                <w:sz w:val="20"/>
                <w:szCs w:val="20"/>
              </w:rPr>
              <w:t>КАПИТАЛЬНОГО СТРОИТЕЛЬСТВА И ИНЫЕ ВИДЫ ОБЪЕКТОВ</w:t>
            </w:r>
          </w:p>
        </w:tc>
        <w:tc>
          <w:tcPr>
            <w:tcW w:w="3709" w:type="dxa"/>
            <w:vMerge/>
          </w:tcPr>
          <w:p w:rsidR="001B28E6" w:rsidRPr="009F1D7A" w:rsidRDefault="001B28E6" w:rsidP="00731187">
            <w:pPr>
              <w:widowControl w:val="0"/>
              <w:autoSpaceDE w:val="0"/>
              <w:autoSpaceDN w:val="0"/>
              <w:adjustRightInd w:val="0"/>
              <w:jc w:val="center"/>
              <w:rPr>
                <w:rFonts w:eastAsia="Times New Roman"/>
                <w:b/>
                <w:sz w:val="20"/>
                <w:szCs w:val="20"/>
              </w:rPr>
            </w:pPr>
          </w:p>
        </w:tc>
        <w:tc>
          <w:tcPr>
            <w:tcW w:w="3261" w:type="dxa"/>
            <w:vMerge/>
          </w:tcPr>
          <w:p w:rsidR="001B28E6" w:rsidRPr="009F1D7A" w:rsidRDefault="001B28E6" w:rsidP="00731187">
            <w:pPr>
              <w:widowControl w:val="0"/>
              <w:autoSpaceDE w:val="0"/>
              <w:autoSpaceDN w:val="0"/>
              <w:adjustRightInd w:val="0"/>
              <w:jc w:val="center"/>
              <w:rPr>
                <w:rFonts w:eastAsia="Times New Roman"/>
                <w:b/>
                <w:sz w:val="20"/>
                <w:szCs w:val="20"/>
              </w:rPr>
            </w:pPr>
          </w:p>
        </w:tc>
      </w:tr>
      <w:tr w:rsidR="001B28E6" w:rsidRPr="00884616" w:rsidTr="00731187">
        <w:trPr>
          <w:trHeight w:val="245"/>
          <w:tblHeader/>
        </w:trPr>
        <w:tc>
          <w:tcPr>
            <w:tcW w:w="2235" w:type="dxa"/>
          </w:tcPr>
          <w:p w:rsidR="001B28E6" w:rsidRPr="009F1D7A" w:rsidRDefault="001B28E6" w:rsidP="00731187">
            <w:pPr>
              <w:widowControl w:val="0"/>
              <w:autoSpaceDE w:val="0"/>
              <w:autoSpaceDN w:val="0"/>
              <w:adjustRightInd w:val="0"/>
              <w:jc w:val="center"/>
              <w:rPr>
                <w:rFonts w:eastAsia="Times New Roman"/>
                <w:sz w:val="20"/>
                <w:szCs w:val="20"/>
              </w:rPr>
            </w:pPr>
            <w:r w:rsidRPr="009F1D7A">
              <w:rPr>
                <w:rFonts w:eastAsia="Times New Roman"/>
                <w:sz w:val="20"/>
                <w:szCs w:val="20"/>
              </w:rPr>
              <w:t>1</w:t>
            </w:r>
          </w:p>
        </w:tc>
        <w:tc>
          <w:tcPr>
            <w:tcW w:w="2835" w:type="dxa"/>
          </w:tcPr>
          <w:p w:rsidR="001B28E6" w:rsidRPr="009F1D7A" w:rsidRDefault="001B28E6" w:rsidP="00731187">
            <w:pPr>
              <w:widowControl w:val="0"/>
              <w:autoSpaceDE w:val="0"/>
              <w:autoSpaceDN w:val="0"/>
              <w:adjustRightInd w:val="0"/>
              <w:jc w:val="center"/>
              <w:rPr>
                <w:rFonts w:eastAsia="Times New Roman"/>
                <w:sz w:val="20"/>
                <w:szCs w:val="20"/>
              </w:rPr>
            </w:pPr>
            <w:r w:rsidRPr="009F1D7A">
              <w:rPr>
                <w:rFonts w:eastAsia="Times New Roman"/>
                <w:sz w:val="20"/>
                <w:szCs w:val="20"/>
              </w:rPr>
              <w:t>2</w:t>
            </w:r>
          </w:p>
        </w:tc>
        <w:tc>
          <w:tcPr>
            <w:tcW w:w="3236" w:type="dxa"/>
          </w:tcPr>
          <w:p w:rsidR="001B28E6" w:rsidRPr="009F1D7A" w:rsidRDefault="001B28E6" w:rsidP="00731187">
            <w:pPr>
              <w:widowControl w:val="0"/>
              <w:autoSpaceDE w:val="0"/>
              <w:autoSpaceDN w:val="0"/>
              <w:adjustRightInd w:val="0"/>
              <w:jc w:val="center"/>
              <w:rPr>
                <w:rFonts w:eastAsia="Times New Roman"/>
                <w:sz w:val="20"/>
                <w:szCs w:val="20"/>
              </w:rPr>
            </w:pPr>
            <w:r w:rsidRPr="009F1D7A">
              <w:rPr>
                <w:rFonts w:eastAsia="Times New Roman"/>
                <w:sz w:val="20"/>
                <w:szCs w:val="20"/>
              </w:rPr>
              <w:t>3</w:t>
            </w:r>
          </w:p>
        </w:tc>
        <w:tc>
          <w:tcPr>
            <w:tcW w:w="3709" w:type="dxa"/>
          </w:tcPr>
          <w:p w:rsidR="001B28E6" w:rsidRPr="009F1D7A" w:rsidRDefault="001B28E6" w:rsidP="00731187">
            <w:pPr>
              <w:widowControl w:val="0"/>
              <w:autoSpaceDE w:val="0"/>
              <w:autoSpaceDN w:val="0"/>
              <w:adjustRightInd w:val="0"/>
              <w:jc w:val="center"/>
              <w:rPr>
                <w:rFonts w:eastAsia="Times New Roman"/>
                <w:sz w:val="20"/>
                <w:szCs w:val="20"/>
              </w:rPr>
            </w:pPr>
            <w:r w:rsidRPr="009F1D7A">
              <w:rPr>
                <w:rFonts w:eastAsia="Times New Roman"/>
                <w:sz w:val="20"/>
                <w:szCs w:val="20"/>
              </w:rPr>
              <w:t>4</w:t>
            </w:r>
          </w:p>
        </w:tc>
        <w:tc>
          <w:tcPr>
            <w:tcW w:w="3261" w:type="dxa"/>
          </w:tcPr>
          <w:p w:rsidR="001B28E6" w:rsidRPr="009F1D7A" w:rsidRDefault="001B28E6" w:rsidP="00731187">
            <w:pPr>
              <w:widowControl w:val="0"/>
              <w:autoSpaceDE w:val="0"/>
              <w:autoSpaceDN w:val="0"/>
              <w:adjustRightInd w:val="0"/>
              <w:jc w:val="center"/>
              <w:rPr>
                <w:rFonts w:eastAsia="Times New Roman"/>
                <w:sz w:val="20"/>
                <w:szCs w:val="20"/>
              </w:rPr>
            </w:pPr>
            <w:r w:rsidRPr="009F1D7A">
              <w:rPr>
                <w:rFonts w:eastAsia="Times New Roman"/>
                <w:sz w:val="20"/>
                <w:szCs w:val="20"/>
              </w:rPr>
              <w:t>5</w:t>
            </w:r>
          </w:p>
        </w:tc>
      </w:tr>
      <w:tr w:rsidR="001B28E6" w:rsidRPr="00884616" w:rsidTr="00731187">
        <w:trPr>
          <w:trHeight w:val="245"/>
        </w:trPr>
        <w:tc>
          <w:tcPr>
            <w:tcW w:w="2235" w:type="dxa"/>
          </w:tcPr>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Магазины 4.4.</w:t>
            </w:r>
          </w:p>
        </w:tc>
        <w:tc>
          <w:tcPr>
            <w:tcW w:w="2835" w:type="dxa"/>
          </w:tcPr>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9F1D7A">
                <w:rPr>
                  <w:rFonts w:eastAsia="Times New Roman"/>
                  <w:sz w:val="20"/>
                  <w:szCs w:val="20"/>
                </w:rPr>
                <w:t>5000 кв. м</w:t>
              </w:r>
            </w:smartTag>
          </w:p>
        </w:tc>
        <w:tc>
          <w:tcPr>
            <w:tcW w:w="3236" w:type="dxa"/>
          </w:tcPr>
          <w:p w:rsidR="001B28E6" w:rsidRPr="009F1D7A" w:rsidRDefault="001B28E6" w:rsidP="00731187">
            <w:pPr>
              <w:tabs>
                <w:tab w:val="left" w:pos="142"/>
              </w:tabs>
              <w:overflowPunct w:val="0"/>
              <w:autoSpaceDE w:val="0"/>
              <w:autoSpaceDN w:val="0"/>
              <w:adjustRightInd w:val="0"/>
              <w:rPr>
                <w:rFonts w:eastAsia="Times New Roman"/>
                <w:sz w:val="20"/>
                <w:szCs w:val="20"/>
              </w:rPr>
            </w:pPr>
            <w:r w:rsidRPr="009F1D7A">
              <w:rPr>
                <w:rFonts w:eastAsia="Times New Roman"/>
                <w:sz w:val="20"/>
                <w:szCs w:val="20"/>
              </w:rPr>
              <w:t>Объекты торгового назначения</w:t>
            </w:r>
          </w:p>
        </w:tc>
        <w:tc>
          <w:tcPr>
            <w:tcW w:w="3709" w:type="dxa"/>
            <w:vMerge w:val="restart"/>
          </w:tcPr>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Максимальный размер земельного участка –0,1 га.</w:t>
            </w:r>
          </w:p>
          <w:p w:rsidR="001B28E6" w:rsidRPr="009F1D7A" w:rsidRDefault="001B28E6" w:rsidP="00731187">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 xml:space="preserve">.  </w:t>
            </w:r>
          </w:p>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- 50 % Максимальная высота зданий, строений, сооружений не устанавливается</w:t>
            </w:r>
          </w:p>
          <w:p w:rsidR="001B28E6" w:rsidRPr="009F1D7A" w:rsidRDefault="001B28E6" w:rsidP="00731187">
            <w:pPr>
              <w:tabs>
                <w:tab w:val="left" w:pos="142"/>
              </w:tabs>
              <w:rPr>
                <w:rFonts w:eastAsia="Times New Roman"/>
                <w:snapToGrid w:val="0"/>
                <w:sz w:val="20"/>
                <w:szCs w:val="20"/>
              </w:rPr>
            </w:pPr>
          </w:p>
        </w:tc>
        <w:tc>
          <w:tcPr>
            <w:tcW w:w="3261" w:type="dxa"/>
            <w:vMerge w:val="restart"/>
          </w:tcPr>
          <w:p w:rsidR="001B28E6" w:rsidRPr="009F1D7A" w:rsidRDefault="001B28E6" w:rsidP="00731187">
            <w:pPr>
              <w:widowControl w:val="0"/>
              <w:autoSpaceDE w:val="0"/>
              <w:autoSpaceDN w:val="0"/>
              <w:adjustRightInd w:val="0"/>
              <w:rPr>
                <w:rFonts w:eastAsia="Times New Roman"/>
                <w:sz w:val="20"/>
                <w:szCs w:val="20"/>
              </w:rPr>
            </w:pPr>
            <w:r w:rsidRPr="009F1D7A">
              <w:rPr>
                <w:rFonts w:eastAsia="Times New Roman"/>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9F1D7A" w:rsidRDefault="001B28E6" w:rsidP="00731187">
            <w:pPr>
              <w:overflowPunct w:val="0"/>
              <w:autoSpaceDE w:val="0"/>
              <w:autoSpaceDN w:val="0"/>
              <w:adjustRightInd w:val="0"/>
              <w:rPr>
                <w:rFonts w:eastAsia="Times New Roman"/>
                <w:sz w:val="20"/>
                <w:szCs w:val="20"/>
              </w:rPr>
            </w:pPr>
            <w:r w:rsidRPr="009F1D7A">
              <w:rPr>
                <w:rFonts w:eastAsia="Times New Roman"/>
                <w:sz w:val="20"/>
                <w:szCs w:val="20"/>
              </w:rPr>
              <w:t xml:space="preserve">В границах земельного участка должны предусматриваться места для стоянки автомобилей. Запрещается устройство глухих (непрозрачных) ограждений, за исключением случаев, предусмотренных специальными нормативными требованиями  </w:t>
            </w:r>
          </w:p>
          <w:p w:rsidR="001B28E6" w:rsidRPr="009F1D7A" w:rsidRDefault="001B28E6" w:rsidP="00731187">
            <w:pPr>
              <w:widowControl w:val="0"/>
              <w:autoSpaceDE w:val="0"/>
              <w:autoSpaceDN w:val="0"/>
              <w:adjustRightInd w:val="0"/>
              <w:rPr>
                <w:rFonts w:eastAsia="Times New Roman"/>
                <w:sz w:val="20"/>
                <w:szCs w:val="20"/>
              </w:rPr>
            </w:pPr>
          </w:p>
          <w:p w:rsidR="001B28E6" w:rsidRPr="009F1D7A" w:rsidRDefault="001B28E6" w:rsidP="00731187">
            <w:pPr>
              <w:widowControl w:val="0"/>
              <w:autoSpaceDE w:val="0"/>
              <w:autoSpaceDN w:val="0"/>
              <w:adjustRightInd w:val="0"/>
              <w:rPr>
                <w:rFonts w:eastAsia="Times New Roman"/>
                <w:sz w:val="20"/>
                <w:szCs w:val="20"/>
              </w:rPr>
            </w:pPr>
          </w:p>
          <w:p w:rsidR="001B28E6" w:rsidRPr="009F1D7A" w:rsidRDefault="001B28E6" w:rsidP="00731187">
            <w:pPr>
              <w:widowControl w:val="0"/>
              <w:autoSpaceDE w:val="0"/>
              <w:autoSpaceDN w:val="0"/>
              <w:adjustRightInd w:val="0"/>
              <w:rPr>
                <w:rFonts w:eastAsia="Times New Roman"/>
                <w:sz w:val="20"/>
                <w:szCs w:val="20"/>
              </w:rPr>
            </w:pPr>
          </w:p>
          <w:p w:rsidR="001B28E6" w:rsidRPr="009F1D7A" w:rsidRDefault="001B28E6" w:rsidP="00731187">
            <w:pPr>
              <w:widowControl w:val="0"/>
              <w:autoSpaceDE w:val="0"/>
              <w:autoSpaceDN w:val="0"/>
              <w:adjustRightInd w:val="0"/>
              <w:rPr>
                <w:rFonts w:eastAsia="Times New Roman"/>
                <w:sz w:val="20"/>
                <w:szCs w:val="20"/>
              </w:rPr>
            </w:pPr>
          </w:p>
        </w:tc>
      </w:tr>
      <w:tr w:rsidR="001B28E6" w:rsidRPr="00884616" w:rsidTr="00731187">
        <w:trPr>
          <w:trHeight w:val="245"/>
        </w:trPr>
        <w:tc>
          <w:tcPr>
            <w:tcW w:w="2235" w:type="dxa"/>
          </w:tcPr>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Общественное питание 4.6.</w:t>
            </w:r>
          </w:p>
        </w:tc>
        <w:tc>
          <w:tcPr>
            <w:tcW w:w="2835" w:type="dxa"/>
          </w:tcPr>
          <w:p w:rsidR="001B28E6" w:rsidRPr="009F1D7A" w:rsidRDefault="001B28E6" w:rsidP="00731187">
            <w:pPr>
              <w:widowControl w:val="0"/>
              <w:tabs>
                <w:tab w:val="left" w:pos="142"/>
              </w:tabs>
              <w:autoSpaceDE w:val="0"/>
              <w:rPr>
                <w:rFonts w:eastAsia="Times New Roman"/>
                <w:sz w:val="20"/>
                <w:szCs w:val="20"/>
                <w:lang w:eastAsia="en-US"/>
              </w:rPr>
            </w:pPr>
            <w:r w:rsidRPr="009F1D7A">
              <w:rPr>
                <w:rFonts w:eastAsia="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236" w:type="dxa"/>
          </w:tcPr>
          <w:p w:rsidR="001B28E6" w:rsidRPr="009F1D7A" w:rsidRDefault="001B28E6" w:rsidP="00731187">
            <w:pPr>
              <w:tabs>
                <w:tab w:val="left" w:pos="142"/>
              </w:tabs>
              <w:overflowPunct w:val="0"/>
              <w:autoSpaceDE w:val="0"/>
              <w:autoSpaceDN w:val="0"/>
              <w:adjustRightInd w:val="0"/>
              <w:rPr>
                <w:rFonts w:eastAsia="Times New Roman"/>
                <w:sz w:val="20"/>
                <w:szCs w:val="20"/>
              </w:rPr>
            </w:pPr>
            <w:r w:rsidRPr="009F1D7A">
              <w:rPr>
                <w:rFonts w:eastAsia="Times New Roman"/>
                <w:sz w:val="20"/>
                <w:szCs w:val="20"/>
                <w:lang w:eastAsia="en-US"/>
              </w:rPr>
              <w:t>Объекты общественного питания</w:t>
            </w:r>
          </w:p>
          <w:p w:rsidR="001B28E6" w:rsidRPr="009F1D7A" w:rsidRDefault="001B28E6" w:rsidP="00731187">
            <w:pPr>
              <w:tabs>
                <w:tab w:val="left" w:pos="142"/>
              </w:tabs>
              <w:overflowPunct w:val="0"/>
              <w:autoSpaceDE w:val="0"/>
              <w:autoSpaceDN w:val="0"/>
              <w:adjustRightInd w:val="0"/>
              <w:rPr>
                <w:rFonts w:eastAsia="Times New Roman"/>
                <w:sz w:val="20"/>
                <w:szCs w:val="20"/>
              </w:rPr>
            </w:pPr>
          </w:p>
        </w:tc>
        <w:tc>
          <w:tcPr>
            <w:tcW w:w="3709" w:type="dxa"/>
            <w:vMerge/>
          </w:tcPr>
          <w:p w:rsidR="001B28E6" w:rsidRPr="009F1D7A" w:rsidRDefault="001B28E6" w:rsidP="00731187">
            <w:pPr>
              <w:widowControl w:val="0"/>
              <w:tabs>
                <w:tab w:val="left" w:pos="142"/>
              </w:tabs>
              <w:autoSpaceDE w:val="0"/>
              <w:snapToGrid w:val="0"/>
              <w:jc w:val="both"/>
              <w:rPr>
                <w:rFonts w:eastAsia="Times New Roman"/>
                <w:sz w:val="20"/>
                <w:szCs w:val="20"/>
              </w:rPr>
            </w:pPr>
          </w:p>
        </w:tc>
        <w:tc>
          <w:tcPr>
            <w:tcW w:w="3261" w:type="dxa"/>
            <w:vMerge/>
          </w:tcPr>
          <w:p w:rsidR="001B28E6" w:rsidRPr="009F1D7A" w:rsidRDefault="001B28E6" w:rsidP="00731187">
            <w:pPr>
              <w:widowControl w:val="0"/>
              <w:autoSpaceDE w:val="0"/>
              <w:autoSpaceDN w:val="0"/>
              <w:adjustRightInd w:val="0"/>
              <w:jc w:val="both"/>
              <w:rPr>
                <w:rFonts w:eastAsia="Times New Roman"/>
                <w:sz w:val="20"/>
                <w:szCs w:val="20"/>
              </w:rPr>
            </w:pPr>
          </w:p>
        </w:tc>
      </w:tr>
      <w:tr w:rsidR="001B28E6" w:rsidRPr="00884616" w:rsidTr="00731187">
        <w:trPr>
          <w:trHeight w:val="245"/>
        </w:trPr>
        <w:tc>
          <w:tcPr>
            <w:tcW w:w="2235" w:type="dxa"/>
          </w:tcPr>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Гостиничное обслуживание 4.7.</w:t>
            </w:r>
          </w:p>
        </w:tc>
        <w:tc>
          <w:tcPr>
            <w:tcW w:w="2835" w:type="dxa"/>
          </w:tcPr>
          <w:p w:rsidR="001B28E6" w:rsidRPr="009F1D7A" w:rsidRDefault="001B28E6" w:rsidP="00731187">
            <w:pPr>
              <w:widowControl w:val="0"/>
              <w:tabs>
                <w:tab w:val="left" w:pos="142"/>
              </w:tabs>
              <w:autoSpaceDE w:val="0"/>
              <w:rPr>
                <w:rFonts w:eastAsia="Times New Roman"/>
                <w:sz w:val="20"/>
                <w:szCs w:val="20"/>
                <w:lang w:eastAsia="en-US"/>
              </w:rPr>
            </w:pPr>
            <w:r w:rsidRPr="009F1D7A">
              <w:rPr>
                <w:rFonts w:eastAsia="Times New Roman"/>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3236" w:type="dxa"/>
          </w:tcPr>
          <w:p w:rsidR="001B28E6" w:rsidRPr="009F1D7A" w:rsidRDefault="001B28E6" w:rsidP="00731187">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Объекты временного проживания</w:t>
            </w:r>
          </w:p>
        </w:tc>
        <w:tc>
          <w:tcPr>
            <w:tcW w:w="3709" w:type="dxa"/>
            <w:vMerge/>
          </w:tcPr>
          <w:p w:rsidR="001B28E6" w:rsidRPr="009F1D7A" w:rsidRDefault="001B28E6" w:rsidP="00731187">
            <w:pPr>
              <w:widowControl w:val="0"/>
              <w:tabs>
                <w:tab w:val="left" w:pos="142"/>
              </w:tabs>
              <w:autoSpaceDE w:val="0"/>
              <w:snapToGrid w:val="0"/>
              <w:jc w:val="both"/>
              <w:rPr>
                <w:rFonts w:eastAsia="Times New Roman"/>
                <w:sz w:val="20"/>
                <w:szCs w:val="20"/>
              </w:rPr>
            </w:pPr>
          </w:p>
        </w:tc>
        <w:tc>
          <w:tcPr>
            <w:tcW w:w="3261" w:type="dxa"/>
            <w:vMerge/>
          </w:tcPr>
          <w:p w:rsidR="001B28E6" w:rsidRPr="009F1D7A" w:rsidRDefault="001B28E6" w:rsidP="00731187">
            <w:pPr>
              <w:widowControl w:val="0"/>
              <w:autoSpaceDE w:val="0"/>
              <w:autoSpaceDN w:val="0"/>
              <w:adjustRightInd w:val="0"/>
              <w:jc w:val="both"/>
              <w:rPr>
                <w:rFonts w:eastAsia="Times New Roman"/>
                <w:sz w:val="20"/>
                <w:szCs w:val="20"/>
              </w:rPr>
            </w:pPr>
          </w:p>
        </w:tc>
      </w:tr>
      <w:tr w:rsidR="001B28E6" w:rsidRPr="00884616" w:rsidTr="00731187">
        <w:trPr>
          <w:trHeight w:val="245"/>
        </w:trPr>
        <w:tc>
          <w:tcPr>
            <w:tcW w:w="2235" w:type="dxa"/>
          </w:tcPr>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Бытовое обслуживание 3.3.</w:t>
            </w:r>
          </w:p>
          <w:p w:rsidR="001B28E6" w:rsidRPr="009F1D7A" w:rsidRDefault="001B28E6" w:rsidP="00731187">
            <w:pPr>
              <w:tabs>
                <w:tab w:val="left" w:pos="142"/>
              </w:tabs>
              <w:overflowPunct w:val="0"/>
              <w:autoSpaceDE w:val="0"/>
              <w:autoSpaceDN w:val="0"/>
              <w:adjustRightInd w:val="0"/>
              <w:rPr>
                <w:rFonts w:eastAsia="Times New Roman"/>
                <w:sz w:val="20"/>
                <w:szCs w:val="20"/>
              </w:rPr>
            </w:pPr>
          </w:p>
        </w:tc>
        <w:tc>
          <w:tcPr>
            <w:tcW w:w="2835" w:type="dxa"/>
          </w:tcPr>
          <w:p w:rsidR="001B28E6" w:rsidRPr="009F1D7A" w:rsidRDefault="001B28E6" w:rsidP="00731187">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236" w:type="dxa"/>
          </w:tcPr>
          <w:p w:rsidR="001B28E6" w:rsidRPr="009F1D7A" w:rsidRDefault="001B28E6" w:rsidP="00731187">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Объекты бытового обслуживания</w:t>
            </w:r>
          </w:p>
        </w:tc>
        <w:tc>
          <w:tcPr>
            <w:tcW w:w="3709" w:type="dxa"/>
            <w:vMerge/>
          </w:tcPr>
          <w:p w:rsidR="001B28E6" w:rsidRPr="009F1D7A" w:rsidRDefault="001B28E6" w:rsidP="00731187">
            <w:pPr>
              <w:widowControl w:val="0"/>
              <w:tabs>
                <w:tab w:val="left" w:pos="142"/>
              </w:tabs>
              <w:autoSpaceDE w:val="0"/>
              <w:snapToGrid w:val="0"/>
              <w:rPr>
                <w:rFonts w:eastAsia="Times New Roman"/>
                <w:sz w:val="20"/>
                <w:szCs w:val="20"/>
              </w:rPr>
            </w:pPr>
          </w:p>
        </w:tc>
        <w:tc>
          <w:tcPr>
            <w:tcW w:w="3261" w:type="dxa"/>
            <w:vMerge/>
          </w:tcPr>
          <w:p w:rsidR="001B28E6" w:rsidRPr="009F1D7A" w:rsidRDefault="001B28E6" w:rsidP="00731187">
            <w:pPr>
              <w:widowControl w:val="0"/>
              <w:autoSpaceDE w:val="0"/>
              <w:autoSpaceDN w:val="0"/>
              <w:adjustRightInd w:val="0"/>
              <w:jc w:val="both"/>
              <w:rPr>
                <w:rFonts w:eastAsia="Times New Roman"/>
                <w:sz w:val="20"/>
                <w:szCs w:val="20"/>
              </w:rPr>
            </w:pPr>
          </w:p>
        </w:tc>
      </w:tr>
      <w:tr w:rsidR="001B28E6" w:rsidRPr="00884616" w:rsidTr="00731187">
        <w:trPr>
          <w:trHeight w:val="245"/>
        </w:trPr>
        <w:tc>
          <w:tcPr>
            <w:tcW w:w="2235" w:type="dxa"/>
          </w:tcPr>
          <w:p w:rsidR="001B28E6" w:rsidRPr="009F1D7A" w:rsidRDefault="001B28E6" w:rsidP="00731187">
            <w:pPr>
              <w:tabs>
                <w:tab w:val="left" w:pos="142"/>
              </w:tabs>
              <w:overflowPunct w:val="0"/>
              <w:autoSpaceDE w:val="0"/>
              <w:autoSpaceDN w:val="0"/>
              <w:adjustRightInd w:val="0"/>
              <w:ind w:right="-11"/>
              <w:rPr>
                <w:rFonts w:eastAsia="Times New Roman"/>
                <w:sz w:val="20"/>
                <w:szCs w:val="20"/>
              </w:rPr>
            </w:pPr>
            <w:proofErr w:type="spellStart"/>
            <w:r w:rsidRPr="009F1D7A">
              <w:rPr>
                <w:rFonts w:eastAsia="Times New Roman"/>
                <w:sz w:val="20"/>
                <w:szCs w:val="20"/>
              </w:rPr>
              <w:t>Амбулаторно</w:t>
            </w:r>
            <w:proofErr w:type="spellEnd"/>
            <w:r w:rsidRPr="009F1D7A">
              <w:rPr>
                <w:rFonts w:eastAsia="Times New Roman"/>
                <w:sz w:val="20"/>
                <w:szCs w:val="20"/>
              </w:rPr>
              <w:t>-</w:t>
            </w:r>
          </w:p>
          <w:p w:rsidR="001B28E6" w:rsidRPr="009F1D7A" w:rsidRDefault="001B28E6" w:rsidP="00731187">
            <w:pPr>
              <w:tabs>
                <w:tab w:val="left" w:pos="142"/>
              </w:tabs>
              <w:overflowPunct w:val="0"/>
              <w:autoSpaceDE w:val="0"/>
              <w:autoSpaceDN w:val="0"/>
              <w:adjustRightInd w:val="0"/>
              <w:ind w:right="-11"/>
              <w:rPr>
                <w:rFonts w:eastAsia="Times New Roman"/>
                <w:sz w:val="20"/>
                <w:szCs w:val="20"/>
                <w:lang w:eastAsia="en-US"/>
              </w:rPr>
            </w:pPr>
            <w:r w:rsidRPr="009F1D7A">
              <w:rPr>
                <w:rFonts w:eastAsia="Times New Roman"/>
                <w:sz w:val="20"/>
                <w:szCs w:val="20"/>
              </w:rPr>
              <w:t>поликлиническое обслуживание 3.4.1.</w:t>
            </w:r>
          </w:p>
        </w:tc>
        <w:tc>
          <w:tcPr>
            <w:tcW w:w="2835" w:type="dxa"/>
          </w:tcPr>
          <w:p w:rsidR="001B28E6" w:rsidRPr="009F1D7A" w:rsidRDefault="001B28E6" w:rsidP="00731187">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p>
        </w:tc>
        <w:tc>
          <w:tcPr>
            <w:tcW w:w="3236" w:type="dxa"/>
          </w:tcPr>
          <w:p w:rsidR="001B28E6" w:rsidRPr="009F1D7A" w:rsidRDefault="001B28E6" w:rsidP="00731187">
            <w:pPr>
              <w:tabs>
                <w:tab w:val="left" w:pos="142"/>
              </w:tabs>
              <w:overflowPunct w:val="0"/>
              <w:autoSpaceDE w:val="0"/>
              <w:autoSpaceDN w:val="0"/>
              <w:adjustRightInd w:val="0"/>
              <w:rPr>
                <w:rFonts w:eastAsia="Times New Roman"/>
                <w:sz w:val="20"/>
                <w:szCs w:val="20"/>
                <w:lang w:eastAsia="en-US"/>
              </w:rPr>
            </w:pPr>
            <w:r w:rsidRPr="009F1D7A">
              <w:rPr>
                <w:rFonts w:eastAsia="Times New Roman"/>
                <w:sz w:val="20"/>
                <w:szCs w:val="20"/>
                <w:lang w:eastAsia="en-US"/>
              </w:rPr>
              <w:t>Фельдшерские пункты. Пункты оказания первой медицинской помощи</w:t>
            </w:r>
          </w:p>
        </w:tc>
        <w:tc>
          <w:tcPr>
            <w:tcW w:w="3709" w:type="dxa"/>
            <w:vMerge/>
          </w:tcPr>
          <w:p w:rsidR="001B28E6" w:rsidRPr="009F1D7A" w:rsidRDefault="001B28E6" w:rsidP="00731187">
            <w:pPr>
              <w:rPr>
                <w:rFonts w:eastAsia="Times New Roman"/>
                <w:sz w:val="20"/>
                <w:szCs w:val="20"/>
              </w:rPr>
            </w:pPr>
          </w:p>
        </w:tc>
        <w:tc>
          <w:tcPr>
            <w:tcW w:w="3261" w:type="dxa"/>
            <w:vMerge/>
          </w:tcPr>
          <w:p w:rsidR="001B28E6" w:rsidRPr="009F1D7A" w:rsidRDefault="001B28E6" w:rsidP="00731187">
            <w:pPr>
              <w:widowControl w:val="0"/>
              <w:autoSpaceDE w:val="0"/>
              <w:autoSpaceDN w:val="0"/>
              <w:adjustRightInd w:val="0"/>
              <w:jc w:val="both"/>
              <w:rPr>
                <w:rFonts w:eastAsia="Times New Roman"/>
                <w:sz w:val="20"/>
                <w:szCs w:val="20"/>
              </w:rPr>
            </w:pPr>
          </w:p>
        </w:tc>
      </w:tr>
      <w:tr w:rsidR="001B28E6" w:rsidRPr="00884616" w:rsidTr="00731187">
        <w:trPr>
          <w:trHeight w:val="245"/>
        </w:trPr>
        <w:tc>
          <w:tcPr>
            <w:tcW w:w="2235" w:type="dxa"/>
          </w:tcPr>
          <w:p w:rsidR="001B28E6" w:rsidRPr="009F1D7A" w:rsidRDefault="001B28E6" w:rsidP="00731187">
            <w:pPr>
              <w:tabs>
                <w:tab w:val="left" w:pos="142"/>
              </w:tabs>
              <w:overflowPunct w:val="0"/>
              <w:autoSpaceDE w:val="0"/>
              <w:autoSpaceDN w:val="0"/>
              <w:adjustRightInd w:val="0"/>
              <w:ind w:right="-11"/>
              <w:rPr>
                <w:rFonts w:eastAsia="Times New Roman"/>
                <w:sz w:val="20"/>
                <w:szCs w:val="20"/>
              </w:rPr>
            </w:pPr>
            <w:r w:rsidRPr="009F1D7A">
              <w:rPr>
                <w:rFonts w:eastAsia="Times New Roman"/>
                <w:sz w:val="20"/>
                <w:szCs w:val="20"/>
              </w:rPr>
              <w:t>Среднее и высшее профессиональное образование 3.5.2</w:t>
            </w:r>
          </w:p>
        </w:tc>
        <w:tc>
          <w:tcPr>
            <w:tcW w:w="2835" w:type="dxa"/>
          </w:tcPr>
          <w:p w:rsidR="001B28E6" w:rsidRPr="00884616" w:rsidRDefault="001B28E6" w:rsidP="00731187">
            <w:pPr>
              <w:pStyle w:val="1ff4"/>
              <w:tabs>
                <w:tab w:val="left" w:pos="142"/>
              </w:tabs>
              <w:ind w:firstLine="0"/>
              <w:jc w:val="left"/>
              <w:rPr>
                <w:lang w:eastAsia="en-US"/>
              </w:rPr>
            </w:pPr>
            <w:proofErr w:type="gramStart"/>
            <w:r w:rsidRPr="00884616">
              <w:rPr>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3236" w:type="dxa"/>
          </w:tcPr>
          <w:p w:rsidR="001B28E6" w:rsidRPr="00884616" w:rsidRDefault="001B28E6" w:rsidP="00731187">
            <w:pPr>
              <w:pStyle w:val="1ff4"/>
              <w:tabs>
                <w:tab w:val="left" w:pos="142"/>
              </w:tabs>
              <w:ind w:firstLine="0"/>
              <w:jc w:val="left"/>
              <w:rPr>
                <w:lang w:eastAsia="en-US"/>
              </w:rPr>
            </w:pPr>
            <w:r w:rsidRPr="00884616">
              <w:rPr>
                <w:lang w:eastAsia="en-US"/>
              </w:rPr>
              <w:t xml:space="preserve">Здания учреждений среднего профессионального и </w:t>
            </w:r>
            <w:proofErr w:type="gramStart"/>
            <w:r w:rsidRPr="00884616">
              <w:rPr>
                <w:lang w:eastAsia="en-US"/>
              </w:rPr>
              <w:t>пред</w:t>
            </w:r>
            <w:proofErr w:type="gramEnd"/>
            <w:r w:rsidRPr="00884616">
              <w:rPr>
                <w:lang w:eastAsia="en-US"/>
              </w:rPr>
              <w:t xml:space="preserve"> вузовского образования, дополнительного образования взрослых</w:t>
            </w:r>
          </w:p>
          <w:p w:rsidR="001B28E6" w:rsidRPr="00884616" w:rsidRDefault="001B28E6" w:rsidP="00731187">
            <w:pPr>
              <w:pStyle w:val="1ff4"/>
              <w:tabs>
                <w:tab w:val="left" w:pos="142"/>
              </w:tabs>
              <w:ind w:firstLine="0"/>
              <w:jc w:val="left"/>
              <w:rPr>
                <w:lang w:eastAsia="en-US"/>
              </w:rPr>
            </w:pPr>
            <w:r w:rsidRPr="00884616">
              <w:rPr>
                <w:lang w:eastAsia="en-US"/>
              </w:rPr>
              <w:t>Учреждений высшего профессионального образования и повышения квалификации</w:t>
            </w:r>
          </w:p>
          <w:p w:rsidR="001B28E6" w:rsidRPr="00884616" w:rsidRDefault="001B28E6" w:rsidP="00731187">
            <w:pPr>
              <w:pStyle w:val="1ff4"/>
              <w:tabs>
                <w:tab w:val="left" w:pos="142"/>
              </w:tabs>
              <w:ind w:firstLine="0"/>
              <w:jc w:val="left"/>
              <w:rPr>
                <w:lang w:eastAsia="en-US"/>
              </w:rPr>
            </w:pPr>
            <w:r w:rsidRPr="00884616">
              <w:rPr>
                <w:lang w:eastAsia="en-US"/>
              </w:rPr>
              <w:t xml:space="preserve">Объекты временного проживания </w:t>
            </w:r>
            <w:proofErr w:type="gramStart"/>
            <w:r w:rsidRPr="00884616">
              <w:rPr>
                <w:lang w:eastAsia="en-US"/>
              </w:rPr>
              <w:t>обучающихся</w:t>
            </w:r>
            <w:proofErr w:type="gramEnd"/>
          </w:p>
          <w:p w:rsidR="001B28E6" w:rsidRPr="00884616" w:rsidRDefault="001B28E6" w:rsidP="00731187">
            <w:pPr>
              <w:pStyle w:val="1ff4"/>
              <w:tabs>
                <w:tab w:val="left" w:pos="142"/>
              </w:tabs>
              <w:ind w:firstLine="0"/>
              <w:jc w:val="left"/>
              <w:rPr>
                <w:lang w:eastAsia="en-US"/>
              </w:rPr>
            </w:pPr>
            <w:r w:rsidRPr="00884616">
              <w:rPr>
                <w:lang w:eastAsia="en-US"/>
              </w:rPr>
              <w:t xml:space="preserve">Здания, спортивные сооружения, предназначенные для занятия </w:t>
            </w:r>
            <w:proofErr w:type="gramStart"/>
            <w:r w:rsidRPr="00884616">
              <w:rPr>
                <w:lang w:eastAsia="en-US"/>
              </w:rPr>
              <w:t>обучающихся</w:t>
            </w:r>
            <w:proofErr w:type="gramEnd"/>
            <w:r w:rsidRPr="00884616">
              <w:rPr>
                <w:lang w:eastAsia="en-US"/>
              </w:rPr>
              <w:t xml:space="preserve"> физической культурой и спортом</w:t>
            </w:r>
          </w:p>
        </w:tc>
        <w:tc>
          <w:tcPr>
            <w:tcW w:w="3709" w:type="dxa"/>
          </w:tcPr>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w:t>
            </w:r>
            <w:smartTag w:uri="urn:schemas-microsoft-com:office:smarttags" w:element="metricconverter">
              <w:smartTagPr>
                <w:attr w:name="ProductID" w:val="2 га"/>
              </w:smartTagPr>
              <w:r w:rsidRPr="009F1D7A">
                <w:rPr>
                  <w:rFonts w:eastAsia="Times New Roman"/>
                  <w:sz w:val="20"/>
                  <w:szCs w:val="20"/>
                </w:rPr>
                <w:t>2 га</w:t>
              </w:r>
            </w:smartTag>
            <w:r w:rsidRPr="009F1D7A">
              <w:rPr>
                <w:rFonts w:eastAsia="Times New Roman"/>
                <w:sz w:val="20"/>
                <w:szCs w:val="20"/>
              </w:rPr>
              <w:t>.</w:t>
            </w:r>
          </w:p>
          <w:p w:rsidR="001B28E6" w:rsidRPr="009F1D7A" w:rsidRDefault="001B28E6" w:rsidP="00731187">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 xml:space="preserve">.  </w:t>
            </w:r>
          </w:p>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- 50 % Максимальная высота зданий, строений, сооружений не устанавливается</w:t>
            </w:r>
          </w:p>
          <w:p w:rsidR="001B28E6" w:rsidRPr="009F1D7A" w:rsidRDefault="001B28E6" w:rsidP="00731187">
            <w:pPr>
              <w:widowControl w:val="0"/>
              <w:rPr>
                <w:rFonts w:eastAsia="Times New Roman"/>
                <w:sz w:val="20"/>
                <w:szCs w:val="20"/>
              </w:rPr>
            </w:pPr>
          </w:p>
        </w:tc>
        <w:tc>
          <w:tcPr>
            <w:tcW w:w="3261" w:type="dxa"/>
            <w:vMerge/>
          </w:tcPr>
          <w:p w:rsidR="001B28E6" w:rsidRPr="009F1D7A" w:rsidRDefault="001B28E6" w:rsidP="00731187">
            <w:pPr>
              <w:widowControl w:val="0"/>
              <w:autoSpaceDE w:val="0"/>
              <w:autoSpaceDN w:val="0"/>
              <w:adjustRightInd w:val="0"/>
              <w:jc w:val="both"/>
              <w:rPr>
                <w:rFonts w:eastAsia="Times New Roman"/>
                <w:sz w:val="20"/>
                <w:szCs w:val="20"/>
              </w:rPr>
            </w:pPr>
          </w:p>
        </w:tc>
      </w:tr>
    </w:tbl>
    <w:p w:rsidR="001B28E6" w:rsidRPr="009F1D7A" w:rsidRDefault="001B28E6">
      <w:pPr>
        <w:widowControl w:val="0"/>
        <w:overflowPunct w:val="0"/>
        <w:autoSpaceDE w:val="0"/>
        <w:autoSpaceDN w:val="0"/>
        <w:adjustRightInd w:val="0"/>
        <w:jc w:val="both"/>
        <w:rPr>
          <w:b/>
          <w:sz w:val="22"/>
          <w:szCs w:val="22"/>
        </w:rPr>
      </w:pPr>
    </w:p>
    <w:p w:rsidR="001B28E6" w:rsidRPr="009F1D7A" w:rsidRDefault="001B28E6">
      <w:pPr>
        <w:pStyle w:val="6"/>
      </w:pPr>
      <w:r w:rsidRPr="009F1D7A">
        <w:t>ЗОНЫ СПЕЦИАЛЬНОГО НАЗНАЧЕНИЯ</w:t>
      </w:r>
    </w:p>
    <w:p w:rsidR="001B28E6" w:rsidRPr="009F1D7A" w:rsidRDefault="001B28E6">
      <w:pPr>
        <w:jc w:val="center"/>
        <w:rPr>
          <w:b/>
        </w:rPr>
      </w:pPr>
    </w:p>
    <w:p w:rsidR="001B28E6" w:rsidRPr="009F1D7A" w:rsidRDefault="001B28E6">
      <w:pPr>
        <w:pStyle w:val="6"/>
        <w:rPr>
          <w:u w:val="single"/>
        </w:rPr>
      </w:pPr>
      <w:r w:rsidRPr="009F1D7A">
        <w:rPr>
          <w:u w:val="single"/>
        </w:rPr>
        <w:t>ЗОНА КЛАДБИЩ (СНЗ-1)</w:t>
      </w:r>
    </w:p>
    <w:p w:rsidR="001B28E6" w:rsidRPr="009F1D7A" w:rsidRDefault="001B28E6"/>
    <w:p w:rsidR="001B28E6" w:rsidRPr="009F1D7A" w:rsidRDefault="001B28E6" w:rsidP="007263A9">
      <w:pPr>
        <w:pStyle w:val="2ff"/>
        <w:widowControl w:val="0"/>
        <w:numPr>
          <w:ilvl w:val="0"/>
          <w:numId w:val="63"/>
        </w:numPr>
        <w:autoSpaceDE w:val="0"/>
        <w:autoSpaceDN w:val="0"/>
        <w:adjustRightInd w:val="0"/>
        <w:ind w:left="0" w:firstLine="851"/>
        <w:jc w:val="both"/>
        <w:rPr>
          <w:b/>
        </w:rPr>
      </w:pPr>
      <w:r w:rsidRPr="009F1D7A">
        <w:rPr>
          <w:b/>
        </w:rPr>
        <w:t>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393DEA">
        <w:trPr>
          <w:tblHeader/>
        </w:trPr>
        <w:tc>
          <w:tcPr>
            <w:tcW w:w="8188" w:type="dxa"/>
            <w:gridSpan w:val="3"/>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393DEA">
        <w:trPr>
          <w:tblHeader/>
        </w:trPr>
        <w:tc>
          <w:tcPr>
            <w:tcW w:w="2376"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rsidP="00731187">
            <w:pPr>
              <w:widowControl w:val="0"/>
              <w:autoSpaceDE w:val="0"/>
              <w:autoSpaceDN w:val="0"/>
              <w:adjustRightInd w:val="0"/>
              <w:jc w:val="center"/>
              <w:rPr>
                <w:b/>
                <w:sz w:val="20"/>
                <w:szCs w:val="20"/>
              </w:rPr>
            </w:pPr>
          </w:p>
        </w:tc>
        <w:tc>
          <w:tcPr>
            <w:tcW w:w="3119" w:type="dxa"/>
            <w:vMerge/>
          </w:tcPr>
          <w:p w:rsidR="001B28E6" w:rsidRPr="00884616" w:rsidRDefault="001B28E6" w:rsidP="00731187">
            <w:pPr>
              <w:widowControl w:val="0"/>
              <w:autoSpaceDE w:val="0"/>
              <w:autoSpaceDN w:val="0"/>
              <w:adjustRightInd w:val="0"/>
              <w:jc w:val="center"/>
              <w:rPr>
                <w:b/>
                <w:sz w:val="20"/>
                <w:szCs w:val="20"/>
              </w:rPr>
            </w:pPr>
          </w:p>
        </w:tc>
      </w:tr>
      <w:tr w:rsidR="001B28E6" w:rsidRPr="00884616" w:rsidTr="00393DEA">
        <w:trPr>
          <w:tblHeader/>
        </w:trPr>
        <w:tc>
          <w:tcPr>
            <w:tcW w:w="2376"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5</w:t>
            </w:r>
          </w:p>
        </w:tc>
      </w:tr>
      <w:tr w:rsidR="001B28E6" w:rsidRPr="00884616" w:rsidTr="00393DEA">
        <w:trPr>
          <w:trHeight w:val="245"/>
        </w:trPr>
        <w:tc>
          <w:tcPr>
            <w:tcW w:w="2376" w:type="dxa"/>
          </w:tcPr>
          <w:p w:rsidR="001B28E6" w:rsidRPr="00884616" w:rsidRDefault="001B28E6" w:rsidP="00731187">
            <w:pPr>
              <w:widowControl w:val="0"/>
              <w:tabs>
                <w:tab w:val="left" w:pos="142"/>
              </w:tabs>
              <w:autoSpaceDE w:val="0"/>
              <w:rPr>
                <w:sz w:val="20"/>
                <w:szCs w:val="20"/>
              </w:rPr>
            </w:pPr>
            <w:r w:rsidRPr="00884616">
              <w:rPr>
                <w:sz w:val="20"/>
                <w:szCs w:val="20"/>
              </w:rPr>
              <w:t>Ритуальная деятельность 12.1.</w:t>
            </w:r>
          </w:p>
          <w:p w:rsidR="001B28E6" w:rsidRPr="00884616" w:rsidRDefault="001B28E6" w:rsidP="00731187">
            <w:pPr>
              <w:widowControl w:val="0"/>
              <w:tabs>
                <w:tab w:val="left" w:pos="142"/>
              </w:tabs>
              <w:autoSpaceDE w:val="0"/>
              <w:rPr>
                <w:sz w:val="20"/>
                <w:szCs w:val="20"/>
              </w:rPr>
            </w:pPr>
          </w:p>
        </w:tc>
        <w:tc>
          <w:tcPr>
            <w:tcW w:w="2835" w:type="dxa"/>
          </w:tcPr>
          <w:p w:rsidR="001B28E6" w:rsidRPr="00884616" w:rsidRDefault="001B28E6" w:rsidP="00731187">
            <w:pPr>
              <w:widowControl w:val="0"/>
              <w:tabs>
                <w:tab w:val="left" w:pos="142"/>
              </w:tabs>
              <w:autoSpaceDE w:val="0"/>
              <w:rPr>
                <w:sz w:val="20"/>
                <w:szCs w:val="20"/>
              </w:rPr>
            </w:pPr>
            <w:r w:rsidRPr="00884616">
              <w:rPr>
                <w:sz w:val="20"/>
                <w:szCs w:val="20"/>
              </w:rPr>
              <w:t>Размещение кладбищ, крематориев и мест захоронения;</w:t>
            </w:r>
          </w:p>
          <w:p w:rsidR="001B28E6" w:rsidRPr="00884616" w:rsidRDefault="001B28E6" w:rsidP="00731187">
            <w:pPr>
              <w:widowControl w:val="0"/>
              <w:tabs>
                <w:tab w:val="left" w:pos="142"/>
              </w:tabs>
              <w:autoSpaceDE w:val="0"/>
              <w:rPr>
                <w:sz w:val="20"/>
                <w:szCs w:val="20"/>
              </w:rPr>
            </w:pPr>
            <w:r w:rsidRPr="00884616">
              <w:rPr>
                <w:sz w:val="20"/>
                <w:szCs w:val="20"/>
              </w:rPr>
              <w:t>размещение соответствующих культовых сооружений;</w:t>
            </w:r>
          </w:p>
          <w:p w:rsidR="001B28E6" w:rsidRPr="00884616" w:rsidRDefault="001B28E6" w:rsidP="00731187">
            <w:pPr>
              <w:widowControl w:val="0"/>
              <w:tabs>
                <w:tab w:val="left" w:pos="142"/>
              </w:tabs>
              <w:autoSpaceDE w:val="0"/>
              <w:rPr>
                <w:bCs/>
                <w:sz w:val="20"/>
                <w:szCs w:val="20"/>
              </w:rPr>
            </w:pPr>
            <w:r w:rsidRPr="00884616">
              <w:rPr>
                <w:sz w:val="20"/>
                <w:szCs w:val="20"/>
              </w:rPr>
              <w:t>осуществление деятельности по производству продукции ритуально-обрядового назначения</w:t>
            </w:r>
          </w:p>
        </w:tc>
        <w:tc>
          <w:tcPr>
            <w:tcW w:w="2977" w:type="dxa"/>
          </w:tcPr>
          <w:p w:rsidR="001B28E6" w:rsidRPr="00884616" w:rsidRDefault="001B28E6" w:rsidP="00731187">
            <w:pPr>
              <w:pStyle w:val="1ff4"/>
              <w:tabs>
                <w:tab w:val="left" w:pos="142"/>
              </w:tabs>
              <w:ind w:firstLine="0"/>
              <w:jc w:val="left"/>
              <w:rPr>
                <w:shd w:val="clear" w:color="auto" w:fill="00FF00"/>
                <w:lang w:eastAsia="en-US"/>
              </w:rPr>
            </w:pPr>
            <w:r w:rsidRPr="00884616">
              <w:rPr>
                <w:bCs/>
              </w:rPr>
              <w:t>Открытые кладбища</w:t>
            </w:r>
          </w:p>
        </w:tc>
        <w:tc>
          <w:tcPr>
            <w:tcW w:w="3827" w:type="dxa"/>
          </w:tcPr>
          <w:p w:rsidR="001B28E6" w:rsidRPr="00884616" w:rsidRDefault="001B28E6" w:rsidP="00731187">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–1,0 га.</w:t>
            </w:r>
          </w:p>
          <w:p w:rsidR="001B28E6" w:rsidRPr="00884616" w:rsidRDefault="001B28E6" w:rsidP="00731187">
            <w:pPr>
              <w:widowControl w:val="0"/>
              <w:tabs>
                <w:tab w:val="left" w:pos="142"/>
              </w:tabs>
              <w:autoSpaceDE w:val="0"/>
              <w:autoSpaceDN w:val="0"/>
              <w:adjustRightIn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40,0 га"/>
              </w:smartTagPr>
              <w:r w:rsidRPr="00884616">
                <w:rPr>
                  <w:sz w:val="20"/>
                  <w:szCs w:val="20"/>
                </w:rPr>
                <w:t>40,0 га</w:t>
              </w:r>
            </w:smartTag>
            <w:r w:rsidRPr="00884616">
              <w:rPr>
                <w:sz w:val="20"/>
                <w:szCs w:val="20"/>
              </w:rPr>
              <w:t>.</w:t>
            </w:r>
          </w:p>
          <w:p w:rsidR="001B28E6" w:rsidRPr="00884616" w:rsidRDefault="001B28E6" w:rsidP="00731187">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не устанавливаются.</w:t>
            </w:r>
          </w:p>
          <w:p w:rsidR="001B28E6" w:rsidRPr="00884616" w:rsidRDefault="001B28E6" w:rsidP="00731187">
            <w:pPr>
              <w:rPr>
                <w:sz w:val="20"/>
                <w:szCs w:val="20"/>
              </w:rPr>
            </w:pPr>
            <w:r w:rsidRPr="00884616">
              <w:rPr>
                <w:sz w:val="20"/>
                <w:szCs w:val="20"/>
              </w:rPr>
              <w:t xml:space="preserve">Максимальная высота зданий, строений, сооружений – </w:t>
            </w:r>
            <w:smartTag w:uri="urn:schemas-microsoft-com:office:smarttags" w:element="metricconverter">
              <w:smartTagPr>
                <w:attr w:name="ProductID" w:val="12 м"/>
              </w:smartTagPr>
              <w:r w:rsidRPr="00884616">
                <w:rPr>
                  <w:sz w:val="20"/>
                  <w:szCs w:val="20"/>
                </w:rPr>
                <w:t>12 м</w:t>
              </w:r>
            </w:smartTag>
            <w:r w:rsidRPr="00884616">
              <w:rPr>
                <w:sz w:val="20"/>
                <w:szCs w:val="20"/>
              </w:rPr>
              <w:t xml:space="preserve">.  </w:t>
            </w:r>
          </w:p>
          <w:p w:rsidR="001B28E6" w:rsidRPr="00884616" w:rsidRDefault="001B28E6" w:rsidP="00731187">
            <w:pPr>
              <w:rPr>
                <w:sz w:val="20"/>
                <w:szCs w:val="20"/>
              </w:rPr>
            </w:pPr>
            <w:r w:rsidRPr="00884616">
              <w:rPr>
                <w:sz w:val="20"/>
                <w:szCs w:val="20"/>
              </w:rPr>
              <w:t>Максимальный процент застройки земельного участка не устанавливается.</w:t>
            </w:r>
          </w:p>
          <w:p w:rsidR="001B28E6" w:rsidRPr="00884616" w:rsidRDefault="001B28E6" w:rsidP="00731187">
            <w:pPr>
              <w:widowControl w:val="0"/>
              <w:tabs>
                <w:tab w:val="left" w:pos="142"/>
              </w:tabs>
              <w:autoSpaceDE w:val="0"/>
              <w:rPr>
                <w:sz w:val="20"/>
                <w:szCs w:val="20"/>
              </w:rPr>
            </w:pPr>
            <w:r w:rsidRPr="00884616">
              <w:rPr>
                <w:sz w:val="20"/>
                <w:szCs w:val="20"/>
              </w:rPr>
              <w:t xml:space="preserve">Зона зеленых насаждений шириной не менее </w:t>
            </w:r>
            <w:smartTag w:uri="urn:schemas-microsoft-com:office:smarttags" w:element="metricconverter">
              <w:smartTagPr>
                <w:attr w:name="ProductID" w:val="20 м"/>
              </w:smartTagPr>
              <w:r w:rsidRPr="00884616">
                <w:rPr>
                  <w:sz w:val="20"/>
                  <w:szCs w:val="20"/>
                </w:rPr>
                <w:t>20 м</w:t>
              </w:r>
            </w:smartTag>
            <w:r w:rsidRPr="00884616">
              <w:rPr>
                <w:sz w:val="20"/>
                <w:szCs w:val="20"/>
              </w:rPr>
              <w:t xml:space="preserve">. </w:t>
            </w:r>
          </w:p>
          <w:p w:rsidR="001B28E6" w:rsidRPr="00884616" w:rsidRDefault="001B28E6" w:rsidP="00731187">
            <w:pPr>
              <w:pStyle w:val="1ff4"/>
              <w:tabs>
                <w:tab w:val="left" w:pos="142"/>
              </w:tabs>
              <w:snapToGrid w:val="0"/>
              <w:ind w:firstLine="0"/>
              <w:jc w:val="left"/>
            </w:pPr>
            <w:r w:rsidRPr="00884616">
              <w:t xml:space="preserve">Высота ограждения (забора) не должна превышать </w:t>
            </w:r>
            <w:smartTag w:uri="urn:schemas-microsoft-com:office:smarttags" w:element="metricconverter">
              <w:smartTagPr>
                <w:attr w:name="ProductID" w:val="2 метра"/>
              </w:smartTagPr>
              <w:r w:rsidRPr="00884616">
                <w:t>2 метра</w:t>
              </w:r>
            </w:smartTag>
            <w:r w:rsidRPr="00884616">
              <w:t xml:space="preserve">. </w:t>
            </w:r>
          </w:p>
        </w:tc>
        <w:tc>
          <w:tcPr>
            <w:tcW w:w="3119" w:type="dxa"/>
            <w:vMerge w:val="restart"/>
          </w:tcPr>
          <w:p w:rsidR="001B28E6" w:rsidRPr="00884616" w:rsidRDefault="001B28E6" w:rsidP="00731187">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w:t>
            </w:r>
            <w:proofErr w:type="spellStart"/>
            <w:proofErr w:type="gramStart"/>
            <w:r w:rsidRPr="00884616">
              <w:rPr>
                <w:sz w:val="20"/>
                <w:szCs w:val="20"/>
              </w:rPr>
              <w:t>техниче-скими</w:t>
            </w:r>
            <w:proofErr w:type="spellEnd"/>
            <w:proofErr w:type="gramEnd"/>
            <w:r w:rsidRPr="00884616">
              <w:rPr>
                <w:sz w:val="20"/>
                <w:szCs w:val="20"/>
              </w:rPr>
              <w:t xml:space="preserve"> регламентами</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rPr>
          <w:trHeight w:val="245"/>
        </w:trPr>
        <w:tc>
          <w:tcPr>
            <w:tcW w:w="2376" w:type="dxa"/>
            <w:vMerge w:val="restart"/>
          </w:tcPr>
          <w:p w:rsidR="001B28E6" w:rsidRPr="00884616" w:rsidRDefault="001B28E6" w:rsidP="00731187">
            <w:pPr>
              <w:widowControl w:val="0"/>
              <w:tabs>
                <w:tab w:val="left" w:pos="142"/>
              </w:tabs>
              <w:autoSpaceDE w:val="0"/>
              <w:rPr>
                <w:sz w:val="20"/>
                <w:szCs w:val="20"/>
              </w:rPr>
            </w:pPr>
            <w:r w:rsidRPr="00884616">
              <w:rPr>
                <w:sz w:val="20"/>
                <w:szCs w:val="20"/>
              </w:rPr>
              <w:t>Бытовое обслуживание 3.3.</w:t>
            </w:r>
          </w:p>
        </w:tc>
        <w:tc>
          <w:tcPr>
            <w:tcW w:w="2835" w:type="dxa"/>
            <w:vMerge w:val="restart"/>
          </w:tcPr>
          <w:p w:rsidR="001B28E6" w:rsidRPr="00884616" w:rsidRDefault="001B28E6" w:rsidP="00731187">
            <w:pPr>
              <w:autoSpaceDE w:val="0"/>
              <w:autoSpaceDN w:val="0"/>
              <w:adjustRightInd w:val="0"/>
              <w:rPr>
                <w:sz w:val="20"/>
                <w:szCs w:val="20"/>
              </w:rPr>
            </w:pPr>
            <w:r w:rsidRPr="00884616">
              <w:rPr>
                <w:sz w:val="20"/>
                <w:szCs w:val="20"/>
              </w:rPr>
              <w:t xml:space="preserve">Размещение объектов капитального строительства, предназначенных для оказания населению или организациям бытовых услуг </w:t>
            </w:r>
          </w:p>
        </w:tc>
        <w:tc>
          <w:tcPr>
            <w:tcW w:w="2977" w:type="dxa"/>
          </w:tcPr>
          <w:p w:rsidR="001B28E6" w:rsidRPr="00884616" w:rsidRDefault="001B28E6" w:rsidP="00731187">
            <w:pPr>
              <w:pStyle w:val="1ff4"/>
              <w:tabs>
                <w:tab w:val="left" w:pos="142"/>
              </w:tabs>
              <w:ind w:firstLine="0"/>
              <w:jc w:val="left"/>
              <w:rPr>
                <w:bCs/>
              </w:rPr>
            </w:pPr>
            <w:r w:rsidRPr="00884616">
              <w:rPr>
                <w:bCs/>
              </w:rPr>
              <w:t>Похоронные бюро</w:t>
            </w:r>
          </w:p>
        </w:tc>
        <w:tc>
          <w:tcPr>
            <w:tcW w:w="3827" w:type="dxa"/>
            <w:vMerge w:val="restart"/>
          </w:tcPr>
          <w:p w:rsidR="001B28E6" w:rsidRPr="00884616" w:rsidRDefault="001B28E6" w:rsidP="00731187">
            <w:pPr>
              <w:widowControl w:val="0"/>
              <w:suppressAutoHyphens/>
              <w:autoSpaceDE w:val="0"/>
              <w:rPr>
                <w:sz w:val="20"/>
                <w:szCs w:val="20"/>
              </w:rPr>
            </w:pPr>
            <w:r w:rsidRPr="009F1D7A">
              <w:rPr>
                <w:rFonts w:eastAsia="Times New Roman"/>
                <w:kern w:val="1"/>
                <w:sz w:val="20"/>
                <w:szCs w:val="20"/>
                <w:lang w:eastAsia="ar-SA"/>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tcPr>
          <w:p w:rsidR="001B28E6" w:rsidRPr="00884616" w:rsidRDefault="001B28E6" w:rsidP="00731187">
            <w:pPr>
              <w:widowControl w:val="0"/>
              <w:autoSpaceDE w:val="0"/>
              <w:autoSpaceDN w:val="0"/>
              <w:adjustRightInd w:val="0"/>
              <w:rPr>
                <w:sz w:val="20"/>
                <w:szCs w:val="20"/>
              </w:rPr>
            </w:pPr>
          </w:p>
        </w:tc>
      </w:tr>
      <w:tr w:rsidR="001B28E6" w:rsidRPr="00884616" w:rsidTr="00393DEA">
        <w:trPr>
          <w:trHeight w:val="245"/>
        </w:trPr>
        <w:tc>
          <w:tcPr>
            <w:tcW w:w="2376" w:type="dxa"/>
            <w:vMerge/>
          </w:tcPr>
          <w:p w:rsidR="001B28E6" w:rsidRPr="00884616" w:rsidRDefault="001B28E6" w:rsidP="00731187">
            <w:pPr>
              <w:widowControl w:val="0"/>
              <w:tabs>
                <w:tab w:val="left" w:pos="142"/>
              </w:tabs>
              <w:autoSpaceDE w:val="0"/>
              <w:rPr>
                <w:sz w:val="20"/>
                <w:szCs w:val="20"/>
              </w:rPr>
            </w:pPr>
          </w:p>
        </w:tc>
        <w:tc>
          <w:tcPr>
            <w:tcW w:w="2835" w:type="dxa"/>
            <w:vMerge/>
          </w:tcPr>
          <w:p w:rsidR="001B28E6" w:rsidRPr="00884616" w:rsidRDefault="001B28E6" w:rsidP="00731187">
            <w:pPr>
              <w:autoSpaceDE w:val="0"/>
              <w:autoSpaceDN w:val="0"/>
              <w:adjustRightInd w:val="0"/>
              <w:rPr>
                <w:sz w:val="20"/>
                <w:szCs w:val="20"/>
              </w:rPr>
            </w:pPr>
          </w:p>
        </w:tc>
        <w:tc>
          <w:tcPr>
            <w:tcW w:w="2977" w:type="dxa"/>
          </w:tcPr>
          <w:p w:rsidR="001B28E6" w:rsidRPr="00884616" w:rsidRDefault="001B28E6" w:rsidP="00731187">
            <w:pPr>
              <w:pStyle w:val="1ff4"/>
              <w:tabs>
                <w:tab w:val="left" w:pos="142"/>
              </w:tabs>
              <w:ind w:firstLine="0"/>
              <w:jc w:val="left"/>
              <w:rPr>
                <w:bCs/>
              </w:rPr>
            </w:pPr>
            <w:proofErr w:type="spellStart"/>
            <w:r w:rsidRPr="00884616">
              <w:rPr>
                <w:bCs/>
              </w:rPr>
              <w:t>Останкохранилища</w:t>
            </w:r>
            <w:proofErr w:type="spellEnd"/>
          </w:p>
        </w:tc>
        <w:tc>
          <w:tcPr>
            <w:tcW w:w="3827" w:type="dxa"/>
            <w:vMerge/>
          </w:tcPr>
          <w:p w:rsidR="001B28E6" w:rsidRPr="00884616" w:rsidRDefault="001B28E6" w:rsidP="00731187">
            <w:pPr>
              <w:widowControl w:val="0"/>
              <w:tabs>
                <w:tab w:val="left" w:pos="142"/>
              </w:tabs>
              <w:autoSpaceDE w:val="0"/>
              <w:autoSpaceDN w:val="0"/>
              <w:adjustRightInd w:val="0"/>
              <w:rPr>
                <w:sz w:val="20"/>
                <w:szCs w:val="20"/>
              </w:rPr>
            </w:pPr>
          </w:p>
        </w:tc>
        <w:tc>
          <w:tcPr>
            <w:tcW w:w="3119" w:type="dxa"/>
            <w:vMerge/>
          </w:tcPr>
          <w:p w:rsidR="001B28E6" w:rsidRPr="00884616" w:rsidRDefault="001B28E6" w:rsidP="00731187">
            <w:pPr>
              <w:widowControl w:val="0"/>
              <w:autoSpaceDE w:val="0"/>
              <w:autoSpaceDN w:val="0"/>
              <w:adjustRightInd w:val="0"/>
              <w:rPr>
                <w:sz w:val="20"/>
                <w:szCs w:val="20"/>
              </w:rPr>
            </w:pPr>
          </w:p>
        </w:tc>
      </w:tr>
      <w:tr w:rsidR="001B28E6" w:rsidRPr="00884616" w:rsidTr="00393DEA">
        <w:trPr>
          <w:trHeight w:val="245"/>
        </w:trPr>
        <w:tc>
          <w:tcPr>
            <w:tcW w:w="2376" w:type="dxa"/>
          </w:tcPr>
          <w:p w:rsidR="001B28E6" w:rsidRPr="00884616" w:rsidRDefault="001B28E6" w:rsidP="00731187">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731187">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2977" w:type="dxa"/>
          </w:tcPr>
          <w:p w:rsidR="001B28E6" w:rsidRPr="00884616" w:rsidRDefault="001B28E6" w:rsidP="00731187">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731187">
            <w:pPr>
              <w:pStyle w:val="1ff4"/>
              <w:tabs>
                <w:tab w:val="left" w:pos="142"/>
              </w:tabs>
              <w:ind w:firstLine="0"/>
              <w:jc w:val="left"/>
            </w:pPr>
          </w:p>
          <w:p w:rsidR="001B28E6" w:rsidRPr="00884616" w:rsidRDefault="001B28E6" w:rsidP="00731187">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827" w:type="dxa"/>
          </w:tcPr>
          <w:p w:rsidR="001B28E6" w:rsidRPr="009F1D7A" w:rsidRDefault="001B28E6" w:rsidP="00731187">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731187">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731187">
            <w:pPr>
              <w:widowControl w:val="0"/>
              <w:autoSpaceDE w:val="0"/>
              <w:autoSpaceDN w:val="0"/>
              <w:adjustRightInd w:val="0"/>
              <w:rPr>
                <w:sz w:val="20"/>
                <w:szCs w:val="20"/>
              </w:rPr>
            </w:pPr>
          </w:p>
        </w:tc>
        <w:tc>
          <w:tcPr>
            <w:tcW w:w="2835" w:type="dxa"/>
          </w:tcPr>
          <w:p w:rsidR="001B28E6" w:rsidRPr="00884616" w:rsidRDefault="001B28E6" w:rsidP="0073118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731187">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vMerge w:val="restart"/>
          </w:tcPr>
          <w:p w:rsidR="001B28E6" w:rsidRPr="009F1D7A" w:rsidRDefault="001B28E6" w:rsidP="00731187">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731187">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89204E">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977" w:type="dxa"/>
          </w:tcPr>
          <w:p w:rsidR="001B28E6" w:rsidRPr="00884616" w:rsidRDefault="001B28E6" w:rsidP="00731187">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89204E">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827" w:type="dxa"/>
            <w:vMerge/>
          </w:tcPr>
          <w:p w:rsidR="001B28E6" w:rsidRPr="00884616" w:rsidRDefault="001B28E6" w:rsidP="00731187">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731187">
            <w:pPr>
              <w:widowControl w:val="0"/>
              <w:autoSpaceDE w:val="0"/>
              <w:autoSpaceDN w:val="0"/>
              <w:adjustRightInd w:val="0"/>
              <w:jc w:val="both"/>
              <w:rPr>
                <w:sz w:val="20"/>
                <w:szCs w:val="20"/>
              </w:rPr>
            </w:pPr>
          </w:p>
        </w:tc>
      </w:tr>
      <w:tr w:rsidR="001B28E6" w:rsidRPr="00884616" w:rsidTr="00393DEA">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297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82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left="709"/>
        <w:jc w:val="both"/>
        <w:rPr>
          <w:b/>
        </w:rPr>
      </w:pPr>
    </w:p>
    <w:p w:rsidR="001B28E6" w:rsidRPr="009F1D7A" w:rsidRDefault="001B28E6" w:rsidP="00393DEA">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2977"/>
        <w:gridCol w:w="3827"/>
        <w:gridCol w:w="3119"/>
      </w:tblGrid>
      <w:tr w:rsidR="001B28E6" w:rsidRPr="00884616" w:rsidTr="00393DEA">
        <w:trPr>
          <w:tblHeader/>
        </w:trPr>
        <w:tc>
          <w:tcPr>
            <w:tcW w:w="8188" w:type="dxa"/>
            <w:gridSpan w:val="3"/>
          </w:tcPr>
          <w:p w:rsidR="001B28E6" w:rsidRPr="00884616" w:rsidRDefault="001B28E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827"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393DEA">
        <w:trPr>
          <w:tblHeader/>
        </w:trPr>
        <w:tc>
          <w:tcPr>
            <w:tcW w:w="2376" w:type="dxa"/>
          </w:tcPr>
          <w:p w:rsidR="001B28E6" w:rsidRPr="00884616" w:rsidRDefault="001B28E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2977" w:type="dxa"/>
          </w:tcPr>
          <w:p w:rsidR="001B28E6" w:rsidRPr="00884616" w:rsidRDefault="001B28E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393DEA">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827" w:type="dxa"/>
            <w:vMerge/>
          </w:tcPr>
          <w:p w:rsidR="001B28E6" w:rsidRPr="00884616" w:rsidRDefault="001B28E6">
            <w:pPr>
              <w:widowControl w:val="0"/>
              <w:autoSpaceDE w:val="0"/>
              <w:autoSpaceDN w:val="0"/>
              <w:adjustRightInd w:val="0"/>
              <w:jc w:val="center"/>
              <w:rPr>
                <w:b/>
                <w:sz w:val="20"/>
                <w:szCs w:val="20"/>
              </w:rPr>
            </w:pPr>
          </w:p>
        </w:tc>
        <w:tc>
          <w:tcPr>
            <w:tcW w:w="3119" w:type="dxa"/>
            <w:vMerge/>
          </w:tcPr>
          <w:p w:rsidR="001B28E6" w:rsidRPr="00884616" w:rsidRDefault="001B28E6">
            <w:pPr>
              <w:widowControl w:val="0"/>
              <w:autoSpaceDE w:val="0"/>
              <w:autoSpaceDN w:val="0"/>
              <w:adjustRightInd w:val="0"/>
              <w:jc w:val="center"/>
              <w:rPr>
                <w:b/>
                <w:sz w:val="20"/>
                <w:szCs w:val="20"/>
              </w:rPr>
            </w:pPr>
          </w:p>
        </w:tc>
      </w:tr>
      <w:tr w:rsidR="001B28E6" w:rsidRPr="00884616" w:rsidTr="00393DEA">
        <w:trPr>
          <w:trHeight w:val="245"/>
          <w:tblHeader/>
        </w:trPr>
        <w:tc>
          <w:tcPr>
            <w:tcW w:w="2376" w:type="dxa"/>
          </w:tcPr>
          <w:p w:rsidR="001B28E6" w:rsidRPr="00884616" w:rsidRDefault="001B28E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pPr>
              <w:widowControl w:val="0"/>
              <w:autoSpaceDE w:val="0"/>
              <w:autoSpaceDN w:val="0"/>
              <w:adjustRightInd w:val="0"/>
              <w:jc w:val="center"/>
              <w:rPr>
                <w:sz w:val="20"/>
                <w:szCs w:val="20"/>
              </w:rPr>
            </w:pPr>
            <w:r w:rsidRPr="00884616">
              <w:rPr>
                <w:sz w:val="20"/>
                <w:szCs w:val="20"/>
              </w:rPr>
              <w:t>2</w:t>
            </w:r>
          </w:p>
        </w:tc>
        <w:tc>
          <w:tcPr>
            <w:tcW w:w="2977" w:type="dxa"/>
          </w:tcPr>
          <w:p w:rsidR="001B28E6" w:rsidRPr="00884616" w:rsidRDefault="001B28E6">
            <w:pPr>
              <w:widowControl w:val="0"/>
              <w:autoSpaceDE w:val="0"/>
              <w:autoSpaceDN w:val="0"/>
              <w:adjustRightInd w:val="0"/>
              <w:jc w:val="center"/>
              <w:rPr>
                <w:sz w:val="20"/>
                <w:szCs w:val="20"/>
              </w:rPr>
            </w:pPr>
            <w:r w:rsidRPr="00884616">
              <w:rPr>
                <w:sz w:val="20"/>
                <w:szCs w:val="20"/>
              </w:rPr>
              <w:t>3</w:t>
            </w:r>
          </w:p>
        </w:tc>
        <w:tc>
          <w:tcPr>
            <w:tcW w:w="3827" w:type="dxa"/>
          </w:tcPr>
          <w:p w:rsidR="001B28E6" w:rsidRPr="00884616" w:rsidRDefault="001B28E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pPr>
              <w:widowControl w:val="0"/>
              <w:autoSpaceDE w:val="0"/>
              <w:autoSpaceDN w:val="0"/>
              <w:adjustRightInd w:val="0"/>
              <w:jc w:val="center"/>
              <w:rPr>
                <w:sz w:val="20"/>
                <w:szCs w:val="20"/>
              </w:rPr>
            </w:pPr>
            <w:r w:rsidRPr="00884616">
              <w:rPr>
                <w:sz w:val="20"/>
                <w:szCs w:val="20"/>
              </w:rPr>
              <w:t>5</w:t>
            </w:r>
          </w:p>
        </w:tc>
      </w:tr>
      <w:tr w:rsidR="001B28E6" w:rsidRPr="00884616" w:rsidTr="00393DEA">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731187">
            <w:pPr>
              <w:widowControl w:val="0"/>
              <w:autoSpaceDE w:val="0"/>
              <w:autoSpaceDN w:val="0"/>
              <w:adjustRightInd w:val="0"/>
              <w:rPr>
                <w:sz w:val="20"/>
                <w:szCs w:val="20"/>
              </w:rPr>
            </w:pPr>
          </w:p>
        </w:tc>
        <w:tc>
          <w:tcPr>
            <w:tcW w:w="2835" w:type="dxa"/>
          </w:tcPr>
          <w:p w:rsidR="001B28E6" w:rsidRPr="00884616" w:rsidRDefault="001B28E6" w:rsidP="0073118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2977" w:type="dxa"/>
          </w:tcPr>
          <w:p w:rsidR="001B28E6" w:rsidRPr="00884616" w:rsidRDefault="001B28E6" w:rsidP="00731187">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827" w:type="dxa"/>
          </w:tcPr>
          <w:p w:rsidR="001B28E6" w:rsidRPr="00884616" w:rsidRDefault="001B28E6" w:rsidP="00731187">
            <w:pPr>
              <w:pStyle w:val="ConsPlusNormal"/>
              <w:ind w:firstLine="0"/>
              <w:rPr>
                <w:rFonts w:cs="Arial"/>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r w:rsidRPr="00884616">
              <w:rPr>
                <w:rFonts w:cs="Arial"/>
              </w:rPr>
              <w:t>не устанавливаются.</w:t>
            </w:r>
          </w:p>
          <w:p w:rsidR="001B28E6" w:rsidRPr="009F1D7A" w:rsidRDefault="001B28E6" w:rsidP="00731187">
            <w:pPr>
              <w:pStyle w:val="ConsPlusNormal"/>
              <w:ind w:firstLine="0"/>
              <w:rPr>
                <w:rFonts w:ascii="Times New Roman" w:hAnsi="Times New Roman"/>
              </w:rPr>
            </w:pPr>
            <w:r w:rsidRPr="009F1D7A">
              <w:rPr>
                <w:rFonts w:ascii="Times New Roman" w:hAnsi="Times New Roman"/>
              </w:rPr>
              <w:t xml:space="preserve">Параметры разрешённого использования, </w:t>
            </w:r>
            <w:proofErr w:type="gramStart"/>
            <w:r w:rsidRPr="009F1D7A">
              <w:rPr>
                <w:rFonts w:ascii="Times New Roman" w:hAnsi="Times New Roman"/>
              </w:rPr>
              <w:t>определяются по основному виду разрешённого использования совместно с которым вид применяется</w:t>
            </w:r>
            <w:proofErr w:type="gramEnd"/>
            <w:r w:rsidRPr="009F1D7A">
              <w:rPr>
                <w:rFonts w:ascii="Times New Roman" w:hAnsi="Times New Roman"/>
              </w:rPr>
              <w:t>, в качестве вспомогательного</w:t>
            </w:r>
          </w:p>
        </w:tc>
        <w:tc>
          <w:tcPr>
            <w:tcW w:w="3119" w:type="dxa"/>
          </w:tcPr>
          <w:p w:rsidR="001B28E6" w:rsidRPr="00884616" w:rsidRDefault="001B28E6" w:rsidP="00731187">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w:t>
            </w:r>
            <w:proofErr w:type="spellStart"/>
            <w:proofErr w:type="gramStart"/>
            <w:r w:rsidRPr="00884616">
              <w:rPr>
                <w:sz w:val="20"/>
                <w:szCs w:val="20"/>
              </w:rPr>
              <w:t>техниче-скими</w:t>
            </w:r>
            <w:proofErr w:type="spellEnd"/>
            <w:proofErr w:type="gramEnd"/>
            <w:r w:rsidRPr="00884616">
              <w:rPr>
                <w:sz w:val="20"/>
                <w:szCs w:val="20"/>
              </w:rPr>
              <w:t xml:space="preserve"> регламентами</w:t>
            </w:r>
          </w:p>
        </w:tc>
      </w:tr>
    </w:tbl>
    <w:p w:rsidR="001B28E6" w:rsidRPr="009F1D7A" w:rsidRDefault="001B28E6">
      <w:pPr>
        <w:widowControl w:val="0"/>
        <w:overflowPunct w:val="0"/>
        <w:autoSpaceDE w:val="0"/>
        <w:autoSpaceDN w:val="0"/>
        <w:adjustRightInd w:val="0"/>
        <w:ind w:firstLine="709"/>
        <w:jc w:val="both"/>
        <w:rPr>
          <w:b/>
        </w:rPr>
      </w:pPr>
    </w:p>
    <w:p w:rsidR="001B28E6" w:rsidRPr="009F1D7A"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010"/>
        <w:gridCol w:w="3794"/>
        <w:gridCol w:w="3119"/>
      </w:tblGrid>
      <w:tr w:rsidR="001B28E6" w:rsidRPr="00884616" w:rsidTr="00393DEA">
        <w:trPr>
          <w:tblHeader/>
        </w:trPr>
        <w:tc>
          <w:tcPr>
            <w:tcW w:w="8221" w:type="dxa"/>
            <w:gridSpan w:val="3"/>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794"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393DEA">
        <w:trPr>
          <w:tblHeader/>
        </w:trPr>
        <w:tc>
          <w:tcPr>
            <w:tcW w:w="2376"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010"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794" w:type="dxa"/>
            <w:vMerge/>
          </w:tcPr>
          <w:p w:rsidR="001B28E6" w:rsidRPr="00884616" w:rsidRDefault="001B28E6" w:rsidP="00731187">
            <w:pPr>
              <w:widowControl w:val="0"/>
              <w:autoSpaceDE w:val="0"/>
              <w:autoSpaceDN w:val="0"/>
              <w:adjustRightInd w:val="0"/>
              <w:jc w:val="center"/>
              <w:rPr>
                <w:b/>
                <w:sz w:val="20"/>
                <w:szCs w:val="20"/>
              </w:rPr>
            </w:pPr>
          </w:p>
        </w:tc>
        <w:tc>
          <w:tcPr>
            <w:tcW w:w="3119" w:type="dxa"/>
            <w:vMerge/>
          </w:tcPr>
          <w:p w:rsidR="001B28E6" w:rsidRPr="00884616" w:rsidRDefault="001B28E6" w:rsidP="00731187">
            <w:pPr>
              <w:widowControl w:val="0"/>
              <w:autoSpaceDE w:val="0"/>
              <w:autoSpaceDN w:val="0"/>
              <w:adjustRightInd w:val="0"/>
              <w:jc w:val="center"/>
              <w:rPr>
                <w:b/>
                <w:sz w:val="20"/>
                <w:szCs w:val="20"/>
              </w:rPr>
            </w:pPr>
          </w:p>
        </w:tc>
      </w:tr>
      <w:tr w:rsidR="001B28E6" w:rsidRPr="00884616" w:rsidTr="00393DEA">
        <w:trPr>
          <w:trHeight w:val="245"/>
          <w:tblHeader/>
        </w:trPr>
        <w:tc>
          <w:tcPr>
            <w:tcW w:w="2376"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2</w:t>
            </w:r>
          </w:p>
        </w:tc>
        <w:tc>
          <w:tcPr>
            <w:tcW w:w="3010"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3</w:t>
            </w:r>
          </w:p>
        </w:tc>
        <w:tc>
          <w:tcPr>
            <w:tcW w:w="3794"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5</w:t>
            </w:r>
          </w:p>
        </w:tc>
      </w:tr>
      <w:tr w:rsidR="001B28E6" w:rsidRPr="00884616" w:rsidTr="00393DEA">
        <w:trPr>
          <w:trHeight w:val="245"/>
        </w:trPr>
        <w:tc>
          <w:tcPr>
            <w:tcW w:w="2376" w:type="dxa"/>
          </w:tcPr>
          <w:p w:rsidR="001B28E6" w:rsidRPr="00884616" w:rsidRDefault="001B28E6" w:rsidP="00731187">
            <w:pPr>
              <w:widowControl w:val="0"/>
              <w:tabs>
                <w:tab w:val="left" w:pos="142"/>
              </w:tabs>
              <w:autoSpaceDE w:val="0"/>
              <w:rPr>
                <w:sz w:val="20"/>
                <w:szCs w:val="20"/>
              </w:rPr>
            </w:pPr>
            <w:r w:rsidRPr="00884616">
              <w:rPr>
                <w:sz w:val="20"/>
                <w:szCs w:val="20"/>
              </w:rPr>
              <w:t>Магазины 4.4.</w:t>
            </w:r>
          </w:p>
        </w:tc>
        <w:tc>
          <w:tcPr>
            <w:tcW w:w="2835" w:type="dxa"/>
          </w:tcPr>
          <w:p w:rsidR="001B28E6" w:rsidRPr="00884616" w:rsidRDefault="001B28E6" w:rsidP="00731187">
            <w:pPr>
              <w:widowControl w:val="0"/>
              <w:tabs>
                <w:tab w:val="left" w:pos="142"/>
              </w:tabs>
              <w:autoSpaceDE w:val="0"/>
              <w:rPr>
                <w:sz w:val="20"/>
                <w:szCs w:val="20"/>
              </w:rPr>
            </w:pPr>
            <w:r w:rsidRPr="00884616">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884616">
                <w:rPr>
                  <w:sz w:val="20"/>
                  <w:szCs w:val="20"/>
                </w:rPr>
                <w:t>5000 кв. м</w:t>
              </w:r>
            </w:smartTag>
          </w:p>
        </w:tc>
        <w:tc>
          <w:tcPr>
            <w:tcW w:w="3010" w:type="dxa"/>
          </w:tcPr>
          <w:p w:rsidR="001B28E6" w:rsidRPr="00884616" w:rsidRDefault="001B28E6" w:rsidP="00731187">
            <w:pPr>
              <w:pStyle w:val="1ff4"/>
              <w:tabs>
                <w:tab w:val="left" w:pos="142"/>
              </w:tabs>
              <w:ind w:firstLine="0"/>
              <w:jc w:val="left"/>
            </w:pPr>
            <w:r w:rsidRPr="00884616">
              <w:t>Объекты торгового назначения</w:t>
            </w:r>
          </w:p>
        </w:tc>
        <w:tc>
          <w:tcPr>
            <w:tcW w:w="3794" w:type="dxa"/>
          </w:tcPr>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Минимальный размер земельного участка – </w:t>
            </w:r>
            <w:smartTag w:uri="urn:schemas-microsoft-com:office:smarttags" w:element="metricconverter">
              <w:smartTagPr>
                <w:attr w:name="ProductID" w:val="0,04 га"/>
              </w:smartTagPr>
              <w:r w:rsidRPr="009F1D7A">
                <w:rPr>
                  <w:rFonts w:eastAsia="Times New Roman"/>
                  <w:sz w:val="20"/>
                  <w:szCs w:val="20"/>
                </w:rPr>
                <w:t>0,04 га</w:t>
              </w:r>
            </w:smartTag>
            <w:r w:rsidRPr="009F1D7A">
              <w:rPr>
                <w:rFonts w:eastAsia="Times New Roman"/>
                <w:sz w:val="20"/>
                <w:szCs w:val="20"/>
              </w:rPr>
              <w:t>.</w:t>
            </w:r>
          </w:p>
          <w:p w:rsidR="001B28E6" w:rsidRPr="009F1D7A" w:rsidRDefault="001B28E6" w:rsidP="00731187">
            <w:pPr>
              <w:widowControl w:val="0"/>
              <w:tabs>
                <w:tab w:val="left" w:pos="142"/>
              </w:tabs>
              <w:autoSpaceDE w:val="0"/>
              <w:autoSpaceDN w:val="0"/>
              <w:adjustRightInd w:val="0"/>
              <w:rPr>
                <w:rFonts w:eastAsia="Times New Roman"/>
                <w:sz w:val="20"/>
                <w:szCs w:val="20"/>
              </w:rPr>
            </w:pPr>
            <w:r w:rsidRPr="009F1D7A">
              <w:rPr>
                <w:rFonts w:eastAsia="Times New Roman"/>
                <w:sz w:val="20"/>
                <w:szCs w:val="20"/>
              </w:rPr>
              <w:t xml:space="preserve">Максимальный размер земельного участка – 0, </w:t>
            </w:r>
            <w:smartTag w:uri="urn:schemas-microsoft-com:office:smarttags" w:element="metricconverter">
              <w:smartTagPr>
                <w:attr w:name="ProductID" w:val="1 га"/>
              </w:smartTagPr>
              <w:r w:rsidRPr="009F1D7A">
                <w:rPr>
                  <w:rFonts w:eastAsia="Times New Roman"/>
                  <w:sz w:val="20"/>
                  <w:szCs w:val="20"/>
                </w:rPr>
                <w:t>1 га</w:t>
              </w:r>
            </w:smartTag>
            <w:r w:rsidRPr="009F1D7A">
              <w:rPr>
                <w:rFonts w:eastAsia="Times New Roman"/>
                <w:sz w:val="20"/>
                <w:szCs w:val="20"/>
              </w:rPr>
              <w:t>.</w:t>
            </w:r>
          </w:p>
          <w:p w:rsidR="001B28E6" w:rsidRPr="009F1D7A" w:rsidRDefault="001B28E6" w:rsidP="00731187">
            <w:pPr>
              <w:widowControl w:val="0"/>
              <w:tabs>
                <w:tab w:val="left" w:pos="142"/>
              </w:tabs>
              <w:autoSpaceDE w:val="0"/>
              <w:autoSpaceDN w:val="0"/>
              <w:adjustRightInd w:val="0"/>
              <w:rPr>
                <w:rFonts w:eastAsia="Times New Roman"/>
                <w:b/>
                <w:sz w:val="20"/>
                <w:szCs w:val="20"/>
              </w:rPr>
            </w:pPr>
            <w:r w:rsidRPr="009F1D7A">
              <w:rPr>
                <w:rFonts w:eastAsia="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 </w:t>
            </w:r>
            <w:smartTag w:uri="urn:schemas-microsoft-com:office:smarttags" w:element="metricconverter">
              <w:smartTagPr>
                <w:attr w:name="ProductID" w:val="3 м"/>
              </w:smartTagPr>
              <w:r w:rsidRPr="009F1D7A">
                <w:rPr>
                  <w:rFonts w:eastAsia="Times New Roman"/>
                  <w:sz w:val="20"/>
                  <w:szCs w:val="20"/>
                </w:rPr>
                <w:t>3 м</w:t>
              </w:r>
            </w:smartTag>
            <w:r w:rsidRPr="009F1D7A">
              <w:rPr>
                <w:rFonts w:eastAsia="Times New Roman"/>
                <w:sz w:val="20"/>
                <w:szCs w:val="20"/>
              </w:rPr>
              <w:t xml:space="preserve">.  </w:t>
            </w:r>
          </w:p>
          <w:p w:rsidR="001B28E6" w:rsidRPr="009F1D7A" w:rsidRDefault="001B28E6" w:rsidP="00731187">
            <w:pPr>
              <w:widowControl w:val="0"/>
              <w:tabs>
                <w:tab w:val="left" w:pos="142"/>
              </w:tabs>
              <w:autoSpaceDE w:val="0"/>
              <w:rPr>
                <w:rFonts w:eastAsia="Times New Roman"/>
                <w:sz w:val="20"/>
                <w:szCs w:val="20"/>
              </w:rPr>
            </w:pPr>
            <w:r w:rsidRPr="009F1D7A">
              <w:rPr>
                <w:rFonts w:eastAsia="Times New Roman"/>
                <w:sz w:val="20"/>
                <w:szCs w:val="20"/>
              </w:rPr>
              <w:t>Максимальный процент застройки в границах земельного участка - 50 % Максимальная высота зданий, строений, сооружений не устанавливается</w:t>
            </w:r>
          </w:p>
          <w:p w:rsidR="001B28E6" w:rsidRPr="00884616" w:rsidRDefault="001B28E6" w:rsidP="00731187">
            <w:pPr>
              <w:pStyle w:val="1ff4"/>
              <w:tabs>
                <w:tab w:val="left" w:pos="142"/>
              </w:tabs>
              <w:snapToGrid w:val="0"/>
              <w:ind w:firstLine="0"/>
              <w:jc w:val="left"/>
            </w:pPr>
          </w:p>
        </w:tc>
        <w:tc>
          <w:tcPr>
            <w:tcW w:w="3119" w:type="dxa"/>
          </w:tcPr>
          <w:p w:rsidR="001B28E6" w:rsidRPr="00884616" w:rsidRDefault="001B28E6" w:rsidP="00731187">
            <w:pPr>
              <w:pStyle w:val="1ff4"/>
              <w:ind w:firstLine="0"/>
              <w:jc w:val="left"/>
            </w:pPr>
            <w:r w:rsidRPr="00884616">
              <w:t>В границах земельного участка должны предусматриваться места для стоянки автомобилей.</w:t>
            </w:r>
          </w:p>
          <w:p w:rsidR="001B28E6" w:rsidRPr="00884616" w:rsidRDefault="001B28E6" w:rsidP="00731187">
            <w:pPr>
              <w:widowControl w:val="0"/>
              <w:autoSpaceDE w:val="0"/>
              <w:autoSpaceDN w:val="0"/>
              <w:adjustRightInd w:val="0"/>
              <w:rPr>
                <w:sz w:val="20"/>
                <w:szCs w:val="20"/>
              </w:rPr>
            </w:pPr>
          </w:p>
          <w:p w:rsidR="001B28E6" w:rsidRPr="00884616" w:rsidRDefault="001B28E6" w:rsidP="00731187">
            <w:pPr>
              <w:widowControl w:val="0"/>
              <w:autoSpaceDE w:val="0"/>
              <w:autoSpaceDN w:val="0"/>
              <w:adjustRightInd w:val="0"/>
              <w:rPr>
                <w:sz w:val="20"/>
                <w:szCs w:val="20"/>
              </w:rPr>
            </w:pPr>
            <w:r w:rsidRPr="00884616">
              <w:rPr>
                <w:sz w:val="20"/>
                <w:szCs w:val="20"/>
              </w:rPr>
              <w:t>Запрещается устройство глухих (непрозрачных) ограждений, за исключением случаев, предусмотренных специальными нормативными требованиями.</w:t>
            </w:r>
          </w:p>
          <w:p w:rsidR="001B28E6" w:rsidRPr="00884616" w:rsidRDefault="001B28E6" w:rsidP="00731187">
            <w:pPr>
              <w:widowControl w:val="0"/>
              <w:autoSpaceDE w:val="0"/>
              <w:autoSpaceDN w:val="0"/>
              <w:adjustRightInd w:val="0"/>
              <w:rPr>
                <w:sz w:val="20"/>
                <w:szCs w:val="20"/>
              </w:rPr>
            </w:pPr>
            <w:r w:rsidRPr="00884616">
              <w:rPr>
                <w:sz w:val="20"/>
                <w:szCs w:val="20"/>
              </w:rPr>
              <w:t xml:space="preserve">  Допускается  использование  незастроенных территорий для временного складирования снежных масс в период уборки территорий города от снега</w:t>
            </w:r>
          </w:p>
        </w:tc>
      </w:tr>
    </w:tbl>
    <w:p w:rsidR="001B28E6" w:rsidRPr="009F1D7A" w:rsidRDefault="001B28E6" w:rsidP="00377B65">
      <w:pPr>
        <w:spacing w:line="368" w:lineRule="exact"/>
        <w:jc w:val="center"/>
        <w:rPr>
          <w:b/>
          <w:u w:val="single"/>
        </w:rPr>
      </w:pPr>
    </w:p>
    <w:p w:rsidR="001B28E6" w:rsidRPr="009F1D7A" w:rsidRDefault="001B28E6" w:rsidP="00393DEA">
      <w:pPr>
        <w:pStyle w:val="2f4"/>
        <w:jc w:val="center"/>
        <w:rPr>
          <w:rStyle w:val="2f5"/>
          <w:b/>
          <w:sz w:val="24"/>
          <w:szCs w:val="24"/>
          <w:u w:val="single"/>
        </w:rPr>
      </w:pPr>
      <w:r w:rsidRPr="009F1D7A">
        <w:rPr>
          <w:rStyle w:val="2f5"/>
          <w:b/>
          <w:sz w:val="24"/>
          <w:szCs w:val="24"/>
          <w:u w:val="single"/>
        </w:rPr>
        <w:t>ЗОНА ОБЪЕКТОВ РАЗМЕЩЕНИЯ ОТХОДОВ ПОТРЕБЛЕНИ</w:t>
      </w:r>
      <w:proofErr w:type="gramStart"/>
      <w:r w:rsidRPr="009F1D7A">
        <w:rPr>
          <w:rStyle w:val="2f5"/>
          <w:b/>
          <w:sz w:val="24"/>
          <w:szCs w:val="24"/>
          <w:u w:val="single"/>
        </w:rPr>
        <w:t>Я(</w:t>
      </w:r>
      <w:proofErr w:type="gramEnd"/>
      <w:r w:rsidRPr="009F1D7A">
        <w:rPr>
          <w:rStyle w:val="2f5"/>
          <w:b/>
          <w:sz w:val="24"/>
          <w:szCs w:val="24"/>
          <w:u w:val="single"/>
        </w:rPr>
        <w:t>СНЗ-2)</w:t>
      </w:r>
    </w:p>
    <w:p w:rsidR="001B28E6" w:rsidRPr="009F1D7A" w:rsidRDefault="001B28E6" w:rsidP="00731187">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057"/>
        <w:gridCol w:w="3747"/>
        <w:gridCol w:w="3119"/>
      </w:tblGrid>
      <w:tr w:rsidR="001B28E6" w:rsidRPr="00884616" w:rsidTr="00393DEA">
        <w:trPr>
          <w:tblHeader/>
        </w:trPr>
        <w:tc>
          <w:tcPr>
            <w:tcW w:w="8268" w:type="dxa"/>
            <w:gridSpan w:val="3"/>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747"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393DEA">
        <w:trPr>
          <w:tblHeader/>
        </w:trPr>
        <w:tc>
          <w:tcPr>
            <w:tcW w:w="2376"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057"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747" w:type="dxa"/>
            <w:vMerge/>
          </w:tcPr>
          <w:p w:rsidR="001B28E6" w:rsidRPr="00884616" w:rsidRDefault="001B28E6" w:rsidP="00731187">
            <w:pPr>
              <w:widowControl w:val="0"/>
              <w:autoSpaceDE w:val="0"/>
              <w:autoSpaceDN w:val="0"/>
              <w:adjustRightInd w:val="0"/>
              <w:jc w:val="center"/>
              <w:rPr>
                <w:b/>
                <w:sz w:val="20"/>
                <w:szCs w:val="20"/>
              </w:rPr>
            </w:pPr>
          </w:p>
        </w:tc>
        <w:tc>
          <w:tcPr>
            <w:tcW w:w="3119" w:type="dxa"/>
            <w:vMerge/>
          </w:tcPr>
          <w:p w:rsidR="001B28E6" w:rsidRPr="00884616" w:rsidRDefault="001B28E6" w:rsidP="00731187">
            <w:pPr>
              <w:widowControl w:val="0"/>
              <w:autoSpaceDE w:val="0"/>
              <w:autoSpaceDN w:val="0"/>
              <w:adjustRightInd w:val="0"/>
              <w:jc w:val="center"/>
              <w:rPr>
                <w:b/>
                <w:sz w:val="20"/>
                <w:szCs w:val="20"/>
              </w:rPr>
            </w:pPr>
          </w:p>
        </w:tc>
      </w:tr>
      <w:tr w:rsidR="001B28E6" w:rsidRPr="00884616" w:rsidTr="00393DEA">
        <w:trPr>
          <w:trHeight w:val="245"/>
          <w:tblHeader/>
        </w:trPr>
        <w:tc>
          <w:tcPr>
            <w:tcW w:w="2376"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2</w:t>
            </w:r>
          </w:p>
        </w:tc>
        <w:tc>
          <w:tcPr>
            <w:tcW w:w="3057"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3</w:t>
            </w:r>
          </w:p>
        </w:tc>
        <w:tc>
          <w:tcPr>
            <w:tcW w:w="3747"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5</w:t>
            </w:r>
          </w:p>
        </w:tc>
      </w:tr>
      <w:tr w:rsidR="001B28E6" w:rsidRPr="00884616" w:rsidTr="00393DEA">
        <w:trPr>
          <w:trHeight w:val="245"/>
        </w:trPr>
        <w:tc>
          <w:tcPr>
            <w:tcW w:w="2376" w:type="dxa"/>
          </w:tcPr>
          <w:p w:rsidR="001B28E6" w:rsidRPr="00884616" w:rsidRDefault="001B28E6" w:rsidP="00731187">
            <w:pPr>
              <w:widowControl w:val="0"/>
              <w:tabs>
                <w:tab w:val="left" w:pos="142"/>
              </w:tabs>
              <w:autoSpaceDE w:val="0"/>
              <w:rPr>
                <w:sz w:val="20"/>
                <w:szCs w:val="20"/>
              </w:rPr>
            </w:pPr>
            <w:r w:rsidRPr="00884616">
              <w:rPr>
                <w:sz w:val="20"/>
                <w:szCs w:val="20"/>
              </w:rPr>
              <w:t>Специальная деятельность 12.2.</w:t>
            </w:r>
          </w:p>
        </w:tc>
        <w:tc>
          <w:tcPr>
            <w:tcW w:w="2835" w:type="dxa"/>
          </w:tcPr>
          <w:p w:rsidR="001B28E6" w:rsidRPr="00884616" w:rsidRDefault="001B28E6" w:rsidP="00731187">
            <w:pPr>
              <w:widowControl w:val="0"/>
              <w:tabs>
                <w:tab w:val="left" w:pos="142"/>
              </w:tabs>
              <w:autoSpaceDE w:val="0"/>
              <w:rPr>
                <w:bCs/>
                <w:sz w:val="20"/>
                <w:szCs w:val="20"/>
              </w:rPr>
            </w:pPr>
            <w:proofErr w:type="gramStart"/>
            <w:r w:rsidRPr="00884616">
              <w:rPr>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3057" w:type="dxa"/>
          </w:tcPr>
          <w:p w:rsidR="001B28E6" w:rsidRPr="00884616" w:rsidRDefault="001B28E6" w:rsidP="00731187">
            <w:pPr>
              <w:pStyle w:val="1ff4"/>
              <w:tabs>
                <w:tab w:val="left" w:pos="142"/>
              </w:tabs>
              <w:ind w:firstLine="0"/>
              <w:jc w:val="left"/>
              <w:rPr>
                <w:shd w:val="clear" w:color="auto" w:fill="00FF00"/>
                <w:lang w:eastAsia="en-US"/>
              </w:rPr>
            </w:pPr>
            <w:r w:rsidRPr="00884616">
              <w:t>Объекты размещения отходов потребления</w:t>
            </w:r>
          </w:p>
        </w:tc>
        <w:tc>
          <w:tcPr>
            <w:tcW w:w="3747" w:type="dxa"/>
          </w:tcPr>
          <w:p w:rsidR="001B28E6" w:rsidRPr="00884616" w:rsidRDefault="001B28E6" w:rsidP="00731187">
            <w:pPr>
              <w:widowControl w:val="0"/>
              <w:tabs>
                <w:tab w:val="left" w:pos="142"/>
              </w:tabs>
              <w:autoSpaceDE w:val="0"/>
              <w:autoSpaceDN w:val="0"/>
              <w:adjustRightInd w:val="0"/>
              <w:rPr>
                <w:sz w:val="20"/>
                <w:szCs w:val="20"/>
              </w:rPr>
            </w:pPr>
            <w:r w:rsidRPr="00884616">
              <w:rPr>
                <w:sz w:val="20"/>
                <w:szCs w:val="20"/>
              </w:rPr>
              <w:t>Минимальный размер земельного участка –1,0 га.</w:t>
            </w:r>
          </w:p>
          <w:p w:rsidR="001B28E6" w:rsidRPr="00884616" w:rsidRDefault="001B28E6" w:rsidP="00731187">
            <w:pPr>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40,0 га"/>
              </w:smartTagPr>
              <w:r w:rsidRPr="00884616">
                <w:rPr>
                  <w:sz w:val="20"/>
                  <w:szCs w:val="20"/>
                </w:rPr>
                <w:t>40,0 га</w:t>
              </w:r>
            </w:smartTag>
            <w:r w:rsidRPr="00884616">
              <w:rPr>
                <w:sz w:val="20"/>
                <w:szCs w:val="20"/>
              </w:rPr>
              <w:t>.</w:t>
            </w:r>
          </w:p>
          <w:p w:rsidR="001B28E6" w:rsidRPr="00884616" w:rsidRDefault="001B28E6" w:rsidP="00731187">
            <w:pPr>
              <w:pStyle w:val="1ff4"/>
              <w:tabs>
                <w:tab w:val="left" w:pos="142"/>
              </w:tabs>
              <w:snapToGrid w:val="0"/>
              <w:ind w:firstLine="0"/>
              <w:jc w:val="left"/>
            </w:pPr>
            <w:r w:rsidRPr="00884616">
              <w:t>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процент застройки в границах земельного участка не устанавливаются.</w:t>
            </w:r>
          </w:p>
          <w:p w:rsidR="001B28E6" w:rsidRPr="00884616" w:rsidRDefault="001B28E6" w:rsidP="00731187">
            <w:pPr>
              <w:widowControl w:val="0"/>
              <w:tabs>
                <w:tab w:val="left" w:pos="142"/>
              </w:tabs>
              <w:autoSpaceDE w:val="0"/>
              <w:rPr>
                <w:sz w:val="20"/>
                <w:szCs w:val="20"/>
              </w:rPr>
            </w:pPr>
          </w:p>
        </w:tc>
        <w:tc>
          <w:tcPr>
            <w:tcW w:w="3119" w:type="dxa"/>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rPr>
          <w:trHeight w:val="245"/>
        </w:trPr>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731187">
            <w:pPr>
              <w:widowControl w:val="0"/>
              <w:autoSpaceDE w:val="0"/>
              <w:autoSpaceDN w:val="0"/>
              <w:adjustRightInd w:val="0"/>
              <w:rPr>
                <w:sz w:val="20"/>
                <w:szCs w:val="20"/>
              </w:rPr>
            </w:pPr>
          </w:p>
        </w:tc>
        <w:tc>
          <w:tcPr>
            <w:tcW w:w="2835" w:type="dxa"/>
          </w:tcPr>
          <w:p w:rsidR="001B28E6" w:rsidRPr="00884616" w:rsidRDefault="001B28E6" w:rsidP="0073118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057" w:type="dxa"/>
          </w:tcPr>
          <w:p w:rsidR="001B28E6" w:rsidRPr="00884616" w:rsidRDefault="001B28E6" w:rsidP="00731187">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747" w:type="dxa"/>
            <w:vMerge w:val="restart"/>
          </w:tcPr>
          <w:p w:rsidR="001B28E6" w:rsidRPr="009F1D7A" w:rsidRDefault="001B28E6" w:rsidP="00731187">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731187">
            <w:pPr>
              <w:pStyle w:val="1ff4"/>
              <w:tabs>
                <w:tab w:val="left" w:pos="142"/>
              </w:tabs>
              <w:ind w:firstLine="0"/>
              <w:jc w:val="left"/>
            </w:pPr>
            <w:r w:rsidRPr="00884616">
              <w:t>не устанавливаются.</w:t>
            </w:r>
          </w:p>
          <w:p w:rsidR="001B28E6" w:rsidRPr="00884616" w:rsidRDefault="001B28E6" w:rsidP="00731187">
            <w:pPr>
              <w:pStyle w:val="1ff4"/>
              <w:tabs>
                <w:tab w:val="left" w:pos="142"/>
              </w:tabs>
              <w:ind w:firstLine="0"/>
              <w:jc w:val="left"/>
            </w:pPr>
            <w:r w:rsidRPr="00884616">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rPr>
          <w:trHeight w:val="245"/>
        </w:trPr>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89204E">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3057" w:type="dxa"/>
          </w:tcPr>
          <w:p w:rsidR="001B28E6" w:rsidRPr="00884616" w:rsidRDefault="001B28E6" w:rsidP="00731187">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89204E">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747" w:type="dxa"/>
            <w:vMerge/>
          </w:tcPr>
          <w:p w:rsidR="001B28E6" w:rsidRPr="00884616" w:rsidRDefault="001B28E6" w:rsidP="00731187">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731187">
            <w:pPr>
              <w:widowControl w:val="0"/>
              <w:autoSpaceDE w:val="0"/>
              <w:autoSpaceDN w:val="0"/>
              <w:adjustRightInd w:val="0"/>
              <w:jc w:val="both"/>
              <w:rPr>
                <w:sz w:val="20"/>
                <w:szCs w:val="20"/>
              </w:rPr>
            </w:pPr>
          </w:p>
        </w:tc>
      </w:tr>
      <w:tr w:rsidR="001B28E6" w:rsidRPr="00884616" w:rsidTr="00393DEA">
        <w:trPr>
          <w:trHeight w:val="245"/>
        </w:trPr>
        <w:tc>
          <w:tcPr>
            <w:tcW w:w="2376" w:type="dxa"/>
          </w:tcPr>
          <w:p w:rsidR="001B28E6" w:rsidRPr="00884616" w:rsidRDefault="001B28E6" w:rsidP="00772F6D">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772F6D">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057" w:type="dxa"/>
          </w:tcPr>
          <w:p w:rsidR="001B28E6" w:rsidRPr="00884616" w:rsidRDefault="001B28E6" w:rsidP="00772F6D">
            <w:pPr>
              <w:pStyle w:val="1ff4"/>
              <w:tabs>
                <w:tab w:val="left" w:pos="142"/>
              </w:tabs>
              <w:ind w:firstLine="0"/>
              <w:jc w:val="left"/>
            </w:pPr>
            <w:r w:rsidRPr="00884616">
              <w:t>Автомобильные дороги, проезды,   пешеходные тротуары, малые архитектурные формы, элементы благоустройства</w:t>
            </w:r>
          </w:p>
          <w:p w:rsidR="001B28E6" w:rsidRPr="00884616" w:rsidRDefault="001B28E6" w:rsidP="00772F6D">
            <w:pPr>
              <w:pStyle w:val="1ff4"/>
              <w:tabs>
                <w:tab w:val="left" w:pos="142"/>
              </w:tabs>
              <w:ind w:firstLine="0"/>
              <w:jc w:val="left"/>
            </w:pPr>
          </w:p>
          <w:p w:rsidR="001B28E6" w:rsidRPr="00884616" w:rsidRDefault="001B28E6" w:rsidP="00772F6D">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747" w:type="dxa"/>
          </w:tcPr>
          <w:p w:rsidR="001B28E6" w:rsidRPr="009F1D7A" w:rsidRDefault="001B28E6" w:rsidP="00772F6D">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p>
          <w:p w:rsidR="001B28E6" w:rsidRPr="00884616" w:rsidRDefault="001B28E6" w:rsidP="00772F6D">
            <w:pPr>
              <w:widowControl w:val="0"/>
              <w:tabs>
                <w:tab w:val="left" w:pos="142"/>
                <w:tab w:val="left" w:pos="284"/>
              </w:tabs>
              <w:autoSpaceDE w:val="0"/>
              <w:rPr>
                <w:sz w:val="20"/>
                <w:szCs w:val="20"/>
              </w:rPr>
            </w:pPr>
            <w:r w:rsidRPr="00884616">
              <w:rPr>
                <w:sz w:val="20"/>
                <w:szCs w:val="20"/>
              </w:rPr>
              <w:t>не устанавливаются.</w:t>
            </w:r>
          </w:p>
          <w:p w:rsidR="001B28E6" w:rsidRPr="00884616" w:rsidRDefault="001B28E6" w:rsidP="00772F6D">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772F6D">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772F6D">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393DEA">
        <w:trPr>
          <w:trHeight w:val="245"/>
        </w:trPr>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057"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747"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left="709"/>
        <w:jc w:val="both"/>
        <w:rPr>
          <w:b/>
          <w:sz w:val="22"/>
          <w:szCs w:val="22"/>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 нет.</w:t>
      </w:r>
    </w:p>
    <w:p w:rsidR="001B28E6" w:rsidRPr="009F1D7A" w:rsidRDefault="001B28E6">
      <w:pPr>
        <w:widowControl w:val="0"/>
        <w:overflowPunct w:val="0"/>
        <w:autoSpaceDE w:val="0"/>
        <w:autoSpaceDN w:val="0"/>
        <w:adjustRightInd w:val="0"/>
        <w:ind w:firstLine="709"/>
        <w:jc w:val="both"/>
        <w:rPr>
          <w:b/>
        </w:rPr>
      </w:pPr>
    </w:p>
    <w:p w:rsidR="001B28E6" w:rsidRPr="009F1D7A" w:rsidRDefault="001B28E6">
      <w:pPr>
        <w:widowControl w:val="0"/>
        <w:overflowPunct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 нет.</w:t>
      </w:r>
    </w:p>
    <w:p w:rsidR="001B28E6" w:rsidRPr="009F1D7A" w:rsidRDefault="001B28E6">
      <w:pPr>
        <w:widowControl w:val="0"/>
        <w:overflowPunct w:val="0"/>
        <w:autoSpaceDE w:val="0"/>
        <w:autoSpaceDN w:val="0"/>
        <w:adjustRightInd w:val="0"/>
        <w:ind w:firstLine="709"/>
        <w:jc w:val="both"/>
        <w:rPr>
          <w:b/>
        </w:rPr>
      </w:pPr>
    </w:p>
    <w:p w:rsidR="001B28E6" w:rsidRPr="009F1D7A" w:rsidRDefault="001B28E6" w:rsidP="00731187">
      <w:pPr>
        <w:pStyle w:val="19"/>
        <w:jc w:val="center"/>
        <w:rPr>
          <w:rStyle w:val="1c"/>
          <w:b/>
          <w:sz w:val="24"/>
          <w:szCs w:val="24"/>
          <w:u w:val="single"/>
        </w:rPr>
      </w:pPr>
      <w:r w:rsidRPr="009F1D7A">
        <w:rPr>
          <w:rStyle w:val="1c"/>
          <w:b/>
          <w:sz w:val="24"/>
          <w:szCs w:val="24"/>
          <w:u w:val="single"/>
        </w:rPr>
        <w:t>ЗОНА ОБЪЕКТОВ СПЕЦИАЛЬОГО НАЗНАЧЕНИЯ (СНЗ-3)</w:t>
      </w:r>
    </w:p>
    <w:p w:rsidR="001B28E6" w:rsidRPr="009F1D7A" w:rsidRDefault="001B28E6" w:rsidP="00731187">
      <w:pPr>
        <w:widowControl w:val="0"/>
        <w:autoSpaceDE w:val="0"/>
        <w:autoSpaceDN w:val="0"/>
        <w:adjustRightInd w:val="0"/>
        <w:spacing w:before="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119"/>
        <w:gridCol w:w="3685"/>
        <w:gridCol w:w="3119"/>
      </w:tblGrid>
      <w:tr w:rsidR="001B28E6" w:rsidRPr="00884616" w:rsidTr="0022335B">
        <w:trPr>
          <w:tblHeader/>
        </w:trPr>
        <w:tc>
          <w:tcPr>
            <w:tcW w:w="8330" w:type="dxa"/>
            <w:gridSpan w:val="3"/>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685"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2335B">
        <w:trPr>
          <w:tblHeader/>
        </w:trPr>
        <w:tc>
          <w:tcPr>
            <w:tcW w:w="2376"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9"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685" w:type="dxa"/>
            <w:vMerge/>
          </w:tcPr>
          <w:p w:rsidR="001B28E6" w:rsidRPr="00884616" w:rsidRDefault="001B28E6" w:rsidP="00731187">
            <w:pPr>
              <w:widowControl w:val="0"/>
              <w:autoSpaceDE w:val="0"/>
              <w:autoSpaceDN w:val="0"/>
              <w:adjustRightInd w:val="0"/>
              <w:jc w:val="center"/>
              <w:rPr>
                <w:b/>
                <w:sz w:val="20"/>
                <w:szCs w:val="20"/>
              </w:rPr>
            </w:pPr>
          </w:p>
        </w:tc>
        <w:tc>
          <w:tcPr>
            <w:tcW w:w="3119" w:type="dxa"/>
            <w:vMerge/>
          </w:tcPr>
          <w:p w:rsidR="001B28E6" w:rsidRPr="00884616" w:rsidRDefault="001B28E6" w:rsidP="00731187">
            <w:pPr>
              <w:widowControl w:val="0"/>
              <w:autoSpaceDE w:val="0"/>
              <w:autoSpaceDN w:val="0"/>
              <w:adjustRightInd w:val="0"/>
              <w:jc w:val="center"/>
              <w:rPr>
                <w:b/>
                <w:sz w:val="20"/>
                <w:szCs w:val="20"/>
              </w:rPr>
            </w:pPr>
          </w:p>
        </w:tc>
      </w:tr>
      <w:tr w:rsidR="001B28E6" w:rsidRPr="00884616" w:rsidTr="0022335B">
        <w:trPr>
          <w:tblHeader/>
        </w:trPr>
        <w:tc>
          <w:tcPr>
            <w:tcW w:w="2376"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2</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3</w:t>
            </w:r>
          </w:p>
        </w:tc>
        <w:tc>
          <w:tcPr>
            <w:tcW w:w="368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5</w:t>
            </w:r>
          </w:p>
        </w:tc>
      </w:tr>
      <w:tr w:rsidR="001B28E6" w:rsidRPr="00884616" w:rsidTr="0022335B">
        <w:tc>
          <w:tcPr>
            <w:tcW w:w="2376" w:type="dxa"/>
          </w:tcPr>
          <w:p w:rsidR="001B28E6" w:rsidRPr="00884616" w:rsidRDefault="001B28E6" w:rsidP="00731187">
            <w:pPr>
              <w:textAlignment w:val="baseline"/>
              <w:rPr>
                <w:sz w:val="20"/>
                <w:szCs w:val="20"/>
              </w:rPr>
            </w:pPr>
            <w:r w:rsidRPr="00884616">
              <w:rPr>
                <w:sz w:val="20"/>
                <w:szCs w:val="20"/>
              </w:rPr>
              <w:t>Обеспечение деятельности по исполнению наказаний 8.4.</w:t>
            </w:r>
          </w:p>
        </w:tc>
        <w:tc>
          <w:tcPr>
            <w:tcW w:w="2835" w:type="dxa"/>
          </w:tcPr>
          <w:p w:rsidR="001B28E6" w:rsidRPr="00884616" w:rsidRDefault="001B28E6" w:rsidP="00731187">
            <w:pPr>
              <w:textAlignment w:val="baseline"/>
              <w:rPr>
                <w:sz w:val="20"/>
                <w:szCs w:val="20"/>
              </w:rPr>
            </w:pPr>
            <w:r w:rsidRPr="00884616">
              <w:rPr>
                <w:sz w:val="20"/>
                <w:szCs w:val="20"/>
              </w:rPr>
              <w:t>Размещение объектов капитального строительства для создания мест лишения свободы (следственные изоляторы, тюрьмы, поселения)</w:t>
            </w:r>
          </w:p>
        </w:tc>
        <w:tc>
          <w:tcPr>
            <w:tcW w:w="3119" w:type="dxa"/>
          </w:tcPr>
          <w:p w:rsidR="001B28E6" w:rsidRPr="00884616" w:rsidRDefault="001B28E6" w:rsidP="00731187">
            <w:pPr>
              <w:pStyle w:val="1ff4"/>
              <w:tabs>
                <w:tab w:val="left" w:pos="142"/>
              </w:tabs>
              <w:ind w:firstLine="0"/>
              <w:jc w:val="left"/>
              <w:rPr>
                <w:bCs/>
              </w:rPr>
            </w:pPr>
            <w:r w:rsidRPr="00884616">
              <w:rPr>
                <w:bCs/>
              </w:rPr>
              <w:t xml:space="preserve">Следственные изоляторы, </w:t>
            </w:r>
          </w:p>
          <w:p w:rsidR="001B28E6" w:rsidRPr="00884616" w:rsidRDefault="001B28E6" w:rsidP="00731187">
            <w:pPr>
              <w:pStyle w:val="1ff4"/>
              <w:tabs>
                <w:tab w:val="left" w:pos="142"/>
              </w:tabs>
              <w:ind w:firstLine="0"/>
              <w:jc w:val="left"/>
              <w:rPr>
                <w:lang w:eastAsia="en-US"/>
              </w:rPr>
            </w:pPr>
            <w:r w:rsidRPr="00884616">
              <w:rPr>
                <w:bCs/>
              </w:rPr>
              <w:t>Исправительные колонии</w:t>
            </w:r>
          </w:p>
        </w:tc>
        <w:tc>
          <w:tcPr>
            <w:tcW w:w="3685" w:type="dxa"/>
          </w:tcPr>
          <w:p w:rsidR="001B28E6" w:rsidRPr="00884616" w:rsidRDefault="001B28E6" w:rsidP="00731187">
            <w:pPr>
              <w:widowControl w:val="0"/>
              <w:tabs>
                <w:tab w:val="left" w:pos="142"/>
              </w:tabs>
              <w:autoSpaceDE w:val="0"/>
              <w:snapToGrid w:val="0"/>
              <w:rPr>
                <w:sz w:val="20"/>
                <w:szCs w:val="20"/>
              </w:rPr>
            </w:pPr>
            <w:r w:rsidRPr="009F1D7A">
              <w:rPr>
                <w:rFonts w:eastAsia="Times New Roman"/>
                <w:sz w:val="20"/>
                <w:szCs w:val="20"/>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tc>
        <w:tc>
          <w:tcPr>
            <w:tcW w:w="3119" w:type="dxa"/>
            <w:vMerge w:val="restart"/>
          </w:tcPr>
          <w:p w:rsidR="001B28E6" w:rsidRPr="00884616" w:rsidRDefault="001B28E6" w:rsidP="00731187">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w:t>
            </w:r>
            <w:proofErr w:type="spellStart"/>
            <w:proofErr w:type="gramStart"/>
            <w:r w:rsidRPr="00884616">
              <w:rPr>
                <w:sz w:val="20"/>
                <w:szCs w:val="20"/>
              </w:rPr>
              <w:t>техниче-скими</w:t>
            </w:r>
            <w:proofErr w:type="spellEnd"/>
            <w:proofErr w:type="gramEnd"/>
            <w:r w:rsidRPr="00884616">
              <w:rPr>
                <w:sz w:val="20"/>
                <w:szCs w:val="20"/>
              </w:rPr>
              <w:t xml:space="preserve"> регламентами</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p w:rsidR="001B28E6" w:rsidRPr="00884616" w:rsidRDefault="001B28E6" w:rsidP="00731187">
            <w:pPr>
              <w:widowControl w:val="0"/>
              <w:autoSpaceDE w:val="0"/>
              <w:autoSpaceDN w:val="0"/>
              <w:adjustRightInd w:val="0"/>
              <w:rPr>
                <w:sz w:val="20"/>
                <w:szCs w:val="20"/>
              </w:rPr>
            </w:pPr>
          </w:p>
        </w:tc>
      </w:tr>
      <w:tr w:rsidR="001B28E6" w:rsidRPr="00884616" w:rsidTr="0022335B">
        <w:tc>
          <w:tcPr>
            <w:tcW w:w="2376" w:type="dxa"/>
          </w:tcPr>
          <w:p w:rsidR="001B28E6" w:rsidRPr="00884616" w:rsidRDefault="001B28E6" w:rsidP="00731187">
            <w:pPr>
              <w:textAlignment w:val="baseline"/>
              <w:rPr>
                <w:sz w:val="20"/>
                <w:szCs w:val="20"/>
              </w:rPr>
            </w:pPr>
            <w:r w:rsidRPr="00884616">
              <w:rPr>
                <w:sz w:val="20"/>
                <w:szCs w:val="20"/>
              </w:rPr>
              <w:t>Ветеринарное обслуживание 3.10</w:t>
            </w:r>
          </w:p>
        </w:tc>
        <w:tc>
          <w:tcPr>
            <w:tcW w:w="2835" w:type="dxa"/>
          </w:tcPr>
          <w:p w:rsidR="001B28E6" w:rsidRPr="00884616" w:rsidRDefault="001B28E6" w:rsidP="00731187">
            <w:pPr>
              <w:textAlignment w:val="baseline"/>
              <w:rPr>
                <w:sz w:val="20"/>
                <w:szCs w:val="20"/>
              </w:rPr>
            </w:pPr>
            <w:r w:rsidRPr="00884616">
              <w:rPr>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c>
          <w:tcPr>
            <w:tcW w:w="3119" w:type="dxa"/>
          </w:tcPr>
          <w:p w:rsidR="001B28E6" w:rsidRPr="00884616" w:rsidRDefault="001B28E6" w:rsidP="00731187">
            <w:pPr>
              <w:autoSpaceDE w:val="0"/>
              <w:autoSpaceDN w:val="0"/>
              <w:adjustRightInd w:val="0"/>
              <w:rPr>
                <w:sz w:val="20"/>
                <w:szCs w:val="20"/>
              </w:rPr>
            </w:pPr>
            <w:r w:rsidRPr="00884616">
              <w:rPr>
                <w:sz w:val="20"/>
                <w:szCs w:val="20"/>
              </w:rPr>
              <w:t>Объекты по оказанию помощи домашним животным.</w:t>
            </w:r>
          </w:p>
          <w:p w:rsidR="001B28E6" w:rsidRPr="00884616" w:rsidRDefault="001B28E6" w:rsidP="00731187">
            <w:pPr>
              <w:pStyle w:val="1ff4"/>
              <w:tabs>
                <w:tab w:val="left" w:pos="142"/>
              </w:tabs>
              <w:ind w:firstLine="0"/>
              <w:jc w:val="left"/>
              <w:rPr>
                <w:bCs/>
              </w:rPr>
            </w:pPr>
            <w:r w:rsidRPr="00884616">
              <w:t>Объекты специального назначения по содержанию животных.</w:t>
            </w:r>
          </w:p>
        </w:tc>
        <w:tc>
          <w:tcPr>
            <w:tcW w:w="3685" w:type="dxa"/>
          </w:tcPr>
          <w:p w:rsidR="001B28E6" w:rsidRPr="00884616" w:rsidRDefault="001B28E6" w:rsidP="00731187">
            <w:pPr>
              <w:widowControl w:val="0"/>
              <w:tabs>
                <w:tab w:val="left" w:pos="142"/>
              </w:tabs>
              <w:autoSpaceDE w:val="0"/>
              <w:snapToGrid w:val="0"/>
              <w:rPr>
                <w:sz w:val="20"/>
                <w:szCs w:val="20"/>
              </w:rPr>
            </w:pPr>
            <w:r w:rsidRPr="00884616">
              <w:rPr>
                <w:sz w:val="20"/>
                <w:szCs w:val="20"/>
              </w:rPr>
              <w:t xml:space="preserve">Минимальный размер земельного участка – </w:t>
            </w:r>
            <w:smartTag w:uri="urn:schemas-microsoft-com:office:smarttags" w:element="metricconverter">
              <w:smartTagPr>
                <w:attr w:name="ProductID" w:val="0,01 га"/>
              </w:smartTagPr>
              <w:r w:rsidRPr="00884616">
                <w:rPr>
                  <w:sz w:val="20"/>
                  <w:szCs w:val="20"/>
                </w:rPr>
                <w:t>0,01 га</w:t>
              </w:r>
            </w:smartTag>
            <w:r w:rsidRPr="00884616">
              <w:rPr>
                <w:sz w:val="20"/>
                <w:szCs w:val="20"/>
              </w:rPr>
              <w:t>.</w:t>
            </w:r>
          </w:p>
          <w:p w:rsidR="001B28E6" w:rsidRPr="00884616" w:rsidRDefault="001B28E6" w:rsidP="00731187">
            <w:pPr>
              <w:widowControl w:val="0"/>
              <w:tabs>
                <w:tab w:val="left" w:pos="142"/>
              </w:tabs>
              <w:autoSpaceDE w:val="0"/>
              <w:snapToGrid w:val="0"/>
              <w:rPr>
                <w:sz w:val="20"/>
                <w:szCs w:val="20"/>
              </w:rPr>
            </w:pPr>
            <w:r w:rsidRPr="00884616">
              <w:rPr>
                <w:sz w:val="20"/>
                <w:szCs w:val="20"/>
              </w:rPr>
              <w:t xml:space="preserve">Максимальный размер земельного участка – </w:t>
            </w:r>
            <w:smartTag w:uri="urn:schemas-microsoft-com:office:smarttags" w:element="metricconverter">
              <w:smartTagPr>
                <w:attr w:name="ProductID" w:val="0,5 га"/>
              </w:smartTagPr>
              <w:r w:rsidRPr="00884616">
                <w:rPr>
                  <w:sz w:val="20"/>
                  <w:szCs w:val="20"/>
                </w:rPr>
                <w:t>0,5 га</w:t>
              </w:r>
            </w:smartTag>
            <w:r w:rsidRPr="00884616">
              <w:rPr>
                <w:sz w:val="20"/>
                <w:szCs w:val="20"/>
              </w:rPr>
              <w:t>.</w:t>
            </w:r>
          </w:p>
          <w:p w:rsidR="001B28E6" w:rsidRPr="00884616" w:rsidRDefault="001B28E6" w:rsidP="00731187">
            <w:pPr>
              <w:widowControl w:val="0"/>
              <w:tabs>
                <w:tab w:val="left" w:pos="142"/>
              </w:tabs>
              <w:autoSpaceDE w:val="0"/>
              <w:snapToGrid w:val="0"/>
              <w:rPr>
                <w:sz w:val="20"/>
                <w:szCs w:val="20"/>
              </w:rPr>
            </w:pPr>
            <w:r w:rsidRPr="00884616">
              <w:rPr>
                <w:sz w:val="20"/>
                <w:szCs w:val="20"/>
              </w:rPr>
              <w:t>Минимальные отступы от границ земельных участков в целях определения мест допустимого размещения зданий, строений, сооружений не устанавливается.</w:t>
            </w:r>
          </w:p>
          <w:p w:rsidR="001B28E6" w:rsidRPr="00884616" w:rsidRDefault="001B28E6" w:rsidP="00731187">
            <w:pPr>
              <w:widowControl w:val="0"/>
              <w:tabs>
                <w:tab w:val="left" w:pos="142"/>
              </w:tabs>
              <w:autoSpaceDE w:val="0"/>
              <w:snapToGrid w:val="0"/>
              <w:rPr>
                <w:sz w:val="20"/>
                <w:szCs w:val="20"/>
              </w:rPr>
            </w:pPr>
            <w:r w:rsidRPr="00884616">
              <w:rPr>
                <w:sz w:val="20"/>
                <w:szCs w:val="20"/>
              </w:rPr>
              <w:t>Максимальное количество надземных этажей  - 3.</w:t>
            </w:r>
          </w:p>
          <w:p w:rsidR="001B28E6" w:rsidRPr="00884616" w:rsidRDefault="001B28E6" w:rsidP="00731187">
            <w:pPr>
              <w:pStyle w:val="1ff4"/>
              <w:tabs>
                <w:tab w:val="left" w:pos="142"/>
              </w:tabs>
              <w:snapToGrid w:val="0"/>
              <w:ind w:firstLine="0"/>
              <w:jc w:val="left"/>
            </w:pPr>
            <w:r w:rsidRPr="00884616">
              <w:t>Максимальный процент застройки в границах земельного участка не устанавливаются.</w:t>
            </w:r>
          </w:p>
        </w:tc>
        <w:tc>
          <w:tcPr>
            <w:tcW w:w="3119" w:type="dxa"/>
            <w:vMerge/>
          </w:tcPr>
          <w:p w:rsidR="001B28E6" w:rsidRPr="00884616" w:rsidRDefault="001B28E6" w:rsidP="00731187">
            <w:pPr>
              <w:widowControl w:val="0"/>
              <w:autoSpaceDE w:val="0"/>
              <w:autoSpaceDN w:val="0"/>
              <w:adjustRightInd w:val="0"/>
              <w:rPr>
                <w:sz w:val="20"/>
                <w:szCs w:val="20"/>
              </w:rPr>
            </w:pPr>
          </w:p>
        </w:tc>
      </w:tr>
      <w:tr w:rsidR="001B28E6" w:rsidRPr="00884616" w:rsidTr="0022335B">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731187">
            <w:pPr>
              <w:widowControl w:val="0"/>
              <w:autoSpaceDE w:val="0"/>
              <w:autoSpaceDN w:val="0"/>
              <w:adjustRightInd w:val="0"/>
              <w:rPr>
                <w:sz w:val="20"/>
                <w:szCs w:val="20"/>
              </w:rPr>
            </w:pPr>
          </w:p>
        </w:tc>
        <w:tc>
          <w:tcPr>
            <w:tcW w:w="2835" w:type="dxa"/>
          </w:tcPr>
          <w:p w:rsidR="001B28E6" w:rsidRPr="00884616" w:rsidRDefault="001B28E6" w:rsidP="0073118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9" w:type="dxa"/>
          </w:tcPr>
          <w:p w:rsidR="001B28E6" w:rsidRPr="00884616" w:rsidRDefault="001B28E6" w:rsidP="00731187">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685" w:type="dxa"/>
            <w:vMerge w:val="restart"/>
          </w:tcPr>
          <w:p w:rsidR="001B28E6" w:rsidRPr="00884616" w:rsidRDefault="001B28E6" w:rsidP="00731187">
            <w:pPr>
              <w:pStyle w:val="ConsPlusNormal"/>
              <w:ind w:firstLine="0"/>
              <w:rPr>
                <w:rFonts w:cs="Arial"/>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w:t>
            </w:r>
            <w:r w:rsidRPr="00884616">
              <w:rPr>
                <w:rFonts w:cs="Arial"/>
              </w:rPr>
              <w:t xml:space="preserve">не </w:t>
            </w:r>
            <w:r w:rsidRPr="009F1D7A">
              <w:rPr>
                <w:rFonts w:ascii="Times New Roman" w:hAnsi="Times New Roman"/>
              </w:rPr>
              <w:t>устанавливаются.</w:t>
            </w:r>
          </w:p>
          <w:p w:rsidR="001B28E6" w:rsidRPr="009F1D7A" w:rsidRDefault="001B28E6" w:rsidP="00731187">
            <w:pPr>
              <w:pStyle w:val="ConsPlusNormal"/>
              <w:ind w:firstLine="0"/>
              <w:rPr>
                <w:rFonts w:ascii="Times New Roman" w:hAnsi="Times New Roman"/>
              </w:rPr>
            </w:pPr>
            <w:r w:rsidRPr="009F1D7A">
              <w:rPr>
                <w:rFonts w:ascii="Times New Roman" w:hAnsi="Times New Roman"/>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p w:rsidR="001B28E6" w:rsidRPr="00884616" w:rsidRDefault="001B28E6" w:rsidP="00731187">
            <w:pPr>
              <w:pStyle w:val="1ff4"/>
              <w:tabs>
                <w:tab w:val="left" w:pos="142"/>
              </w:tabs>
              <w:ind w:firstLine="0"/>
              <w:jc w:val="left"/>
            </w:pPr>
          </w:p>
        </w:tc>
        <w:tc>
          <w:tcPr>
            <w:tcW w:w="3119" w:type="dxa"/>
            <w:vMerge w:val="restart"/>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roofErr w:type="gramStart"/>
            <w:r w:rsidRPr="00884616">
              <w:rPr>
                <w:sz w:val="20"/>
                <w:szCs w:val="20"/>
              </w:rPr>
              <w:t xml:space="preserve"> ,</w:t>
            </w:r>
            <w:proofErr w:type="gramEnd"/>
            <w:r w:rsidRPr="00884616">
              <w:rPr>
                <w:sz w:val="20"/>
                <w:szCs w:val="20"/>
              </w:rPr>
              <w:t xml:space="preserve"> в соответствии с </w:t>
            </w:r>
            <w:proofErr w:type="spellStart"/>
            <w:r w:rsidRPr="00884616">
              <w:rPr>
                <w:sz w:val="20"/>
                <w:szCs w:val="20"/>
              </w:rPr>
              <w:t>техниче-скими</w:t>
            </w:r>
            <w:proofErr w:type="spellEnd"/>
            <w:r w:rsidRPr="00884616">
              <w:rPr>
                <w:sz w:val="20"/>
                <w:szCs w:val="20"/>
              </w:rPr>
              <w:t xml:space="preserve"> регламентами</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2335B">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89204E">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3119" w:type="dxa"/>
          </w:tcPr>
          <w:p w:rsidR="001B28E6" w:rsidRPr="00884616" w:rsidRDefault="001B28E6" w:rsidP="00731187">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89204E">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685" w:type="dxa"/>
            <w:vMerge/>
          </w:tcPr>
          <w:p w:rsidR="001B28E6" w:rsidRPr="00884616" w:rsidRDefault="001B28E6" w:rsidP="00731187">
            <w:pPr>
              <w:widowControl w:val="0"/>
              <w:tabs>
                <w:tab w:val="left" w:pos="142"/>
              </w:tabs>
              <w:autoSpaceDE w:val="0"/>
              <w:autoSpaceDN w:val="0"/>
              <w:adjustRightInd w:val="0"/>
              <w:rPr>
                <w:sz w:val="20"/>
                <w:szCs w:val="20"/>
              </w:rPr>
            </w:pPr>
          </w:p>
        </w:tc>
        <w:tc>
          <w:tcPr>
            <w:tcW w:w="3119" w:type="dxa"/>
            <w:vMerge/>
          </w:tcPr>
          <w:p w:rsidR="001B28E6" w:rsidRPr="00884616" w:rsidRDefault="001B28E6" w:rsidP="00731187">
            <w:pPr>
              <w:widowControl w:val="0"/>
              <w:autoSpaceDE w:val="0"/>
              <w:autoSpaceDN w:val="0"/>
              <w:adjustRightInd w:val="0"/>
              <w:rPr>
                <w:sz w:val="20"/>
                <w:szCs w:val="20"/>
              </w:rPr>
            </w:pPr>
          </w:p>
        </w:tc>
      </w:tr>
      <w:tr w:rsidR="001B28E6" w:rsidRPr="00884616" w:rsidTr="0022335B">
        <w:tc>
          <w:tcPr>
            <w:tcW w:w="2376" w:type="dxa"/>
          </w:tcPr>
          <w:p w:rsidR="001B28E6" w:rsidRPr="00884616" w:rsidRDefault="001B28E6" w:rsidP="00731187">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731187">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9" w:type="dxa"/>
          </w:tcPr>
          <w:p w:rsidR="001B28E6" w:rsidRPr="00884616" w:rsidRDefault="001B28E6" w:rsidP="00731187">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731187">
            <w:pPr>
              <w:pStyle w:val="1ff4"/>
              <w:tabs>
                <w:tab w:val="left" w:pos="142"/>
              </w:tabs>
              <w:ind w:firstLine="0"/>
              <w:jc w:val="left"/>
            </w:pPr>
          </w:p>
          <w:p w:rsidR="001B28E6" w:rsidRPr="00884616" w:rsidRDefault="001B28E6" w:rsidP="00731187">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685" w:type="dxa"/>
          </w:tcPr>
          <w:p w:rsidR="001B28E6" w:rsidRPr="009F1D7A" w:rsidRDefault="001B28E6" w:rsidP="00731187">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731187">
            <w:pPr>
              <w:widowControl w:val="0"/>
              <w:tabs>
                <w:tab w:val="left" w:pos="142"/>
                <w:tab w:val="left" w:pos="284"/>
              </w:tabs>
              <w:autoSpaceDE w:val="0"/>
              <w:rPr>
                <w:sz w:val="20"/>
                <w:szCs w:val="20"/>
              </w:rPr>
            </w:pPr>
            <w:r w:rsidRPr="00884616">
              <w:rPr>
                <w:sz w:val="20"/>
                <w:szCs w:val="20"/>
              </w:rPr>
              <w:t>Параметры объектов капитального строительства определяются в соответствии с требованиями технических регламентов, строительных норм и правил.</w:t>
            </w:r>
          </w:p>
        </w:tc>
        <w:tc>
          <w:tcPr>
            <w:tcW w:w="3119" w:type="dxa"/>
          </w:tcPr>
          <w:p w:rsidR="001B28E6" w:rsidRPr="00884616" w:rsidRDefault="001B28E6" w:rsidP="00731187">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731187">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2335B">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9"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685"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rPr>
          <w:b/>
        </w:rPr>
      </w:pPr>
    </w:p>
    <w:p w:rsidR="001B28E6" w:rsidRPr="009F1D7A" w:rsidRDefault="001B28E6">
      <w:pPr>
        <w:widowControl w:val="0"/>
        <w:autoSpaceDE w:val="0"/>
        <w:autoSpaceDN w:val="0"/>
        <w:adjustRightInd w:val="0"/>
        <w:ind w:firstLine="709"/>
        <w:jc w:val="both"/>
      </w:pPr>
      <w:r w:rsidRPr="009F1D7A">
        <w:rPr>
          <w:b/>
        </w:rPr>
        <w:t>2.ВСПОМОГАТЕЛЬНЫЕ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119"/>
        <w:gridCol w:w="3685"/>
        <w:gridCol w:w="3119"/>
      </w:tblGrid>
      <w:tr w:rsidR="001B28E6" w:rsidRPr="00884616" w:rsidTr="0022335B">
        <w:trPr>
          <w:tblHeader/>
        </w:trPr>
        <w:tc>
          <w:tcPr>
            <w:tcW w:w="8330" w:type="dxa"/>
            <w:gridSpan w:val="3"/>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685"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2335B">
        <w:trPr>
          <w:tblHeader/>
        </w:trPr>
        <w:tc>
          <w:tcPr>
            <w:tcW w:w="2376"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9" w:type="dxa"/>
          </w:tcPr>
          <w:p w:rsidR="001B28E6" w:rsidRPr="00884616" w:rsidRDefault="001B28E6" w:rsidP="00731187">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731187">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685" w:type="dxa"/>
            <w:vMerge/>
          </w:tcPr>
          <w:p w:rsidR="001B28E6" w:rsidRPr="00884616" w:rsidRDefault="001B28E6" w:rsidP="00731187">
            <w:pPr>
              <w:widowControl w:val="0"/>
              <w:autoSpaceDE w:val="0"/>
              <w:autoSpaceDN w:val="0"/>
              <w:adjustRightInd w:val="0"/>
              <w:jc w:val="center"/>
              <w:rPr>
                <w:b/>
                <w:sz w:val="20"/>
                <w:szCs w:val="20"/>
              </w:rPr>
            </w:pPr>
          </w:p>
        </w:tc>
        <w:tc>
          <w:tcPr>
            <w:tcW w:w="3119" w:type="dxa"/>
            <w:vMerge/>
          </w:tcPr>
          <w:p w:rsidR="001B28E6" w:rsidRPr="00884616" w:rsidRDefault="001B28E6" w:rsidP="00731187">
            <w:pPr>
              <w:widowControl w:val="0"/>
              <w:autoSpaceDE w:val="0"/>
              <w:autoSpaceDN w:val="0"/>
              <w:adjustRightInd w:val="0"/>
              <w:jc w:val="center"/>
              <w:rPr>
                <w:b/>
                <w:sz w:val="20"/>
                <w:szCs w:val="20"/>
              </w:rPr>
            </w:pPr>
          </w:p>
        </w:tc>
      </w:tr>
      <w:tr w:rsidR="001B28E6" w:rsidRPr="00884616" w:rsidTr="0022335B">
        <w:trPr>
          <w:trHeight w:val="245"/>
          <w:tblHeader/>
        </w:trPr>
        <w:tc>
          <w:tcPr>
            <w:tcW w:w="2376"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2</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3</w:t>
            </w:r>
          </w:p>
        </w:tc>
        <w:tc>
          <w:tcPr>
            <w:tcW w:w="3685"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731187">
            <w:pPr>
              <w:widowControl w:val="0"/>
              <w:autoSpaceDE w:val="0"/>
              <w:autoSpaceDN w:val="0"/>
              <w:adjustRightInd w:val="0"/>
              <w:jc w:val="center"/>
              <w:rPr>
                <w:sz w:val="20"/>
                <w:szCs w:val="20"/>
              </w:rPr>
            </w:pPr>
            <w:r w:rsidRPr="00884616">
              <w:rPr>
                <w:sz w:val="20"/>
                <w:szCs w:val="20"/>
              </w:rPr>
              <w:t>5</w:t>
            </w:r>
          </w:p>
        </w:tc>
      </w:tr>
      <w:tr w:rsidR="001B28E6" w:rsidRPr="00884616" w:rsidTr="0022335B">
        <w:tc>
          <w:tcPr>
            <w:tcW w:w="2376" w:type="dxa"/>
          </w:tcPr>
          <w:p w:rsidR="001B28E6" w:rsidRPr="00884616" w:rsidRDefault="001B28E6" w:rsidP="00731187">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731187">
            <w:pPr>
              <w:widowControl w:val="0"/>
              <w:autoSpaceDE w:val="0"/>
              <w:autoSpaceDN w:val="0"/>
              <w:adjustRightInd w:val="0"/>
              <w:rPr>
                <w:sz w:val="20"/>
                <w:szCs w:val="20"/>
              </w:rPr>
            </w:pPr>
          </w:p>
        </w:tc>
        <w:tc>
          <w:tcPr>
            <w:tcW w:w="2835" w:type="dxa"/>
          </w:tcPr>
          <w:p w:rsidR="001B28E6" w:rsidRPr="00884616" w:rsidRDefault="001B28E6" w:rsidP="00731187">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9" w:type="dxa"/>
          </w:tcPr>
          <w:p w:rsidR="001B28E6" w:rsidRPr="00884616" w:rsidRDefault="001B28E6" w:rsidP="00731187">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685" w:type="dxa"/>
          </w:tcPr>
          <w:p w:rsidR="001B28E6" w:rsidRPr="009F1D7A" w:rsidRDefault="001B28E6" w:rsidP="00731187">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731187">
            <w:pPr>
              <w:pStyle w:val="ConsPlusNormal"/>
              <w:ind w:firstLine="0"/>
              <w:rPr>
                <w:rFonts w:ascii="Times New Roman" w:hAnsi="Times New Roman"/>
              </w:rPr>
            </w:pPr>
            <w:r w:rsidRPr="009F1D7A">
              <w:rPr>
                <w:rFonts w:ascii="Times New Roman" w:hAnsi="Times New Roman"/>
              </w:rPr>
              <w:t xml:space="preserve">Параметры разрешённого использования, </w:t>
            </w:r>
            <w:proofErr w:type="gramStart"/>
            <w:r w:rsidRPr="009F1D7A">
              <w:rPr>
                <w:rFonts w:ascii="Times New Roman" w:hAnsi="Times New Roman"/>
              </w:rPr>
              <w:t>определяются по основному виду разрешённого использования совместно с которым вид применяется</w:t>
            </w:r>
            <w:proofErr w:type="gramEnd"/>
            <w:r w:rsidRPr="009F1D7A">
              <w:rPr>
                <w:rFonts w:ascii="Times New Roman" w:hAnsi="Times New Roman"/>
              </w:rPr>
              <w:t>, в качестве вспомогательного</w:t>
            </w:r>
          </w:p>
        </w:tc>
        <w:tc>
          <w:tcPr>
            <w:tcW w:w="3119" w:type="dxa"/>
          </w:tcPr>
          <w:p w:rsidR="001B28E6" w:rsidRPr="00884616" w:rsidRDefault="001B28E6" w:rsidP="00731187">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w:t>
            </w:r>
            <w:proofErr w:type="spellStart"/>
            <w:proofErr w:type="gramStart"/>
            <w:r w:rsidRPr="00884616">
              <w:rPr>
                <w:sz w:val="20"/>
                <w:szCs w:val="20"/>
              </w:rPr>
              <w:t>техниче-скими</w:t>
            </w:r>
            <w:proofErr w:type="spellEnd"/>
            <w:proofErr w:type="gramEnd"/>
            <w:r w:rsidRPr="00884616">
              <w:rPr>
                <w:sz w:val="20"/>
                <w:szCs w:val="20"/>
              </w:rPr>
              <w:t xml:space="preserve"> регламентами</w:t>
            </w:r>
          </w:p>
        </w:tc>
      </w:tr>
    </w:tbl>
    <w:p w:rsidR="001B28E6" w:rsidRPr="009F1D7A" w:rsidRDefault="001B28E6">
      <w:pPr>
        <w:widowControl w:val="0"/>
        <w:overflowPunct w:val="0"/>
        <w:autoSpaceDE w:val="0"/>
        <w:autoSpaceDN w:val="0"/>
        <w:adjustRightInd w:val="0"/>
        <w:ind w:firstLine="709"/>
        <w:jc w:val="both"/>
        <w:rPr>
          <w:b/>
        </w:rPr>
      </w:pPr>
    </w:p>
    <w:p w:rsidR="001B28E6" w:rsidRPr="009F1D7A" w:rsidRDefault="001B28E6">
      <w:pPr>
        <w:widowControl w:val="0"/>
        <w:overflowPunct w:val="0"/>
        <w:autoSpaceDE w:val="0"/>
        <w:autoSpaceDN w:val="0"/>
        <w:adjustRightInd w:val="0"/>
        <w:ind w:firstLine="709"/>
        <w:jc w:val="both"/>
        <w:rPr>
          <w:b/>
        </w:rPr>
      </w:pPr>
      <w:r w:rsidRPr="009F1D7A">
        <w:rPr>
          <w:b/>
        </w:rPr>
        <w:t>3. УСЛОВНО РАЗРЕШЁННЫЕ ВИДЫ И ПАРАМЕТРЫ ИСПОЛЬЗОВАНИЯ ЗЕМЕЛЬНЫХ УЧАСТКОВ И ОБЪЕКТОВ КАПИТАЛЬНОГО СТРОИТЕЛЬСТВА:</w:t>
      </w:r>
      <w:r>
        <w:rPr>
          <w:b/>
        </w:rPr>
        <w:t xml:space="preserve"> нет.</w:t>
      </w:r>
    </w:p>
    <w:p w:rsidR="001B28E6" w:rsidRPr="009F1D7A" w:rsidRDefault="001B28E6">
      <w:pPr>
        <w:widowControl w:val="0"/>
        <w:overflowPunct w:val="0"/>
        <w:autoSpaceDE w:val="0"/>
        <w:autoSpaceDN w:val="0"/>
        <w:adjustRightInd w:val="0"/>
        <w:ind w:firstLine="709"/>
        <w:jc w:val="both"/>
        <w:rPr>
          <w:b/>
        </w:rPr>
      </w:pPr>
    </w:p>
    <w:p w:rsidR="001B28E6" w:rsidRPr="009F1D7A" w:rsidRDefault="001B28E6">
      <w:pPr>
        <w:pStyle w:val="6"/>
        <w:rPr>
          <w:u w:val="single"/>
        </w:rPr>
      </w:pPr>
      <w:r w:rsidRPr="009F1D7A">
        <w:rPr>
          <w:u w:val="single"/>
        </w:rPr>
        <w:t>ЗОНА РЕЖИМНЫХ ОБЪЕКТОВ (СНЗ-4)</w:t>
      </w:r>
    </w:p>
    <w:p w:rsidR="001B28E6" w:rsidRPr="009F1D7A" w:rsidRDefault="001B28E6">
      <w:pPr>
        <w:jc w:val="center"/>
        <w:rPr>
          <w:b/>
        </w:rPr>
      </w:pPr>
    </w:p>
    <w:p w:rsidR="001B28E6" w:rsidRPr="009F1D7A" w:rsidRDefault="001B28E6">
      <w:pPr>
        <w:widowControl w:val="0"/>
        <w:autoSpaceDE w:val="0"/>
        <w:autoSpaceDN w:val="0"/>
        <w:adjustRightInd w:val="0"/>
        <w:spacing w:before="120" w:after="120"/>
        <w:ind w:firstLine="851"/>
        <w:jc w:val="both"/>
        <w:rPr>
          <w:b/>
        </w:rPr>
      </w:pPr>
      <w:r w:rsidRPr="009F1D7A">
        <w:rPr>
          <w:b/>
        </w:rPr>
        <w:t>1. ОСНОВНЫЕ ВИДЫ И ПАРАМЕТРЫ РАЗРЕШЁННОГО ИСПОЛЬЗОВАНИЯ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119"/>
        <w:gridCol w:w="3685"/>
        <w:gridCol w:w="3119"/>
      </w:tblGrid>
      <w:tr w:rsidR="001B28E6" w:rsidRPr="00884616" w:rsidTr="0022335B">
        <w:trPr>
          <w:tblHeader/>
        </w:trPr>
        <w:tc>
          <w:tcPr>
            <w:tcW w:w="8330" w:type="dxa"/>
            <w:gridSpan w:val="3"/>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685" w:type="dxa"/>
            <w:vMerge w:val="restart"/>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2335B">
        <w:trPr>
          <w:tblHeader/>
        </w:trPr>
        <w:tc>
          <w:tcPr>
            <w:tcW w:w="2376" w:type="dxa"/>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5B6726">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19" w:type="dxa"/>
          </w:tcPr>
          <w:p w:rsidR="001B28E6" w:rsidRPr="00884616" w:rsidRDefault="001B28E6" w:rsidP="005B6726">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5B6726">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685" w:type="dxa"/>
            <w:vMerge/>
          </w:tcPr>
          <w:p w:rsidR="001B28E6" w:rsidRPr="00884616" w:rsidRDefault="001B28E6" w:rsidP="005B6726">
            <w:pPr>
              <w:widowControl w:val="0"/>
              <w:autoSpaceDE w:val="0"/>
              <w:autoSpaceDN w:val="0"/>
              <w:adjustRightInd w:val="0"/>
              <w:jc w:val="center"/>
              <w:rPr>
                <w:b/>
                <w:sz w:val="20"/>
                <w:szCs w:val="20"/>
              </w:rPr>
            </w:pPr>
          </w:p>
        </w:tc>
        <w:tc>
          <w:tcPr>
            <w:tcW w:w="3119" w:type="dxa"/>
            <w:vMerge/>
          </w:tcPr>
          <w:p w:rsidR="001B28E6" w:rsidRPr="00884616" w:rsidRDefault="001B28E6" w:rsidP="005B6726">
            <w:pPr>
              <w:widowControl w:val="0"/>
              <w:autoSpaceDE w:val="0"/>
              <w:autoSpaceDN w:val="0"/>
              <w:adjustRightInd w:val="0"/>
              <w:jc w:val="center"/>
              <w:rPr>
                <w:b/>
                <w:sz w:val="20"/>
                <w:szCs w:val="20"/>
              </w:rPr>
            </w:pPr>
          </w:p>
        </w:tc>
      </w:tr>
      <w:tr w:rsidR="001B28E6" w:rsidRPr="00884616" w:rsidTr="0022335B">
        <w:trPr>
          <w:trHeight w:val="245"/>
          <w:tblHeader/>
        </w:trPr>
        <w:tc>
          <w:tcPr>
            <w:tcW w:w="2376" w:type="dxa"/>
          </w:tcPr>
          <w:p w:rsidR="001B28E6" w:rsidRPr="00884616" w:rsidRDefault="001B28E6" w:rsidP="005B6726">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5B6726">
            <w:pPr>
              <w:widowControl w:val="0"/>
              <w:autoSpaceDE w:val="0"/>
              <w:autoSpaceDN w:val="0"/>
              <w:adjustRightInd w:val="0"/>
              <w:jc w:val="center"/>
              <w:rPr>
                <w:sz w:val="20"/>
                <w:szCs w:val="20"/>
              </w:rPr>
            </w:pPr>
            <w:r w:rsidRPr="00884616">
              <w:rPr>
                <w:sz w:val="20"/>
                <w:szCs w:val="20"/>
              </w:rPr>
              <w:t>2</w:t>
            </w:r>
          </w:p>
        </w:tc>
        <w:tc>
          <w:tcPr>
            <w:tcW w:w="3119" w:type="dxa"/>
          </w:tcPr>
          <w:p w:rsidR="001B28E6" w:rsidRPr="00884616" w:rsidRDefault="001B28E6" w:rsidP="005B6726">
            <w:pPr>
              <w:widowControl w:val="0"/>
              <w:autoSpaceDE w:val="0"/>
              <w:autoSpaceDN w:val="0"/>
              <w:adjustRightInd w:val="0"/>
              <w:jc w:val="center"/>
              <w:rPr>
                <w:sz w:val="20"/>
                <w:szCs w:val="20"/>
              </w:rPr>
            </w:pPr>
            <w:r w:rsidRPr="00884616">
              <w:rPr>
                <w:sz w:val="20"/>
                <w:szCs w:val="20"/>
              </w:rPr>
              <w:t>3</w:t>
            </w:r>
          </w:p>
        </w:tc>
        <w:tc>
          <w:tcPr>
            <w:tcW w:w="3685" w:type="dxa"/>
          </w:tcPr>
          <w:p w:rsidR="001B28E6" w:rsidRPr="00884616" w:rsidRDefault="001B28E6" w:rsidP="005B6726">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5B6726">
            <w:pPr>
              <w:widowControl w:val="0"/>
              <w:autoSpaceDE w:val="0"/>
              <w:autoSpaceDN w:val="0"/>
              <w:adjustRightInd w:val="0"/>
              <w:jc w:val="center"/>
              <w:rPr>
                <w:sz w:val="20"/>
                <w:szCs w:val="20"/>
              </w:rPr>
            </w:pPr>
            <w:r w:rsidRPr="00884616">
              <w:rPr>
                <w:sz w:val="20"/>
                <w:szCs w:val="20"/>
              </w:rPr>
              <w:t>5</w:t>
            </w:r>
          </w:p>
        </w:tc>
      </w:tr>
      <w:tr w:rsidR="001B28E6" w:rsidRPr="00884616" w:rsidTr="0022335B">
        <w:trPr>
          <w:trHeight w:val="245"/>
        </w:trPr>
        <w:tc>
          <w:tcPr>
            <w:tcW w:w="2376" w:type="dxa"/>
          </w:tcPr>
          <w:p w:rsidR="001B28E6" w:rsidRPr="00884616" w:rsidRDefault="001B28E6" w:rsidP="005B6726">
            <w:pPr>
              <w:widowControl w:val="0"/>
              <w:tabs>
                <w:tab w:val="left" w:pos="142"/>
              </w:tabs>
              <w:autoSpaceDE w:val="0"/>
              <w:rPr>
                <w:sz w:val="20"/>
                <w:szCs w:val="20"/>
              </w:rPr>
            </w:pPr>
            <w:r w:rsidRPr="00884616">
              <w:rPr>
                <w:sz w:val="20"/>
                <w:szCs w:val="20"/>
              </w:rPr>
              <w:t>Обеспечение внутреннего правопорядка 8.3</w:t>
            </w:r>
          </w:p>
        </w:tc>
        <w:tc>
          <w:tcPr>
            <w:tcW w:w="2835" w:type="dxa"/>
          </w:tcPr>
          <w:p w:rsidR="001B28E6" w:rsidRPr="00884616" w:rsidRDefault="001B28E6" w:rsidP="005B6726">
            <w:pPr>
              <w:autoSpaceDE w:val="0"/>
              <w:autoSpaceDN w:val="0"/>
              <w:adjustRightInd w:val="0"/>
              <w:rPr>
                <w:sz w:val="20"/>
                <w:szCs w:val="20"/>
              </w:rPr>
            </w:pPr>
            <w:r w:rsidRPr="00884616">
              <w:rPr>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84616">
              <w:rPr>
                <w:sz w:val="20"/>
                <w:szCs w:val="20"/>
              </w:rPr>
              <w:t>Росгвардии</w:t>
            </w:r>
            <w:proofErr w:type="spellEnd"/>
            <w:r w:rsidRPr="00884616">
              <w:rPr>
                <w:sz w:val="20"/>
                <w:szCs w:val="20"/>
              </w:rPr>
              <w:t xml:space="preserve"> и спасательных служб, в которых существует военизированная служба;</w:t>
            </w:r>
          </w:p>
          <w:p w:rsidR="001B28E6" w:rsidRPr="00884616" w:rsidRDefault="001B28E6" w:rsidP="005B6726">
            <w:pPr>
              <w:autoSpaceDE w:val="0"/>
              <w:autoSpaceDN w:val="0"/>
              <w:adjustRightInd w:val="0"/>
              <w:rPr>
                <w:sz w:val="20"/>
                <w:szCs w:val="20"/>
              </w:rPr>
            </w:pPr>
            <w:r w:rsidRPr="00884616">
              <w:rPr>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3119" w:type="dxa"/>
          </w:tcPr>
          <w:p w:rsidR="001B28E6" w:rsidRPr="00884616" w:rsidRDefault="001B28E6" w:rsidP="005B6726">
            <w:pPr>
              <w:pStyle w:val="1ff4"/>
              <w:tabs>
                <w:tab w:val="left" w:pos="142"/>
              </w:tabs>
              <w:ind w:firstLine="0"/>
              <w:jc w:val="left"/>
            </w:pPr>
            <w:r w:rsidRPr="00884616">
              <w:t>Объекты Министерства чрезвычайных ситуаций, Министерство внутренних дел.</w:t>
            </w:r>
          </w:p>
          <w:p w:rsidR="001B28E6" w:rsidRPr="00884616" w:rsidRDefault="001B28E6" w:rsidP="005B6726">
            <w:pPr>
              <w:pStyle w:val="1ff4"/>
              <w:tabs>
                <w:tab w:val="left" w:pos="142"/>
              </w:tabs>
              <w:ind w:firstLine="0"/>
              <w:jc w:val="left"/>
            </w:pPr>
            <w:r w:rsidRPr="00884616">
              <w:t>Объекты гражданской обороны.</w:t>
            </w:r>
          </w:p>
        </w:tc>
        <w:tc>
          <w:tcPr>
            <w:tcW w:w="3685" w:type="dxa"/>
          </w:tcPr>
          <w:p w:rsidR="001B28E6" w:rsidRPr="009F1D7A" w:rsidRDefault="001B28E6" w:rsidP="005B6726">
            <w:pPr>
              <w:widowControl w:val="0"/>
              <w:suppressAutoHyphens/>
              <w:autoSpaceDE w:val="0"/>
              <w:rPr>
                <w:rFonts w:eastAsia="Times New Roman"/>
                <w:kern w:val="1"/>
                <w:sz w:val="20"/>
                <w:szCs w:val="20"/>
                <w:lang w:eastAsia="ar-SA"/>
              </w:rPr>
            </w:pPr>
            <w:r w:rsidRPr="009F1D7A">
              <w:rPr>
                <w:rFonts w:eastAsia="Times New Roman"/>
                <w:kern w:val="1"/>
                <w:sz w:val="20"/>
                <w:szCs w:val="20"/>
                <w:lang w:eastAsia="ar-SA"/>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884616" w:rsidRDefault="001B28E6" w:rsidP="005B6726">
            <w:pPr>
              <w:pStyle w:val="1ff4"/>
              <w:tabs>
                <w:tab w:val="left" w:pos="142"/>
              </w:tabs>
              <w:snapToGrid w:val="0"/>
              <w:ind w:firstLine="0"/>
              <w:jc w:val="left"/>
            </w:pPr>
          </w:p>
        </w:tc>
        <w:tc>
          <w:tcPr>
            <w:tcW w:w="3119" w:type="dxa"/>
          </w:tcPr>
          <w:p w:rsidR="001B28E6" w:rsidRPr="00884616" w:rsidRDefault="001B28E6" w:rsidP="005B6726">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5B6726">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2335B">
        <w:trPr>
          <w:trHeight w:val="245"/>
        </w:trPr>
        <w:tc>
          <w:tcPr>
            <w:tcW w:w="2376" w:type="dxa"/>
          </w:tcPr>
          <w:p w:rsidR="001B28E6" w:rsidRPr="00884616" w:rsidRDefault="001B28E6" w:rsidP="005B6726">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5B6726">
            <w:pPr>
              <w:widowControl w:val="0"/>
              <w:autoSpaceDE w:val="0"/>
              <w:autoSpaceDN w:val="0"/>
              <w:adjustRightInd w:val="0"/>
              <w:rPr>
                <w:sz w:val="20"/>
                <w:szCs w:val="20"/>
              </w:rPr>
            </w:pPr>
          </w:p>
        </w:tc>
        <w:tc>
          <w:tcPr>
            <w:tcW w:w="2835" w:type="dxa"/>
          </w:tcPr>
          <w:p w:rsidR="001B28E6" w:rsidRPr="00884616" w:rsidRDefault="001B28E6" w:rsidP="005B6726">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19" w:type="dxa"/>
          </w:tcPr>
          <w:p w:rsidR="001B28E6" w:rsidRPr="00884616" w:rsidRDefault="001B28E6" w:rsidP="005B6726">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685" w:type="dxa"/>
            <w:vMerge w:val="restart"/>
          </w:tcPr>
          <w:p w:rsidR="001B28E6" w:rsidRPr="009F1D7A" w:rsidRDefault="001B28E6" w:rsidP="005B6726">
            <w:pPr>
              <w:pStyle w:val="ConsPlusNormal"/>
              <w:ind w:firstLine="0"/>
              <w:rPr>
                <w:rFonts w:ascii="Times New Roman" w:hAnsi="Times New Roman"/>
              </w:rPr>
            </w:pPr>
            <w:r w:rsidRPr="009F1D7A">
              <w:rPr>
                <w:rFonts w:ascii="Times New Roman" w:hAnsi="Times New Roman"/>
              </w:rPr>
              <w:t xml:space="preserve">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 </w:t>
            </w:r>
          </w:p>
          <w:p w:rsidR="001B28E6" w:rsidRPr="009F1D7A" w:rsidRDefault="001B28E6" w:rsidP="005B6726">
            <w:pPr>
              <w:pStyle w:val="ConsPlusNormal"/>
              <w:ind w:firstLine="0"/>
              <w:rPr>
                <w:rFonts w:ascii="Times New Roman" w:hAnsi="Times New Roman"/>
              </w:rPr>
            </w:pPr>
            <w:r w:rsidRPr="009F1D7A">
              <w:rPr>
                <w:rFonts w:ascii="Times New Roman" w:hAnsi="Times New Roman"/>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vMerge w:val="restart"/>
          </w:tcPr>
          <w:p w:rsidR="001B28E6" w:rsidRPr="00884616" w:rsidRDefault="001B28E6" w:rsidP="005B6726">
            <w:pPr>
              <w:widowControl w:val="0"/>
              <w:autoSpaceDE w:val="0"/>
              <w:autoSpaceDN w:val="0"/>
              <w:adjustRightInd w:val="0"/>
              <w:rPr>
                <w:sz w:val="20"/>
                <w:szCs w:val="20"/>
              </w:rPr>
            </w:pPr>
            <w:r w:rsidRPr="00884616">
              <w:rPr>
                <w:sz w:val="20"/>
                <w:szCs w:val="20"/>
              </w:rPr>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 в соответствии с </w:t>
            </w:r>
            <w:proofErr w:type="spellStart"/>
            <w:proofErr w:type="gramStart"/>
            <w:r w:rsidRPr="00884616">
              <w:rPr>
                <w:sz w:val="20"/>
                <w:szCs w:val="20"/>
              </w:rPr>
              <w:t>техниче-скими</w:t>
            </w:r>
            <w:proofErr w:type="spellEnd"/>
            <w:proofErr w:type="gramEnd"/>
            <w:r w:rsidRPr="00884616">
              <w:rPr>
                <w:sz w:val="20"/>
                <w:szCs w:val="20"/>
              </w:rPr>
              <w:t xml:space="preserve"> регламентами</w:t>
            </w:r>
          </w:p>
          <w:p w:rsidR="001B28E6" w:rsidRPr="00884616" w:rsidRDefault="001B28E6" w:rsidP="005B6726">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2335B">
        <w:trPr>
          <w:trHeight w:val="245"/>
        </w:trPr>
        <w:tc>
          <w:tcPr>
            <w:tcW w:w="2376" w:type="dxa"/>
          </w:tcPr>
          <w:p w:rsidR="001B28E6" w:rsidRPr="00884616" w:rsidRDefault="001B28E6" w:rsidP="005B6726">
            <w:pPr>
              <w:autoSpaceDE w:val="0"/>
              <w:autoSpaceDN w:val="0"/>
              <w:adjustRightInd w:val="0"/>
              <w:rPr>
                <w:bCs/>
                <w:sz w:val="20"/>
                <w:szCs w:val="20"/>
              </w:rPr>
            </w:pPr>
            <w:r w:rsidRPr="00884616">
              <w:rPr>
                <w:bCs/>
                <w:sz w:val="20"/>
                <w:szCs w:val="20"/>
              </w:rPr>
              <w:t>Связь 6.8.</w:t>
            </w:r>
          </w:p>
        </w:tc>
        <w:tc>
          <w:tcPr>
            <w:tcW w:w="2835" w:type="dxa"/>
          </w:tcPr>
          <w:p w:rsidR="001B28E6" w:rsidRPr="00884616" w:rsidRDefault="001B28E6" w:rsidP="0089204E">
            <w:pPr>
              <w:autoSpaceDE w:val="0"/>
              <w:autoSpaceDN w:val="0"/>
              <w:adjustRightInd w:val="0"/>
              <w:rPr>
                <w:bCs/>
                <w:sz w:val="20"/>
                <w:szCs w:val="20"/>
              </w:rPr>
            </w:pPr>
            <w:r w:rsidRPr="00884616">
              <w:rPr>
                <w:sz w:val="20"/>
                <w:szCs w:val="20"/>
              </w:rPr>
              <w:t xml:space="preserve">Размещение объектов связи, радиовещания, телевидения, включая воздушные </w:t>
            </w:r>
            <w:proofErr w:type="spellStart"/>
            <w:proofErr w:type="gramStart"/>
            <w:r w:rsidRPr="00884616">
              <w:rPr>
                <w:sz w:val="20"/>
                <w:szCs w:val="20"/>
              </w:rPr>
              <w:t>радио-релейные</w:t>
            </w:r>
            <w:proofErr w:type="spellEnd"/>
            <w:proofErr w:type="gramEnd"/>
            <w:r w:rsidRPr="00884616">
              <w:rPr>
                <w:sz w:val="20"/>
                <w:szCs w:val="20"/>
              </w:rPr>
              <w:t xml:space="preserve">, надземные и </w:t>
            </w:r>
            <w:proofErr w:type="spellStart"/>
            <w:r w:rsidRPr="00884616">
              <w:rPr>
                <w:sz w:val="20"/>
                <w:szCs w:val="20"/>
              </w:rPr>
              <w:t>под-земные</w:t>
            </w:r>
            <w:proofErr w:type="spellEnd"/>
            <w:r w:rsidRPr="00884616">
              <w:rPr>
                <w:sz w:val="20"/>
                <w:szCs w:val="20"/>
              </w:rPr>
              <w:t xml:space="preserve"> кабельные линии связи, линии радиофикации,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proofErr w:type="spellStart"/>
            <w:r w:rsidRPr="00884616">
              <w:rPr>
                <w:sz w:val="20"/>
                <w:szCs w:val="20"/>
              </w:rPr>
              <w:t>со-держанием</w:t>
            </w:r>
            <w:proofErr w:type="spellEnd"/>
            <w:r w:rsidRPr="00884616">
              <w:rPr>
                <w:sz w:val="20"/>
                <w:szCs w:val="20"/>
              </w:rPr>
              <w:t xml:space="preserve"> видов разрешенного использования с кодами 3.1.1, 3.2.3</w:t>
            </w:r>
          </w:p>
        </w:tc>
        <w:tc>
          <w:tcPr>
            <w:tcW w:w="3119" w:type="dxa"/>
          </w:tcPr>
          <w:p w:rsidR="001B28E6" w:rsidRPr="00884616" w:rsidRDefault="001B28E6" w:rsidP="005B6726">
            <w:pPr>
              <w:widowControl w:val="0"/>
              <w:overflowPunct w:val="0"/>
              <w:autoSpaceDE w:val="0"/>
              <w:autoSpaceDN w:val="0"/>
              <w:adjustRightInd w:val="0"/>
              <w:rPr>
                <w:sz w:val="20"/>
                <w:szCs w:val="20"/>
              </w:rPr>
            </w:pPr>
            <w:r w:rsidRPr="00884616">
              <w:rPr>
                <w:sz w:val="20"/>
                <w:szCs w:val="20"/>
              </w:rPr>
              <w:t>Объекты связи, радиовещания, телевидения.</w:t>
            </w:r>
          </w:p>
          <w:p w:rsidR="001B28E6" w:rsidRPr="00884616" w:rsidRDefault="001B28E6" w:rsidP="0089204E">
            <w:pPr>
              <w:widowControl w:val="0"/>
              <w:overflowPunct w:val="0"/>
              <w:autoSpaceDE w:val="0"/>
              <w:autoSpaceDN w:val="0"/>
              <w:adjustRightInd w:val="0"/>
              <w:rPr>
                <w:bCs/>
                <w:sz w:val="20"/>
                <w:szCs w:val="20"/>
              </w:rPr>
            </w:pPr>
            <w:r w:rsidRPr="00884616">
              <w:rPr>
                <w:sz w:val="20"/>
                <w:szCs w:val="20"/>
              </w:rPr>
              <w:t>Воздушные радиорелейные, надземные и подземные кабельные линии связи, линии радиофикации, усилительные пункты на кабельных линиях связи, инфраструктура спутниковой связи и телерадиовещания.</w:t>
            </w:r>
          </w:p>
        </w:tc>
        <w:tc>
          <w:tcPr>
            <w:tcW w:w="3685" w:type="dxa"/>
            <w:vMerge/>
          </w:tcPr>
          <w:p w:rsidR="001B28E6" w:rsidRPr="00884616" w:rsidRDefault="001B28E6" w:rsidP="005B6726">
            <w:pPr>
              <w:widowControl w:val="0"/>
              <w:tabs>
                <w:tab w:val="left" w:pos="142"/>
              </w:tabs>
              <w:autoSpaceDE w:val="0"/>
              <w:autoSpaceDN w:val="0"/>
              <w:adjustRightInd w:val="0"/>
              <w:jc w:val="both"/>
              <w:rPr>
                <w:sz w:val="20"/>
                <w:szCs w:val="20"/>
              </w:rPr>
            </w:pPr>
          </w:p>
        </w:tc>
        <w:tc>
          <w:tcPr>
            <w:tcW w:w="3119" w:type="dxa"/>
            <w:vMerge/>
          </w:tcPr>
          <w:p w:rsidR="001B28E6" w:rsidRPr="00884616" w:rsidRDefault="001B28E6" w:rsidP="005B6726">
            <w:pPr>
              <w:widowControl w:val="0"/>
              <w:autoSpaceDE w:val="0"/>
              <w:autoSpaceDN w:val="0"/>
              <w:adjustRightInd w:val="0"/>
              <w:jc w:val="both"/>
              <w:rPr>
                <w:sz w:val="20"/>
                <w:szCs w:val="20"/>
              </w:rPr>
            </w:pPr>
          </w:p>
        </w:tc>
      </w:tr>
      <w:tr w:rsidR="001B28E6" w:rsidRPr="00884616" w:rsidTr="0022335B">
        <w:trPr>
          <w:trHeight w:val="245"/>
        </w:trPr>
        <w:tc>
          <w:tcPr>
            <w:tcW w:w="2376" w:type="dxa"/>
          </w:tcPr>
          <w:p w:rsidR="001B28E6" w:rsidRPr="00884616" w:rsidRDefault="001B28E6" w:rsidP="005B6726">
            <w:pPr>
              <w:textAlignment w:val="baseline"/>
              <w:rPr>
                <w:sz w:val="20"/>
                <w:szCs w:val="20"/>
              </w:rPr>
            </w:pPr>
            <w:r w:rsidRPr="00884616">
              <w:rPr>
                <w:sz w:val="20"/>
                <w:szCs w:val="20"/>
              </w:rPr>
              <w:t>Земельные участки (территории) общего пользования 12.0</w:t>
            </w:r>
          </w:p>
        </w:tc>
        <w:tc>
          <w:tcPr>
            <w:tcW w:w="2835" w:type="dxa"/>
          </w:tcPr>
          <w:p w:rsidR="001B28E6" w:rsidRPr="00884616" w:rsidRDefault="001B28E6" w:rsidP="005B6726">
            <w:pPr>
              <w:autoSpaceDE w:val="0"/>
              <w:autoSpaceDN w:val="0"/>
              <w:adjustRightInd w:val="0"/>
              <w:rPr>
                <w:sz w:val="20"/>
                <w:szCs w:val="20"/>
              </w:rPr>
            </w:pPr>
            <w:r w:rsidRPr="0088461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3119" w:type="dxa"/>
          </w:tcPr>
          <w:p w:rsidR="001B28E6" w:rsidRPr="00884616" w:rsidRDefault="001B28E6" w:rsidP="005B6726">
            <w:pPr>
              <w:pStyle w:val="1ff4"/>
              <w:tabs>
                <w:tab w:val="left" w:pos="142"/>
              </w:tabs>
              <w:ind w:firstLine="0"/>
              <w:jc w:val="left"/>
            </w:pPr>
            <w:r w:rsidRPr="00884616">
              <w:t>Автомобильные дороги, проезды,   пешеходные тротуары</w:t>
            </w:r>
            <w:proofErr w:type="gramStart"/>
            <w:r w:rsidRPr="00884616">
              <w:t xml:space="preserve"> ,</w:t>
            </w:r>
            <w:proofErr w:type="gramEnd"/>
            <w:r w:rsidRPr="00884616">
              <w:t xml:space="preserve"> малые архитектурные формы, элементы благоустройства</w:t>
            </w:r>
          </w:p>
          <w:p w:rsidR="001B28E6" w:rsidRPr="00884616" w:rsidRDefault="001B28E6" w:rsidP="005B6726">
            <w:pPr>
              <w:pStyle w:val="1ff4"/>
              <w:tabs>
                <w:tab w:val="left" w:pos="142"/>
              </w:tabs>
              <w:ind w:firstLine="0"/>
              <w:jc w:val="left"/>
            </w:pPr>
          </w:p>
          <w:p w:rsidR="001B28E6" w:rsidRPr="00884616" w:rsidRDefault="001B28E6" w:rsidP="005B6726">
            <w:pPr>
              <w:pStyle w:val="1ff4"/>
              <w:tabs>
                <w:tab w:val="left" w:pos="142"/>
              </w:tabs>
              <w:ind w:firstLine="0"/>
              <w:jc w:val="left"/>
            </w:pPr>
            <w:r w:rsidRPr="00884616">
              <w:rPr>
                <w:bCs/>
              </w:rPr>
              <w:t>Линейные объекты инженерной инфраструктуры в составе объектов улично-дорожной сети</w:t>
            </w:r>
          </w:p>
        </w:tc>
        <w:tc>
          <w:tcPr>
            <w:tcW w:w="3685" w:type="dxa"/>
          </w:tcPr>
          <w:p w:rsidR="001B28E6" w:rsidRPr="009F1D7A" w:rsidRDefault="001B28E6" w:rsidP="005B6726">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5B6726">
            <w:pPr>
              <w:widowControl w:val="0"/>
              <w:tabs>
                <w:tab w:val="left" w:pos="142"/>
                <w:tab w:val="left" w:pos="284"/>
              </w:tabs>
              <w:autoSpaceDE w:val="0"/>
              <w:rPr>
                <w:sz w:val="20"/>
                <w:szCs w:val="20"/>
              </w:rPr>
            </w:pPr>
            <w:r w:rsidRPr="00884616">
              <w:rPr>
                <w:sz w:val="20"/>
                <w:szCs w:val="20"/>
              </w:rPr>
              <w:t xml:space="preserve">Параметры объектов капитального строительства определяются в соответствии с требованиями технических регламентов, строительных норм и правил. </w:t>
            </w:r>
          </w:p>
        </w:tc>
        <w:tc>
          <w:tcPr>
            <w:tcW w:w="3119" w:type="dxa"/>
          </w:tcPr>
          <w:p w:rsidR="001B28E6" w:rsidRPr="00884616" w:rsidRDefault="001B28E6" w:rsidP="005B6726">
            <w:pPr>
              <w:widowControl w:val="0"/>
              <w:autoSpaceDE w:val="0"/>
              <w:autoSpaceDN w:val="0"/>
              <w:adjustRightInd w:val="0"/>
              <w:rPr>
                <w:sz w:val="20"/>
                <w:szCs w:val="20"/>
              </w:rPr>
            </w:pPr>
            <w:r w:rsidRPr="00884616">
              <w:rPr>
                <w:sz w:val="20"/>
                <w:szCs w:val="20"/>
              </w:rPr>
              <w:t>Использование земельных участков осуществлять с учетом режимов зон с особыми условиями использования территорий, приведенных в статьях 46-51 настоящих Правил, в соответствии с техническими регламентами.</w:t>
            </w:r>
          </w:p>
          <w:p w:rsidR="001B28E6" w:rsidRPr="00884616" w:rsidRDefault="001B28E6" w:rsidP="005B6726">
            <w:pPr>
              <w:widowControl w:val="0"/>
              <w:autoSpaceDE w:val="0"/>
              <w:autoSpaceDN w:val="0"/>
              <w:adjustRightInd w:val="0"/>
              <w:rPr>
                <w:sz w:val="20"/>
                <w:szCs w:val="20"/>
              </w:rPr>
            </w:pPr>
            <w:r w:rsidRPr="00884616">
              <w:rPr>
                <w:sz w:val="20"/>
                <w:szCs w:val="20"/>
              </w:rPr>
              <w:t>Допускается  использование  незастроенных территорий для временного складирования снежных масс в период уборки территорий города от снега</w:t>
            </w:r>
          </w:p>
        </w:tc>
      </w:tr>
      <w:tr w:rsidR="001B28E6" w:rsidRPr="00884616" w:rsidTr="0022335B">
        <w:trPr>
          <w:trHeight w:val="245"/>
        </w:trPr>
        <w:tc>
          <w:tcPr>
            <w:tcW w:w="2376" w:type="dxa"/>
          </w:tcPr>
          <w:p w:rsidR="001B28E6" w:rsidRPr="00884616" w:rsidRDefault="001B28E6" w:rsidP="00E87E3C">
            <w:pPr>
              <w:autoSpaceDE w:val="0"/>
              <w:autoSpaceDN w:val="0"/>
              <w:adjustRightInd w:val="0"/>
              <w:rPr>
                <w:sz w:val="20"/>
                <w:szCs w:val="20"/>
              </w:rPr>
            </w:pPr>
            <w:r w:rsidRPr="00884616">
              <w:rPr>
                <w:sz w:val="20"/>
                <w:szCs w:val="20"/>
              </w:rPr>
              <w:t>Обеспечение деятельности в области гидрометеорологии и смежных с ней областях 3.9.1.</w:t>
            </w:r>
          </w:p>
        </w:tc>
        <w:tc>
          <w:tcPr>
            <w:tcW w:w="2835" w:type="dxa"/>
          </w:tcPr>
          <w:p w:rsidR="001B28E6" w:rsidRPr="00884616" w:rsidRDefault="001B28E6" w:rsidP="00E87E3C">
            <w:pPr>
              <w:autoSpaceDE w:val="0"/>
              <w:autoSpaceDN w:val="0"/>
              <w:adjustRightInd w:val="0"/>
              <w:rPr>
                <w:sz w:val="20"/>
                <w:szCs w:val="20"/>
              </w:rPr>
            </w:pPr>
            <w:proofErr w:type="gramStart"/>
            <w:r w:rsidRPr="00884616">
              <w:rPr>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w:t>
            </w:r>
            <w:proofErr w:type="gramEnd"/>
          </w:p>
        </w:tc>
        <w:tc>
          <w:tcPr>
            <w:tcW w:w="3119" w:type="dxa"/>
          </w:tcPr>
          <w:p w:rsidR="001B28E6" w:rsidRPr="00884616" w:rsidRDefault="001B28E6" w:rsidP="00E87E3C">
            <w:pPr>
              <w:widowControl w:val="0"/>
              <w:autoSpaceDE w:val="0"/>
              <w:autoSpaceDN w:val="0"/>
              <w:adjustRightInd w:val="0"/>
              <w:rPr>
                <w:sz w:val="20"/>
                <w:szCs w:val="20"/>
              </w:rPr>
            </w:pPr>
            <w:r w:rsidRPr="00884616">
              <w:rPr>
                <w:sz w:val="20"/>
                <w:szCs w:val="20"/>
              </w:rPr>
              <w:t>Здания и сооружения, используемые в области гидрометеорологии и смежных с ней областях</w:t>
            </w:r>
          </w:p>
        </w:tc>
        <w:tc>
          <w:tcPr>
            <w:tcW w:w="3685" w:type="dxa"/>
          </w:tcPr>
          <w:p w:rsidR="001B28E6" w:rsidRPr="009F1D7A" w:rsidRDefault="001B28E6" w:rsidP="00E87E3C">
            <w:pPr>
              <w:pStyle w:val="ConsPlusNormal"/>
              <w:ind w:firstLine="0"/>
              <w:rPr>
                <w:rFonts w:ascii="Times New Roman" w:hAnsi="Times New Roman"/>
              </w:rPr>
            </w:pPr>
            <w:r w:rsidRPr="009F1D7A">
              <w:rPr>
                <w:rFonts w:ascii="Times New Roman" w:hAnsi="Times New Roman"/>
              </w:rPr>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9F1D7A" w:rsidRDefault="001B28E6" w:rsidP="00E87E3C">
            <w:pPr>
              <w:pStyle w:val="ConsPlusNormal"/>
              <w:ind w:firstLine="0"/>
              <w:rPr>
                <w:rFonts w:ascii="Times New Roman" w:hAnsi="Times New Roman"/>
              </w:rPr>
            </w:pPr>
          </w:p>
        </w:tc>
        <w:tc>
          <w:tcPr>
            <w:tcW w:w="3119" w:type="dxa"/>
          </w:tcPr>
          <w:p w:rsidR="001B28E6" w:rsidRPr="00884616" w:rsidRDefault="001B28E6" w:rsidP="00E87E3C">
            <w:pPr>
              <w:pStyle w:val="1ff4"/>
              <w:ind w:left="-22" w:firstLine="0"/>
              <w:jc w:val="left"/>
            </w:pPr>
            <w:r w:rsidRPr="00884616">
              <w:t xml:space="preserve">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w:t>
            </w:r>
            <w:proofErr w:type="gramStart"/>
            <w:r w:rsidRPr="00884616">
              <w:t>в</w:t>
            </w:r>
            <w:proofErr w:type="gramEnd"/>
            <w:r w:rsidRPr="00884616">
              <w:t xml:space="preserve"> статьями 46-51 настоящих Правил.</w:t>
            </w:r>
          </w:p>
          <w:p w:rsidR="001B28E6" w:rsidRPr="00884616" w:rsidRDefault="001B28E6" w:rsidP="00E87E3C">
            <w:pPr>
              <w:widowControl w:val="0"/>
              <w:autoSpaceDE w:val="0"/>
              <w:autoSpaceDN w:val="0"/>
              <w:adjustRightInd w:val="0"/>
              <w:rPr>
                <w:sz w:val="20"/>
                <w:szCs w:val="20"/>
              </w:rPr>
            </w:pPr>
          </w:p>
        </w:tc>
      </w:tr>
    </w:tbl>
    <w:p w:rsidR="001B28E6" w:rsidRPr="009F1D7A" w:rsidRDefault="001B28E6">
      <w:pPr>
        <w:widowControl w:val="0"/>
        <w:autoSpaceDE w:val="0"/>
        <w:autoSpaceDN w:val="0"/>
        <w:adjustRightInd w:val="0"/>
        <w:ind w:left="709"/>
        <w:jc w:val="both"/>
        <w:rPr>
          <w:b/>
          <w:sz w:val="22"/>
          <w:szCs w:val="22"/>
        </w:rPr>
      </w:pPr>
    </w:p>
    <w:p w:rsidR="001B28E6" w:rsidRPr="009F1D7A" w:rsidRDefault="001B28E6">
      <w:pPr>
        <w:widowControl w:val="0"/>
        <w:tabs>
          <w:tab w:val="left" w:pos="567"/>
        </w:tabs>
        <w:autoSpaceDE w:val="0"/>
        <w:autoSpaceDN w:val="0"/>
        <w:adjustRightInd w:val="0"/>
        <w:ind w:firstLine="709"/>
        <w:jc w:val="both"/>
      </w:pPr>
      <w:r w:rsidRPr="009F1D7A">
        <w:rPr>
          <w:b/>
          <w:sz w:val="22"/>
          <w:szCs w:val="22"/>
        </w:rPr>
        <w:t>2.ВСПОМОГАТЕЛЬНЫЕ ВИДЫ И ПАРАМЕТРЫ РАЗРЕШЁННОГО ИСПОЛЬЗОВАНИЯ</w:t>
      </w:r>
      <w:r w:rsidRPr="009F1D7A">
        <w:rPr>
          <w:b/>
        </w:rPr>
        <w:t xml:space="preserve"> ЗЕМЕЛЬНЫХ УЧАСТКОВ И ОБЪЕКТОВ КАПИТАЛЬНОГО СТРОИТЕЛЬСТВА:</w:t>
      </w:r>
    </w:p>
    <w:tbl>
      <w:tblPr>
        <w:tblW w:w="1513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tblPr>
      <w:tblGrid>
        <w:gridCol w:w="2376"/>
        <w:gridCol w:w="2835"/>
        <w:gridCol w:w="3177"/>
        <w:gridCol w:w="3627"/>
        <w:gridCol w:w="3119"/>
      </w:tblGrid>
      <w:tr w:rsidR="001B28E6" w:rsidRPr="00884616" w:rsidTr="0022335B">
        <w:trPr>
          <w:tblHeader/>
        </w:trPr>
        <w:tc>
          <w:tcPr>
            <w:tcW w:w="8388" w:type="dxa"/>
            <w:gridSpan w:val="3"/>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ВИДЫ РАЗРЕШЕННОГО ИСПОЛЬЗОВАНИЯ ЗЕМЕЛЬНЫХ УЧАСТКОВ И ОБЪЕКТОВ КАПИТАЛЬНОГО СТРОИТЕЛЬСТВА</w:t>
            </w:r>
          </w:p>
        </w:tc>
        <w:tc>
          <w:tcPr>
            <w:tcW w:w="3627" w:type="dxa"/>
            <w:vMerge w:val="restart"/>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ПАРАМЕТРЫ РАЗРЕШЕННОГО ИСПОЛЬЗОВАНИЯ</w:t>
            </w:r>
          </w:p>
        </w:tc>
        <w:tc>
          <w:tcPr>
            <w:tcW w:w="3119" w:type="dxa"/>
            <w:vMerge w:val="restart"/>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ОСОБЫЕ УСЛОВИЯ РЕАЛИЗАЦИИ РЕГЛАМЕНТА</w:t>
            </w:r>
          </w:p>
        </w:tc>
      </w:tr>
      <w:tr w:rsidR="001B28E6" w:rsidRPr="00884616" w:rsidTr="0022335B">
        <w:trPr>
          <w:tblHeader/>
        </w:trPr>
        <w:tc>
          <w:tcPr>
            <w:tcW w:w="2376" w:type="dxa"/>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ВИДЫ ИСПОЛЬЗОВАНИЯ</w:t>
            </w:r>
          </w:p>
          <w:p w:rsidR="001B28E6" w:rsidRPr="00884616" w:rsidRDefault="001B28E6" w:rsidP="0022335B">
            <w:pPr>
              <w:widowControl w:val="0"/>
              <w:autoSpaceDE w:val="0"/>
              <w:autoSpaceDN w:val="0"/>
              <w:adjustRightInd w:val="0"/>
              <w:jc w:val="center"/>
              <w:rPr>
                <w:b/>
                <w:sz w:val="20"/>
                <w:szCs w:val="20"/>
              </w:rPr>
            </w:pPr>
            <w:r w:rsidRPr="00884616">
              <w:rPr>
                <w:b/>
                <w:sz w:val="20"/>
                <w:szCs w:val="20"/>
              </w:rPr>
              <w:t>ЗЕМЕЛЬНОГО УЧАСТКА</w:t>
            </w:r>
          </w:p>
        </w:tc>
        <w:tc>
          <w:tcPr>
            <w:tcW w:w="2835" w:type="dxa"/>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ОПИСАНИЕ ВИДА РАЗРЕШЕННОГО ИСПОЛЬЗОВАНИЯ ЗЕМЕЛЬНОГО УЧАСТКА</w:t>
            </w:r>
          </w:p>
        </w:tc>
        <w:tc>
          <w:tcPr>
            <w:tcW w:w="3177" w:type="dxa"/>
          </w:tcPr>
          <w:p w:rsidR="001B28E6" w:rsidRPr="00884616" w:rsidRDefault="001B28E6" w:rsidP="0022335B">
            <w:pPr>
              <w:widowControl w:val="0"/>
              <w:autoSpaceDE w:val="0"/>
              <w:autoSpaceDN w:val="0"/>
              <w:adjustRightInd w:val="0"/>
              <w:jc w:val="center"/>
              <w:rPr>
                <w:b/>
                <w:sz w:val="20"/>
                <w:szCs w:val="20"/>
              </w:rPr>
            </w:pPr>
            <w:r w:rsidRPr="00884616">
              <w:rPr>
                <w:b/>
                <w:sz w:val="20"/>
                <w:szCs w:val="20"/>
              </w:rPr>
              <w:t>ОБЪЕКТЫ</w:t>
            </w:r>
          </w:p>
          <w:p w:rsidR="001B28E6" w:rsidRPr="00884616" w:rsidRDefault="001B28E6" w:rsidP="0022335B">
            <w:pPr>
              <w:widowControl w:val="0"/>
              <w:autoSpaceDE w:val="0"/>
              <w:autoSpaceDN w:val="0"/>
              <w:adjustRightInd w:val="0"/>
              <w:jc w:val="center"/>
              <w:rPr>
                <w:b/>
                <w:sz w:val="20"/>
                <w:szCs w:val="20"/>
              </w:rPr>
            </w:pPr>
            <w:r w:rsidRPr="00884616">
              <w:rPr>
                <w:b/>
                <w:sz w:val="20"/>
                <w:szCs w:val="20"/>
              </w:rPr>
              <w:t>КАПИТАЛЬНОГО СТРОИТЕЛЬСТВА И ИНЫЕ ВИДЫ ОБЪЕКТОВ</w:t>
            </w:r>
          </w:p>
        </w:tc>
        <w:tc>
          <w:tcPr>
            <w:tcW w:w="3627" w:type="dxa"/>
            <w:vMerge/>
          </w:tcPr>
          <w:p w:rsidR="001B28E6" w:rsidRPr="00884616" w:rsidRDefault="001B28E6" w:rsidP="0022335B">
            <w:pPr>
              <w:widowControl w:val="0"/>
              <w:autoSpaceDE w:val="0"/>
              <w:autoSpaceDN w:val="0"/>
              <w:adjustRightInd w:val="0"/>
              <w:jc w:val="center"/>
              <w:rPr>
                <w:b/>
                <w:sz w:val="20"/>
                <w:szCs w:val="20"/>
              </w:rPr>
            </w:pPr>
          </w:p>
        </w:tc>
        <w:tc>
          <w:tcPr>
            <w:tcW w:w="3119" w:type="dxa"/>
            <w:vMerge/>
          </w:tcPr>
          <w:p w:rsidR="001B28E6" w:rsidRPr="00884616" w:rsidRDefault="001B28E6" w:rsidP="0022335B">
            <w:pPr>
              <w:widowControl w:val="0"/>
              <w:autoSpaceDE w:val="0"/>
              <w:autoSpaceDN w:val="0"/>
              <w:adjustRightInd w:val="0"/>
              <w:jc w:val="center"/>
              <w:rPr>
                <w:b/>
                <w:sz w:val="20"/>
                <w:szCs w:val="20"/>
              </w:rPr>
            </w:pPr>
          </w:p>
        </w:tc>
      </w:tr>
      <w:tr w:rsidR="001B28E6" w:rsidRPr="00884616" w:rsidTr="0022335B">
        <w:trPr>
          <w:trHeight w:val="245"/>
          <w:tblHeader/>
        </w:trPr>
        <w:tc>
          <w:tcPr>
            <w:tcW w:w="2376" w:type="dxa"/>
          </w:tcPr>
          <w:p w:rsidR="001B28E6" w:rsidRPr="00884616" w:rsidRDefault="001B28E6" w:rsidP="0022335B">
            <w:pPr>
              <w:widowControl w:val="0"/>
              <w:autoSpaceDE w:val="0"/>
              <w:autoSpaceDN w:val="0"/>
              <w:adjustRightInd w:val="0"/>
              <w:jc w:val="center"/>
              <w:rPr>
                <w:sz w:val="20"/>
                <w:szCs w:val="20"/>
              </w:rPr>
            </w:pPr>
            <w:r w:rsidRPr="00884616">
              <w:rPr>
                <w:sz w:val="20"/>
                <w:szCs w:val="20"/>
              </w:rPr>
              <w:t>1</w:t>
            </w:r>
          </w:p>
        </w:tc>
        <w:tc>
          <w:tcPr>
            <w:tcW w:w="2835" w:type="dxa"/>
          </w:tcPr>
          <w:p w:rsidR="001B28E6" w:rsidRPr="00884616" w:rsidRDefault="001B28E6" w:rsidP="0022335B">
            <w:pPr>
              <w:widowControl w:val="0"/>
              <w:autoSpaceDE w:val="0"/>
              <w:autoSpaceDN w:val="0"/>
              <w:adjustRightInd w:val="0"/>
              <w:jc w:val="center"/>
              <w:rPr>
                <w:sz w:val="20"/>
                <w:szCs w:val="20"/>
              </w:rPr>
            </w:pPr>
            <w:r w:rsidRPr="00884616">
              <w:rPr>
                <w:sz w:val="20"/>
                <w:szCs w:val="20"/>
              </w:rPr>
              <w:t>2</w:t>
            </w:r>
          </w:p>
        </w:tc>
        <w:tc>
          <w:tcPr>
            <w:tcW w:w="3177" w:type="dxa"/>
          </w:tcPr>
          <w:p w:rsidR="001B28E6" w:rsidRPr="00884616" w:rsidRDefault="001B28E6" w:rsidP="0022335B">
            <w:pPr>
              <w:widowControl w:val="0"/>
              <w:autoSpaceDE w:val="0"/>
              <w:autoSpaceDN w:val="0"/>
              <w:adjustRightInd w:val="0"/>
              <w:jc w:val="center"/>
              <w:rPr>
                <w:sz w:val="20"/>
                <w:szCs w:val="20"/>
              </w:rPr>
            </w:pPr>
            <w:r w:rsidRPr="00884616">
              <w:rPr>
                <w:sz w:val="20"/>
                <w:szCs w:val="20"/>
              </w:rPr>
              <w:t>3</w:t>
            </w:r>
          </w:p>
        </w:tc>
        <w:tc>
          <w:tcPr>
            <w:tcW w:w="3627" w:type="dxa"/>
          </w:tcPr>
          <w:p w:rsidR="001B28E6" w:rsidRPr="00884616" w:rsidRDefault="001B28E6" w:rsidP="0022335B">
            <w:pPr>
              <w:widowControl w:val="0"/>
              <w:autoSpaceDE w:val="0"/>
              <w:autoSpaceDN w:val="0"/>
              <w:adjustRightInd w:val="0"/>
              <w:jc w:val="center"/>
              <w:rPr>
                <w:sz w:val="20"/>
                <w:szCs w:val="20"/>
              </w:rPr>
            </w:pPr>
            <w:r w:rsidRPr="00884616">
              <w:rPr>
                <w:sz w:val="20"/>
                <w:szCs w:val="20"/>
              </w:rPr>
              <w:t>4</w:t>
            </w:r>
          </w:p>
        </w:tc>
        <w:tc>
          <w:tcPr>
            <w:tcW w:w="3119" w:type="dxa"/>
          </w:tcPr>
          <w:p w:rsidR="001B28E6" w:rsidRPr="00884616" w:rsidRDefault="001B28E6" w:rsidP="0022335B">
            <w:pPr>
              <w:widowControl w:val="0"/>
              <w:autoSpaceDE w:val="0"/>
              <w:autoSpaceDN w:val="0"/>
              <w:adjustRightInd w:val="0"/>
              <w:jc w:val="center"/>
              <w:rPr>
                <w:sz w:val="20"/>
                <w:szCs w:val="20"/>
              </w:rPr>
            </w:pPr>
            <w:r w:rsidRPr="00884616">
              <w:rPr>
                <w:sz w:val="20"/>
                <w:szCs w:val="20"/>
              </w:rPr>
              <w:t>5</w:t>
            </w:r>
          </w:p>
        </w:tc>
      </w:tr>
      <w:tr w:rsidR="001B28E6" w:rsidRPr="00884616" w:rsidTr="0022335B">
        <w:tc>
          <w:tcPr>
            <w:tcW w:w="2376" w:type="dxa"/>
          </w:tcPr>
          <w:p w:rsidR="001B28E6" w:rsidRPr="00884616" w:rsidRDefault="001B28E6" w:rsidP="005B6726">
            <w:pPr>
              <w:autoSpaceDE w:val="0"/>
              <w:autoSpaceDN w:val="0"/>
              <w:adjustRightInd w:val="0"/>
              <w:rPr>
                <w:bCs/>
                <w:sz w:val="20"/>
                <w:szCs w:val="20"/>
              </w:rPr>
            </w:pPr>
            <w:r w:rsidRPr="00884616">
              <w:rPr>
                <w:bCs/>
                <w:sz w:val="20"/>
                <w:szCs w:val="20"/>
              </w:rPr>
              <w:t>Предоставление коммунальных услуг 3.1.1</w:t>
            </w:r>
          </w:p>
          <w:p w:rsidR="001B28E6" w:rsidRPr="00884616" w:rsidRDefault="001B28E6" w:rsidP="005B6726">
            <w:pPr>
              <w:widowControl w:val="0"/>
              <w:autoSpaceDE w:val="0"/>
              <w:autoSpaceDN w:val="0"/>
              <w:adjustRightInd w:val="0"/>
              <w:rPr>
                <w:sz w:val="20"/>
                <w:szCs w:val="20"/>
              </w:rPr>
            </w:pPr>
          </w:p>
        </w:tc>
        <w:tc>
          <w:tcPr>
            <w:tcW w:w="2835" w:type="dxa"/>
          </w:tcPr>
          <w:p w:rsidR="001B28E6" w:rsidRPr="00884616" w:rsidRDefault="001B28E6" w:rsidP="005B6726">
            <w:pPr>
              <w:autoSpaceDE w:val="0"/>
              <w:autoSpaceDN w:val="0"/>
              <w:adjustRightInd w:val="0"/>
              <w:rPr>
                <w:sz w:val="20"/>
                <w:szCs w:val="20"/>
              </w:rPr>
            </w:pPr>
            <w:proofErr w:type="gramStart"/>
            <w:r w:rsidRPr="00884616">
              <w:rPr>
                <w:bCs/>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3177" w:type="dxa"/>
          </w:tcPr>
          <w:p w:rsidR="001B28E6" w:rsidRPr="00884616" w:rsidRDefault="001B28E6" w:rsidP="005B6726">
            <w:pPr>
              <w:pStyle w:val="1ff4"/>
              <w:tabs>
                <w:tab w:val="left" w:pos="142"/>
              </w:tabs>
              <w:ind w:firstLine="0"/>
              <w:jc w:val="left"/>
              <w:rPr>
                <w:bCs/>
              </w:rPr>
            </w:pPr>
            <w:r w:rsidRPr="00884616">
              <w:rPr>
                <w:bCs/>
              </w:rPr>
              <w:t>Объекты инженерно-технического обеспечения, сооружения и коммуникации</w:t>
            </w:r>
          </w:p>
        </w:tc>
        <w:tc>
          <w:tcPr>
            <w:tcW w:w="3627" w:type="dxa"/>
          </w:tcPr>
          <w:p w:rsidR="001B28E6" w:rsidRPr="00884616" w:rsidRDefault="001B28E6" w:rsidP="005B6726">
            <w:pPr>
              <w:pStyle w:val="1ff4"/>
              <w:tabs>
                <w:tab w:val="left" w:pos="142"/>
              </w:tabs>
              <w:ind w:firstLine="0"/>
              <w:jc w:val="left"/>
            </w:pPr>
            <w:r w:rsidRPr="00884616">
              <w:t>Предельные размеры земельного участка, минимальные отступы от границ земельных участков в целях определения мест допустимого размещения зданий, строений, сооружений, предельное количество этажей или предельная высота зданий, строений, сооружений; максимальный процент застройки в границах земельного участка не устанавливаются.</w:t>
            </w:r>
          </w:p>
          <w:p w:rsidR="001B28E6" w:rsidRPr="00884616" w:rsidRDefault="001B28E6" w:rsidP="005B6726">
            <w:pPr>
              <w:pStyle w:val="1ff4"/>
              <w:tabs>
                <w:tab w:val="left" w:pos="142"/>
              </w:tabs>
              <w:ind w:firstLine="0"/>
              <w:jc w:val="left"/>
            </w:pPr>
            <w:r w:rsidRPr="00884616">
              <w:t xml:space="preserve">Параметры разрешённого использования, </w:t>
            </w:r>
            <w:proofErr w:type="gramStart"/>
            <w:r w:rsidRPr="00884616">
              <w:t>определяются по основному виду разрешённого использования совместно с которым вид применяется</w:t>
            </w:r>
            <w:proofErr w:type="gramEnd"/>
            <w:r w:rsidRPr="00884616">
              <w:t>, в качестве вспомогательного</w:t>
            </w:r>
          </w:p>
        </w:tc>
        <w:tc>
          <w:tcPr>
            <w:tcW w:w="3119" w:type="dxa"/>
          </w:tcPr>
          <w:p w:rsidR="001B28E6" w:rsidRPr="00884616" w:rsidRDefault="001B28E6" w:rsidP="005B6726">
            <w:pPr>
              <w:widowControl w:val="0"/>
              <w:autoSpaceDE w:val="0"/>
              <w:autoSpaceDN w:val="0"/>
              <w:adjustRightInd w:val="0"/>
              <w:rPr>
                <w:sz w:val="20"/>
                <w:szCs w:val="20"/>
              </w:rPr>
            </w:pPr>
            <w:r w:rsidRPr="00884616">
              <w:rPr>
                <w:sz w:val="20"/>
                <w:szCs w:val="2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 приведенных в статьях 46-51 настоящих Правил</w:t>
            </w:r>
          </w:p>
        </w:tc>
      </w:tr>
    </w:tbl>
    <w:p w:rsidR="001B28E6" w:rsidRPr="009F1D7A" w:rsidRDefault="001B28E6">
      <w:pPr>
        <w:widowControl w:val="0"/>
        <w:overflowPunct w:val="0"/>
        <w:autoSpaceDE w:val="0"/>
        <w:autoSpaceDN w:val="0"/>
        <w:adjustRightInd w:val="0"/>
        <w:ind w:firstLine="709"/>
        <w:jc w:val="both"/>
        <w:rPr>
          <w:sz w:val="22"/>
          <w:szCs w:val="22"/>
        </w:rPr>
      </w:pPr>
    </w:p>
    <w:p w:rsidR="001B28E6" w:rsidRPr="009F1D7A" w:rsidRDefault="001B28E6">
      <w:pPr>
        <w:widowControl w:val="0"/>
        <w:overflowPunct w:val="0"/>
        <w:autoSpaceDE w:val="0"/>
        <w:autoSpaceDN w:val="0"/>
        <w:adjustRightInd w:val="0"/>
        <w:ind w:firstLine="709"/>
        <w:jc w:val="both"/>
        <w:rPr>
          <w:b/>
        </w:rPr>
      </w:pPr>
      <w:r w:rsidRPr="009F1D7A">
        <w:rPr>
          <w:b/>
        </w:rPr>
        <w:t xml:space="preserve">3. УСЛОВНО РАЗРЕШЁННЫЕ ВИДЫ И ПАРАМЕТРЫ ИСПОЛЬЗОВАНИЯ ЗЕМЕЛЬНЫХ УЧАСТКОВ И ОБЪЕКТОВ КАПИТАЛЬНОГО СТРОИТЕЛЬСТВА: </w:t>
      </w:r>
      <w:r>
        <w:rPr>
          <w:b/>
        </w:rPr>
        <w:t>нет.</w:t>
      </w:r>
    </w:p>
    <w:p w:rsidR="001B28E6" w:rsidRPr="009F1D7A" w:rsidRDefault="001B28E6">
      <w:pPr>
        <w:widowControl w:val="0"/>
        <w:overflowPunct w:val="0"/>
        <w:autoSpaceDE w:val="0"/>
        <w:autoSpaceDN w:val="0"/>
        <w:adjustRightInd w:val="0"/>
        <w:ind w:firstLine="709"/>
        <w:jc w:val="both"/>
        <w:rPr>
          <w:b/>
        </w:rPr>
      </w:pPr>
    </w:p>
    <w:p w:rsidR="001B28E6" w:rsidRDefault="001B28E6">
      <w:pPr>
        <w:widowControl w:val="0"/>
        <w:overflowPunct w:val="0"/>
        <w:autoSpaceDE w:val="0"/>
        <w:autoSpaceDN w:val="0"/>
        <w:adjustRightInd w:val="0"/>
        <w:ind w:firstLine="709"/>
        <w:jc w:val="both"/>
        <w:rPr>
          <w:b/>
        </w:rPr>
      </w:pPr>
    </w:p>
    <w:p w:rsidR="001A3546" w:rsidRDefault="001A3546">
      <w:pPr>
        <w:widowControl w:val="0"/>
        <w:overflowPunct w:val="0"/>
        <w:autoSpaceDE w:val="0"/>
        <w:autoSpaceDN w:val="0"/>
        <w:adjustRightInd w:val="0"/>
        <w:ind w:firstLine="709"/>
        <w:jc w:val="both"/>
        <w:rPr>
          <w:b/>
        </w:rPr>
      </w:pPr>
    </w:p>
    <w:p w:rsidR="001A3546" w:rsidRPr="00FA3144" w:rsidRDefault="001A3546" w:rsidP="001A3546">
      <w:pPr>
        <w:autoSpaceDE w:val="0"/>
        <w:autoSpaceDN w:val="0"/>
        <w:adjustRightInd w:val="0"/>
        <w:rPr>
          <w:color w:val="000000"/>
        </w:rPr>
      </w:pPr>
      <w:r w:rsidRPr="00FA3144">
        <w:rPr>
          <w:iCs/>
          <w:color w:val="000000"/>
        </w:rPr>
        <w:t>Председатель Городской Думы</w:t>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t xml:space="preserve">А.П. </w:t>
      </w:r>
      <w:proofErr w:type="spellStart"/>
      <w:r w:rsidRPr="00FA3144">
        <w:rPr>
          <w:iCs/>
          <w:color w:val="000000"/>
        </w:rPr>
        <w:t>Чихирьков</w:t>
      </w:r>
      <w:proofErr w:type="spellEnd"/>
    </w:p>
    <w:p w:rsidR="001A3546" w:rsidRPr="00FA3144" w:rsidRDefault="001A3546" w:rsidP="001A3546">
      <w:pPr>
        <w:autoSpaceDE w:val="0"/>
        <w:autoSpaceDN w:val="0"/>
        <w:adjustRightInd w:val="0"/>
        <w:ind w:firstLine="300"/>
        <w:jc w:val="right"/>
        <w:rPr>
          <w:color w:val="000000"/>
        </w:rPr>
      </w:pPr>
    </w:p>
    <w:p w:rsidR="001A3546" w:rsidRPr="00FA3144" w:rsidRDefault="001A3546" w:rsidP="001A3546">
      <w:pPr>
        <w:autoSpaceDE w:val="0"/>
        <w:autoSpaceDN w:val="0"/>
        <w:adjustRightInd w:val="0"/>
        <w:ind w:firstLine="300"/>
        <w:jc w:val="right"/>
        <w:rPr>
          <w:color w:val="000000"/>
        </w:rPr>
      </w:pPr>
    </w:p>
    <w:p w:rsidR="001A3546" w:rsidRPr="009F1D7A" w:rsidRDefault="001A3546" w:rsidP="001A3546">
      <w:pPr>
        <w:autoSpaceDE w:val="0"/>
        <w:autoSpaceDN w:val="0"/>
        <w:adjustRightInd w:val="0"/>
        <w:rPr>
          <w:b/>
        </w:rPr>
        <w:sectPr w:rsidR="001A3546" w:rsidRPr="009F1D7A" w:rsidSect="00A17402">
          <w:headerReference w:type="default" r:id="rId72"/>
          <w:footerReference w:type="default" r:id="rId73"/>
          <w:headerReference w:type="first" r:id="rId74"/>
          <w:footerReference w:type="first" r:id="rId75"/>
          <w:pgSz w:w="16838" w:h="11906" w:orient="landscape"/>
          <w:pgMar w:top="1276" w:right="680" w:bottom="1325" w:left="1440" w:header="340" w:footer="340" w:gutter="0"/>
          <w:cols w:space="708"/>
          <w:titlePg/>
          <w:docGrid w:linePitch="360"/>
        </w:sectPr>
      </w:pPr>
      <w:r w:rsidRPr="00FA3144">
        <w:rPr>
          <w:iCs/>
          <w:color w:val="000000"/>
        </w:rPr>
        <w:t xml:space="preserve">И.о. главы </w:t>
      </w:r>
      <w:r w:rsidR="007F3246">
        <w:rPr>
          <w:iCs/>
          <w:color w:val="000000"/>
        </w:rPr>
        <w:t>муниципального образования</w:t>
      </w:r>
      <w:r w:rsidRPr="00FA3144">
        <w:rPr>
          <w:iCs/>
          <w:color w:val="000000"/>
        </w:rPr>
        <w:t xml:space="preserve"> </w:t>
      </w:r>
      <w:r w:rsidR="007F3246">
        <w:rPr>
          <w:iCs/>
          <w:color w:val="000000"/>
        </w:rPr>
        <w:tab/>
      </w:r>
      <w:r w:rsidR="007F3246">
        <w:rPr>
          <w:iCs/>
          <w:color w:val="000000"/>
        </w:rPr>
        <w:tab/>
      </w:r>
      <w:r w:rsidR="007F3246">
        <w:rPr>
          <w:iCs/>
          <w:color w:val="000000"/>
        </w:rPr>
        <w:tab/>
      </w:r>
      <w:r w:rsidR="007F3246">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r>
      <w:r w:rsidRPr="00FA3144">
        <w:rPr>
          <w:iCs/>
          <w:color w:val="000000"/>
        </w:rPr>
        <w:tab/>
        <w:t>Л.А. Пронина</w:t>
      </w: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both"/>
        <w:rPr>
          <w:b/>
          <w:bCs/>
          <w:sz w:val="28"/>
          <w:szCs w:val="28"/>
        </w:rPr>
      </w:pPr>
    </w:p>
    <w:p w:rsidR="001B28E6" w:rsidRPr="009F1D7A" w:rsidRDefault="001B28E6">
      <w:pPr>
        <w:autoSpaceDE w:val="0"/>
        <w:autoSpaceDN w:val="0"/>
        <w:adjustRightInd w:val="0"/>
        <w:spacing w:line="360" w:lineRule="auto"/>
        <w:jc w:val="center"/>
        <w:rPr>
          <w:b/>
          <w:bCs/>
          <w:sz w:val="28"/>
          <w:szCs w:val="28"/>
        </w:rPr>
      </w:pPr>
      <w:r w:rsidRPr="009F1D7A">
        <w:rPr>
          <w:b/>
          <w:bCs/>
          <w:sz w:val="28"/>
          <w:szCs w:val="28"/>
        </w:rPr>
        <w:t>Приложения</w:t>
      </w: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bCs/>
          <w:sz w:val="28"/>
          <w:szCs w:val="28"/>
        </w:rPr>
      </w:pPr>
    </w:p>
    <w:p w:rsidR="001B28E6" w:rsidRPr="009F1D7A" w:rsidRDefault="001B28E6">
      <w:pPr>
        <w:autoSpaceDE w:val="0"/>
        <w:autoSpaceDN w:val="0"/>
        <w:adjustRightInd w:val="0"/>
        <w:spacing w:line="360" w:lineRule="auto"/>
        <w:jc w:val="center"/>
        <w:rPr>
          <w:b/>
          <w:u w:val="single"/>
        </w:rPr>
      </w:pPr>
    </w:p>
    <w:p w:rsidR="001B28E6" w:rsidRPr="009F1D7A" w:rsidRDefault="001B28E6">
      <w:pPr>
        <w:autoSpaceDE w:val="0"/>
        <w:autoSpaceDN w:val="0"/>
        <w:adjustRightInd w:val="0"/>
        <w:spacing w:line="360" w:lineRule="auto"/>
        <w:jc w:val="center"/>
        <w:rPr>
          <w:b/>
          <w:u w:val="single"/>
        </w:rPr>
      </w:pPr>
    </w:p>
    <w:p w:rsidR="001A3546" w:rsidRPr="007F3246" w:rsidRDefault="001B28E6" w:rsidP="001A3546">
      <w:pPr>
        <w:jc w:val="right"/>
        <w:rPr>
          <w:i/>
        </w:rPr>
      </w:pPr>
      <w:r w:rsidRPr="007F3246">
        <w:rPr>
          <w:i/>
        </w:rPr>
        <w:t xml:space="preserve">Приложение </w:t>
      </w:r>
      <w:r w:rsidR="001A3546" w:rsidRPr="007F3246">
        <w:rPr>
          <w:i/>
        </w:rPr>
        <w:t xml:space="preserve"> </w:t>
      </w:r>
    </w:p>
    <w:p w:rsidR="001B28E6" w:rsidRPr="007F3246" w:rsidRDefault="001A3546" w:rsidP="007F3246">
      <w:pPr>
        <w:jc w:val="right"/>
        <w:rPr>
          <w:bCs/>
          <w:i/>
          <w:color w:val="000000"/>
        </w:rPr>
      </w:pPr>
      <w:r w:rsidRPr="007F3246">
        <w:rPr>
          <w:i/>
        </w:rPr>
        <w:t xml:space="preserve">к Правилам землепользования и </w:t>
      </w:r>
      <w:proofErr w:type="gramStart"/>
      <w:r w:rsidRPr="007F3246">
        <w:rPr>
          <w:i/>
        </w:rPr>
        <w:t>застройки</w:t>
      </w:r>
      <w:r w:rsidR="007F3246" w:rsidRPr="007F3246">
        <w:rPr>
          <w:i/>
          <w:spacing w:val="-4"/>
        </w:rPr>
        <w:t xml:space="preserve"> города</w:t>
      </w:r>
      <w:proofErr w:type="gramEnd"/>
      <w:r w:rsidR="007F3246" w:rsidRPr="007F3246">
        <w:rPr>
          <w:i/>
          <w:spacing w:val="-4"/>
        </w:rPr>
        <w:t xml:space="preserve"> Усть-Илимска Иркутской области</w:t>
      </w:r>
      <w:r w:rsidR="007F3246">
        <w:rPr>
          <w:i/>
          <w:spacing w:val="-4"/>
        </w:rPr>
        <w:t xml:space="preserve">, </w:t>
      </w:r>
      <w:r w:rsidRPr="007F3246">
        <w:rPr>
          <w:i/>
        </w:rPr>
        <w:t xml:space="preserve">утверждённым </w:t>
      </w:r>
      <w:r w:rsidRPr="007F3246">
        <w:rPr>
          <w:rFonts w:eastAsia="Times New Roman"/>
          <w:i/>
        </w:rPr>
        <w:t xml:space="preserve">решением  Городской Думы  города Усть-Илимска от </w:t>
      </w:r>
      <w:r w:rsidRPr="007F3246">
        <w:rPr>
          <w:bCs/>
          <w:i/>
          <w:color w:val="000000"/>
        </w:rPr>
        <w:t>25.06.2008г. № 78/456</w:t>
      </w:r>
      <w:r w:rsidR="007F3246" w:rsidRPr="007F3246">
        <w:rPr>
          <w:bCs/>
          <w:i/>
          <w:color w:val="000000"/>
        </w:rPr>
        <w:t>,</w:t>
      </w:r>
    </w:p>
    <w:p w:rsidR="007F3246" w:rsidRPr="007F3246" w:rsidRDefault="007F3246" w:rsidP="007F3246">
      <w:pPr>
        <w:jc w:val="right"/>
        <w:rPr>
          <w:i/>
        </w:rPr>
      </w:pPr>
      <w:r w:rsidRPr="007F3246">
        <w:rPr>
          <w:rFonts w:eastAsia="Times New Roman"/>
          <w:i/>
        </w:rPr>
        <w:t xml:space="preserve">в редакции решения Городской Думы  города Усть-Илимска </w:t>
      </w:r>
      <w:proofErr w:type="gramStart"/>
      <w:r w:rsidRPr="007F3246">
        <w:rPr>
          <w:rFonts w:eastAsia="Times New Roman"/>
          <w:i/>
        </w:rPr>
        <w:t>от</w:t>
      </w:r>
      <w:proofErr w:type="gramEnd"/>
      <w:r w:rsidRPr="007F3246">
        <w:rPr>
          <w:rFonts w:eastAsia="Times New Roman"/>
          <w:i/>
        </w:rPr>
        <w:t xml:space="preserve">  _________________№ ______</w:t>
      </w:r>
    </w:p>
    <w:p w:rsidR="007F3246" w:rsidRPr="007F3246" w:rsidRDefault="007F3246" w:rsidP="001A3546">
      <w:pPr>
        <w:jc w:val="right"/>
        <w:rPr>
          <w:i/>
        </w:rPr>
      </w:pPr>
    </w:p>
    <w:p w:rsidR="001A3546" w:rsidRPr="001A3546" w:rsidRDefault="001A3546" w:rsidP="001A3546">
      <w:pPr>
        <w:autoSpaceDE w:val="0"/>
        <w:autoSpaceDN w:val="0"/>
        <w:adjustRightInd w:val="0"/>
        <w:spacing w:line="360" w:lineRule="auto"/>
        <w:jc w:val="right"/>
        <w:rPr>
          <w:i/>
        </w:rPr>
      </w:pPr>
    </w:p>
    <w:p w:rsidR="001B28E6" w:rsidRPr="009F1D7A" w:rsidRDefault="001B28E6">
      <w:pPr>
        <w:autoSpaceDE w:val="0"/>
        <w:autoSpaceDN w:val="0"/>
        <w:adjustRightInd w:val="0"/>
        <w:spacing w:line="360" w:lineRule="auto"/>
        <w:jc w:val="right"/>
        <w:rPr>
          <w:i/>
        </w:rPr>
      </w:pPr>
    </w:p>
    <w:p w:rsidR="001B28E6" w:rsidRPr="009F1D7A" w:rsidRDefault="0076451A">
      <w:pPr>
        <w:autoSpaceDE w:val="0"/>
        <w:autoSpaceDN w:val="0"/>
        <w:adjustRightInd w:val="0"/>
        <w:spacing w:line="360" w:lineRule="auto"/>
        <w:jc w:val="right"/>
        <w:rPr>
          <w:i/>
        </w:rPr>
      </w:pPr>
      <w:r>
        <w:rPr>
          <w:i/>
          <w:noProof/>
        </w:rPr>
        <w:drawing>
          <wp:inline distT="0" distB="0" distL="0" distR="0">
            <wp:extent cx="5467350" cy="7715250"/>
            <wp:effectExtent l="19050" t="0" r="0" b="0"/>
            <wp:docPr id="1" name="Изображение 4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44" descr="1"/>
                    <pic:cNvPicPr>
                      <a:picLocks noChangeAspect="1" noChangeArrowheads="1"/>
                    </pic:cNvPicPr>
                  </pic:nvPicPr>
                  <pic:blipFill>
                    <a:blip r:embed="rId76"/>
                    <a:srcRect/>
                    <a:stretch>
                      <a:fillRect/>
                    </a:stretch>
                  </pic:blipFill>
                  <pic:spPr bwMode="auto">
                    <a:xfrm>
                      <a:off x="0" y="0"/>
                      <a:ext cx="5467350" cy="7715250"/>
                    </a:xfrm>
                    <a:prstGeom prst="rect">
                      <a:avLst/>
                    </a:prstGeom>
                    <a:noFill/>
                    <a:ln w="9525">
                      <a:noFill/>
                      <a:miter lim="800000"/>
                      <a:headEnd/>
                      <a:tailEnd/>
                    </a:ln>
                  </pic:spPr>
                </pic:pic>
              </a:graphicData>
            </a:graphic>
          </wp:inline>
        </w:drawing>
      </w:r>
    </w:p>
    <w:p w:rsidR="007F3246" w:rsidRPr="00884616" w:rsidRDefault="0076451A">
      <w:pPr>
        <w:autoSpaceDE w:val="0"/>
        <w:autoSpaceDN w:val="0"/>
        <w:adjustRightInd w:val="0"/>
        <w:spacing w:line="360" w:lineRule="auto"/>
        <w:jc w:val="right"/>
        <w:rPr>
          <w:b/>
          <w:noProof/>
        </w:rPr>
      </w:pPr>
      <w:r>
        <w:rPr>
          <w:b/>
          <w:noProof/>
        </w:rPr>
        <w:drawing>
          <wp:inline distT="0" distB="0" distL="0" distR="0">
            <wp:extent cx="6353175" cy="8982075"/>
            <wp:effectExtent l="19050" t="0" r="9525" b="0"/>
            <wp:docPr id="2" name="Изображение 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45" descr="2"/>
                    <pic:cNvPicPr>
                      <a:picLocks noChangeAspect="1" noChangeArrowheads="1"/>
                    </pic:cNvPicPr>
                  </pic:nvPicPr>
                  <pic:blipFill>
                    <a:blip r:embed="rId77"/>
                    <a:srcRect/>
                    <a:stretch>
                      <a:fillRect/>
                    </a:stretch>
                  </pic:blipFill>
                  <pic:spPr bwMode="auto">
                    <a:xfrm>
                      <a:off x="0" y="0"/>
                      <a:ext cx="6353175" cy="8982075"/>
                    </a:xfrm>
                    <a:prstGeom prst="rect">
                      <a:avLst/>
                    </a:prstGeom>
                    <a:noFill/>
                    <a:ln w="9525">
                      <a:noFill/>
                      <a:miter lim="800000"/>
                      <a:headEnd/>
                      <a:tailEnd/>
                    </a:ln>
                  </pic:spPr>
                </pic:pic>
              </a:graphicData>
            </a:graphic>
          </wp:inline>
        </w:drawing>
      </w:r>
    </w:p>
    <w:p w:rsidR="001B28E6" w:rsidRDefault="001B28E6">
      <w:pPr>
        <w:autoSpaceDE w:val="0"/>
        <w:autoSpaceDN w:val="0"/>
        <w:adjustRightInd w:val="0"/>
        <w:spacing w:line="360" w:lineRule="auto"/>
        <w:jc w:val="right"/>
        <w:rPr>
          <w:b/>
        </w:rPr>
      </w:pPr>
    </w:p>
    <w:p w:rsidR="007F3246" w:rsidRPr="007F3246" w:rsidRDefault="007F3246" w:rsidP="007F3246">
      <w:pPr>
        <w:jc w:val="right"/>
        <w:rPr>
          <w:i/>
        </w:rPr>
      </w:pPr>
      <w:r w:rsidRPr="007F3246">
        <w:rPr>
          <w:i/>
        </w:rPr>
        <w:t xml:space="preserve">Приложение  </w:t>
      </w:r>
    </w:p>
    <w:p w:rsidR="007F3246" w:rsidRDefault="007F3246" w:rsidP="007F3246">
      <w:pPr>
        <w:jc w:val="right"/>
        <w:rPr>
          <w:i/>
          <w:spacing w:val="-4"/>
        </w:rPr>
      </w:pPr>
      <w:r w:rsidRPr="007F3246">
        <w:rPr>
          <w:i/>
        </w:rPr>
        <w:t xml:space="preserve">к Правилам землепользования и </w:t>
      </w:r>
      <w:proofErr w:type="gramStart"/>
      <w:r w:rsidRPr="007F3246">
        <w:rPr>
          <w:i/>
        </w:rPr>
        <w:t>застройки</w:t>
      </w:r>
      <w:r w:rsidRPr="007F3246">
        <w:rPr>
          <w:i/>
          <w:spacing w:val="-4"/>
        </w:rPr>
        <w:t xml:space="preserve"> города</w:t>
      </w:r>
      <w:proofErr w:type="gramEnd"/>
      <w:r w:rsidRPr="007F3246">
        <w:rPr>
          <w:i/>
          <w:spacing w:val="-4"/>
        </w:rPr>
        <w:t xml:space="preserve"> Усть-Илимск</w:t>
      </w:r>
      <w:r>
        <w:rPr>
          <w:i/>
          <w:spacing w:val="-4"/>
        </w:rPr>
        <w:t>а,</w:t>
      </w:r>
    </w:p>
    <w:p w:rsidR="007F3246" w:rsidRPr="007F3246" w:rsidRDefault="007F3246" w:rsidP="007F3246">
      <w:pPr>
        <w:jc w:val="right"/>
        <w:rPr>
          <w:bCs/>
          <w:i/>
          <w:color w:val="000000"/>
        </w:rPr>
      </w:pPr>
      <w:r>
        <w:rPr>
          <w:i/>
          <w:spacing w:val="-4"/>
        </w:rPr>
        <w:t xml:space="preserve"> </w:t>
      </w:r>
      <w:r w:rsidRPr="007F3246">
        <w:rPr>
          <w:i/>
        </w:rPr>
        <w:t xml:space="preserve">утверждённым </w:t>
      </w:r>
      <w:r w:rsidRPr="007F3246">
        <w:rPr>
          <w:rFonts w:eastAsia="Times New Roman"/>
          <w:i/>
        </w:rPr>
        <w:t xml:space="preserve">решением  Городской Думы  города Усть-Илимска от </w:t>
      </w:r>
      <w:r w:rsidRPr="007F3246">
        <w:rPr>
          <w:bCs/>
          <w:i/>
          <w:color w:val="000000"/>
        </w:rPr>
        <w:t>25.06.2008г. № 78/456,</w:t>
      </w:r>
    </w:p>
    <w:p w:rsidR="007F3246" w:rsidRPr="007F3246" w:rsidRDefault="007F3246" w:rsidP="007F3246">
      <w:pPr>
        <w:jc w:val="right"/>
        <w:rPr>
          <w:i/>
        </w:rPr>
      </w:pPr>
      <w:r w:rsidRPr="007F3246">
        <w:rPr>
          <w:rFonts w:eastAsia="Times New Roman"/>
          <w:i/>
        </w:rPr>
        <w:t xml:space="preserve">в редакции решения Городской Думы  города Усть-Илимска </w:t>
      </w:r>
      <w:proofErr w:type="gramStart"/>
      <w:r w:rsidRPr="007F3246">
        <w:rPr>
          <w:rFonts w:eastAsia="Times New Roman"/>
          <w:i/>
        </w:rPr>
        <w:t>от</w:t>
      </w:r>
      <w:proofErr w:type="gramEnd"/>
      <w:r w:rsidRPr="007F3246">
        <w:rPr>
          <w:rFonts w:eastAsia="Times New Roman"/>
          <w:i/>
        </w:rPr>
        <w:t xml:space="preserve">  _________________№ ______</w:t>
      </w:r>
    </w:p>
    <w:p w:rsidR="007F3246" w:rsidRDefault="00A1610B">
      <w:pPr>
        <w:autoSpaceDE w:val="0"/>
        <w:autoSpaceDN w:val="0"/>
        <w:adjustRightInd w:val="0"/>
        <w:spacing w:line="360" w:lineRule="auto"/>
        <w:jc w:val="right"/>
        <w:rPr>
          <w:b/>
        </w:rPr>
      </w:pPr>
      <w:r>
        <w:rPr>
          <w:b/>
          <w:noProof/>
        </w:rPr>
        <w:drawing>
          <wp:inline distT="0" distB="0" distL="0" distR="0">
            <wp:extent cx="6295982" cy="8210550"/>
            <wp:effectExtent l="19050" t="0" r="0" b="0"/>
            <wp:docPr id="4" name="Рисунок 5" descr="Z:\Архитектура\2020\ГП. ПЗЗ\ПЗЗ\028-20-измПЗЗ_К2jpg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Архитектура\2020\ГП. ПЗЗ\ПЗЗ\028-20-измПЗЗ_К2jpg_Page1.jpg"/>
                    <pic:cNvPicPr>
                      <a:picLocks noChangeAspect="1" noChangeArrowheads="1"/>
                    </pic:cNvPicPr>
                  </pic:nvPicPr>
                  <pic:blipFill>
                    <a:blip r:embed="rId78"/>
                    <a:srcRect/>
                    <a:stretch>
                      <a:fillRect/>
                    </a:stretch>
                  </pic:blipFill>
                  <pic:spPr bwMode="auto">
                    <a:xfrm>
                      <a:off x="0" y="0"/>
                      <a:ext cx="6295982" cy="8210550"/>
                    </a:xfrm>
                    <a:prstGeom prst="rect">
                      <a:avLst/>
                    </a:prstGeom>
                    <a:noFill/>
                    <a:ln w="9525">
                      <a:noFill/>
                      <a:miter lim="800000"/>
                      <a:headEnd/>
                      <a:tailEnd/>
                    </a:ln>
                  </pic:spPr>
                </pic:pic>
              </a:graphicData>
            </a:graphic>
          </wp:inline>
        </w:drawing>
      </w:r>
    </w:p>
    <w:p w:rsidR="007F3246" w:rsidRDefault="007F3246">
      <w:pPr>
        <w:autoSpaceDE w:val="0"/>
        <w:autoSpaceDN w:val="0"/>
        <w:adjustRightInd w:val="0"/>
        <w:spacing w:line="360" w:lineRule="auto"/>
        <w:jc w:val="right"/>
        <w:rPr>
          <w:b/>
        </w:rPr>
      </w:pPr>
    </w:p>
    <w:p w:rsidR="007F3246" w:rsidRPr="007F3246" w:rsidRDefault="00A1610B" w:rsidP="007F3246">
      <w:pPr>
        <w:jc w:val="right"/>
        <w:rPr>
          <w:i/>
        </w:rPr>
      </w:pPr>
      <w:r>
        <w:rPr>
          <w:i/>
        </w:rPr>
        <w:t>П</w:t>
      </w:r>
      <w:r w:rsidR="007F3246" w:rsidRPr="007F3246">
        <w:rPr>
          <w:i/>
        </w:rPr>
        <w:t xml:space="preserve">риложение  </w:t>
      </w:r>
    </w:p>
    <w:p w:rsidR="007F3246" w:rsidRPr="007F3246" w:rsidRDefault="007F3246" w:rsidP="007F3246">
      <w:pPr>
        <w:jc w:val="right"/>
        <w:rPr>
          <w:bCs/>
          <w:i/>
          <w:color w:val="000000"/>
        </w:rPr>
      </w:pPr>
      <w:r w:rsidRPr="007F3246">
        <w:rPr>
          <w:i/>
        </w:rPr>
        <w:t xml:space="preserve">к Правилам землепользования и </w:t>
      </w:r>
      <w:proofErr w:type="gramStart"/>
      <w:r w:rsidRPr="007F3246">
        <w:rPr>
          <w:i/>
        </w:rPr>
        <w:t>застройки</w:t>
      </w:r>
      <w:r w:rsidRPr="007F3246">
        <w:rPr>
          <w:i/>
          <w:spacing w:val="-4"/>
        </w:rPr>
        <w:t xml:space="preserve"> города</w:t>
      </w:r>
      <w:proofErr w:type="gramEnd"/>
      <w:r w:rsidRPr="007F3246">
        <w:rPr>
          <w:i/>
          <w:spacing w:val="-4"/>
        </w:rPr>
        <w:t xml:space="preserve"> Усть-Илимска Иркутской области</w:t>
      </w:r>
      <w:r>
        <w:rPr>
          <w:i/>
          <w:spacing w:val="-4"/>
        </w:rPr>
        <w:t xml:space="preserve">, </w:t>
      </w:r>
      <w:r w:rsidRPr="007F3246">
        <w:rPr>
          <w:i/>
        </w:rPr>
        <w:t xml:space="preserve">утверждённым </w:t>
      </w:r>
      <w:r w:rsidRPr="007F3246">
        <w:rPr>
          <w:rFonts w:eastAsia="Times New Roman"/>
          <w:i/>
        </w:rPr>
        <w:t xml:space="preserve">решением  Городской Думы  города Усть-Илимска от </w:t>
      </w:r>
      <w:r w:rsidRPr="007F3246">
        <w:rPr>
          <w:bCs/>
          <w:i/>
          <w:color w:val="000000"/>
        </w:rPr>
        <w:t>25.06.2008г. № 78/456,</w:t>
      </w:r>
    </w:p>
    <w:p w:rsidR="007F3246" w:rsidRPr="007F3246" w:rsidRDefault="007F3246" w:rsidP="007F3246">
      <w:pPr>
        <w:jc w:val="right"/>
        <w:rPr>
          <w:i/>
        </w:rPr>
      </w:pPr>
      <w:r w:rsidRPr="007F3246">
        <w:rPr>
          <w:rFonts w:eastAsia="Times New Roman"/>
          <w:i/>
        </w:rPr>
        <w:t xml:space="preserve">в редакции решения Городской Думы  города Усть-Илимска </w:t>
      </w:r>
      <w:proofErr w:type="gramStart"/>
      <w:r w:rsidRPr="007F3246">
        <w:rPr>
          <w:rFonts w:eastAsia="Times New Roman"/>
          <w:i/>
        </w:rPr>
        <w:t>от</w:t>
      </w:r>
      <w:proofErr w:type="gramEnd"/>
      <w:r w:rsidRPr="007F3246">
        <w:rPr>
          <w:rFonts w:eastAsia="Times New Roman"/>
          <w:i/>
        </w:rPr>
        <w:t xml:space="preserve">  _________________№ ______</w:t>
      </w:r>
    </w:p>
    <w:p w:rsidR="007F3246" w:rsidRDefault="00A1610B">
      <w:pPr>
        <w:autoSpaceDE w:val="0"/>
        <w:autoSpaceDN w:val="0"/>
        <w:adjustRightInd w:val="0"/>
        <w:spacing w:line="360" w:lineRule="auto"/>
        <w:jc w:val="right"/>
        <w:rPr>
          <w:b/>
        </w:rPr>
      </w:pPr>
      <w:r>
        <w:rPr>
          <w:b/>
          <w:noProof/>
        </w:rPr>
        <w:drawing>
          <wp:inline distT="0" distB="0" distL="0" distR="0">
            <wp:extent cx="6310590" cy="8229600"/>
            <wp:effectExtent l="19050" t="0" r="0" b="0"/>
            <wp:docPr id="7" name="Рисунок 6" descr="Z:\Архитектура\2020\ГП. ПЗЗ\ПЗЗ\028-20-измПЗЗ_К1jpg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Архитектура\2020\ГП. ПЗЗ\ПЗЗ\028-20-измПЗЗ_К1jpg_Page1.jpg"/>
                    <pic:cNvPicPr>
                      <a:picLocks noChangeAspect="1" noChangeArrowheads="1"/>
                    </pic:cNvPicPr>
                  </pic:nvPicPr>
                  <pic:blipFill>
                    <a:blip r:embed="rId79"/>
                    <a:srcRect/>
                    <a:stretch>
                      <a:fillRect/>
                    </a:stretch>
                  </pic:blipFill>
                  <pic:spPr bwMode="auto">
                    <a:xfrm>
                      <a:off x="0" y="0"/>
                      <a:ext cx="6310590" cy="8229600"/>
                    </a:xfrm>
                    <a:prstGeom prst="rect">
                      <a:avLst/>
                    </a:prstGeom>
                    <a:noFill/>
                    <a:ln w="9525">
                      <a:noFill/>
                      <a:miter lim="800000"/>
                      <a:headEnd/>
                      <a:tailEnd/>
                    </a:ln>
                  </pic:spPr>
                </pic:pic>
              </a:graphicData>
            </a:graphic>
          </wp:inline>
        </w:drawing>
      </w:r>
    </w:p>
    <w:p w:rsidR="007F3246" w:rsidRPr="009F1D7A" w:rsidRDefault="007F3246">
      <w:pPr>
        <w:autoSpaceDE w:val="0"/>
        <w:autoSpaceDN w:val="0"/>
        <w:adjustRightInd w:val="0"/>
        <w:spacing w:line="360" w:lineRule="auto"/>
        <w:jc w:val="right"/>
        <w:rPr>
          <w:b/>
        </w:rPr>
      </w:pPr>
    </w:p>
    <w:sectPr w:rsidR="007F3246" w:rsidRPr="009F1D7A" w:rsidSect="00127AB7">
      <w:headerReference w:type="default" r:id="rId80"/>
      <w:footerReference w:type="default" r:id="rId81"/>
      <w:headerReference w:type="first" r:id="rId82"/>
      <w:footerReference w:type="first" r:id="rId83"/>
      <w:pgSz w:w="11907" w:h="16839"/>
      <w:pgMar w:top="567" w:right="567" w:bottom="1440" w:left="1080" w:header="284" w:footer="28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5360" w:rsidRDefault="00315360">
      <w:r>
        <w:separator/>
      </w:r>
    </w:p>
  </w:endnote>
  <w:endnote w:type="continuationSeparator" w:id="1">
    <w:p w:rsidR="00315360" w:rsidRDefault="0031536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
    <w:altName w:val="MS Mincho"/>
    <w:panose1 w:val="00000000000000000000"/>
    <w:charset w:val="80"/>
    <w:family w:val="roman"/>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 w:name="等? Light">
    <w:altName w:val="MS Mincho"/>
    <w:panose1 w:val="00000000000000000000"/>
    <w:charset w:val="80"/>
    <w:family w:val="roman"/>
    <w:notTrueType/>
    <w:pitch w:val="default"/>
    <w:sig w:usb0="00000001" w:usb1="08070000" w:usb2="00000010" w:usb3="00000000" w:csb0="00020000"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A00002EF" w:usb1="4000204B" w:usb2="00000000" w:usb3="00000000" w:csb0="0000009F" w:csb1="00000000"/>
  </w:font>
  <w:font w:name="Journal">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Надпись 6" o:spid="_x0000_s2052" type="#_x0000_t202" style="position:absolute;margin-left:1072.6pt;margin-top:-47.9pt;width:30.9pt;height:19.8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" filled="f" strokeweight="1.5pt">
          <v:textbox>
            <w:txbxContent>
              <w:p w:rsidR="00315360" w:rsidRDefault="00315360">
                <w:pPr>
                  <w:ind w:left="-142" w:right="-158"/>
                  <w:jc w:val="center"/>
                  <w:rPr>
                    <w:sz w:val="20"/>
                    <w:szCs w:val="20"/>
                  </w:rPr>
                </w:pPr>
                <w:r>
                  <w:rPr>
                    <w:sz w:val="20"/>
                    <w:szCs w:val="20"/>
                  </w:rPr>
                  <w:t>Лист</w:t>
                </w:r>
              </w:p>
            </w:txbxContent>
          </v:textbox>
        </v:shape>
      </w:pict>
    </w:r>
    <w:r>
      <w:rPr>
        <w:noProof/>
        <w:lang w:val="ru-RU" w:eastAsia="ru-RU"/>
      </w:rPr>
      <w:pict>
        <v:shape id="Надпись 5" o:spid="_x0000_s2053" type="#_x0000_t202" style="position:absolute;margin-left:799.65pt;margin-top:-7.5pt;width:310.95pt;height:34.8pt;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Надпись 4" o:spid="_x0000_s2054" type="#_x0000_t202" style="position:absolute;margin-left:362.05pt;margin-top:188.6pt;width:192.75pt;height:48.6pt;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r>
      <w:rPr>
        <w:noProof/>
        <w:lang w:val="ru-RU" w:eastAsia="ru-RU"/>
      </w:rPr>
      <w:pict>
        <v:shape id="Надпись 3" o:spid="_x0000_s2055" type="#_x0000_t202" style="position:absolute;margin-left:193.75pt;margin-top:30.4pt;width:298.9pt;height:26.15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" filled="f" stroked="f">
          <v:textbox>
            <w:txbxContent>
              <w:p w:rsidR="00315360" w:rsidRDefault="00315360"/>
            </w:txbxContent>
          </v:textbox>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fldSimple w:instr="PAGE   \* MERGEFORMAT">
      <w:r w:rsidR="00A1610B" w:rsidRPr="00A1610B">
        <w:rPr>
          <w:noProof/>
          <w:lang w:val="ru-RU"/>
        </w:rPr>
        <w:t>3</w:t>
      </w:r>
    </w:fldSimple>
  </w:p>
  <w:p w:rsidR="00315360" w:rsidRDefault="00315360">
    <w:pPr>
      <w:pStyle w:val="afe"/>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fldSimple w:instr="PAGE   \* MERGEFORMAT">
      <w:r w:rsidR="00315360" w:rsidRPr="00D26948">
        <w:rPr>
          <w:noProof/>
          <w:lang w:val="ru-RU"/>
        </w:rPr>
        <w:t>1</w:t>
      </w:r>
    </w:fldSimple>
  </w:p>
  <w:p w:rsidR="00315360" w:rsidRDefault="00315360">
    <w:pPr>
      <w:pStyle w:val="afe"/>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jc w:val="right"/>
    </w:pPr>
  </w:p>
  <w:p w:rsidR="00315360" w:rsidRDefault="00315360">
    <w:pPr>
      <w:pStyle w:val="afe"/>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Текстовое поле 84" o:spid="_x0000_s2083" type="#_x0000_t202" style="position:absolute;margin-left:475.25pt;margin-top:-7.45pt;width:2in;height:2in;z-index:251672064;visibility:visible;mso-wrap-style:non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" filled="f" stroked="f" strokeweight=".5pt">
          <v:textbox style="mso-fit-shape-to-text:t" inset="0,0,0,0">
            <w:txbxContent>
              <w:p w:rsidR="00315360" w:rsidRDefault="004F08D7">
                <w:pPr>
                  <w:pStyle w:val="afe"/>
                  <w:rPr>
                    <w:lang w:val="ru-RU"/>
                  </w:rPr>
                </w:pPr>
                <w:r>
                  <w:rPr>
                    <w:lang w:val="ru-RU"/>
                  </w:rPr>
                  <w:fldChar w:fldCharType="begin"/>
                </w:r>
                <w:r w:rsidR="00315360">
                  <w:rPr>
                    <w:lang w:val="ru-RU"/>
                  </w:rPr>
                  <w:instrText xml:space="preserve"> PAGE  \* MERGEFORMAT </w:instrText>
                </w:r>
                <w:r>
                  <w:rPr>
                    <w:lang w:val="ru-RU"/>
                  </w:rPr>
                  <w:fldChar w:fldCharType="separate"/>
                </w:r>
                <w:r w:rsidR="00315360">
                  <w:rPr>
                    <w:noProof/>
                    <w:lang w:val="ru-RU"/>
                  </w:rPr>
                  <w:t>4</w:t>
                </w:r>
                <w:r>
                  <w:rPr>
                    <w:lang w:val="ru-RU"/>
                  </w:rPr>
                  <w:fldChar w:fldCharType="end"/>
                </w:r>
              </w:p>
            </w:txbxContent>
          </v:textbox>
          <w10:wrap anchorx="margin"/>
        </v:shape>
      </w:pict>
    </w:r>
    <w:r>
      <w:rPr>
        <w:noProof/>
        <w:lang w:val="ru-RU" w:eastAsia="ru-RU"/>
      </w:rPr>
      <w:pict>
        <v:shape id="Надпись 77" o:spid="_x0000_s2084" type="#_x0000_t202" style="position:absolute;margin-left:1072.6pt;margin-top:-47.9pt;width:30.9pt;height:19.8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" filled="f" strokeweight="1.5pt">
          <v:textbox>
            <w:txbxContent>
              <w:p w:rsidR="00315360" w:rsidRDefault="00315360">
                <w:r>
                  <w:t>Лист</w:t>
                </w:r>
              </w:p>
            </w:txbxContent>
          </v:textbox>
        </v:shape>
      </w:pict>
    </w:r>
    <w:r>
      <w:rPr>
        <w:noProof/>
        <w:lang w:val="ru-RU" w:eastAsia="ru-RU"/>
      </w:rPr>
      <w:pict>
        <v:shape id="Надпись 76" o:spid="_x0000_s2085" type="#_x0000_t202" style="position:absolute;margin-left:799.65pt;margin-top:-7.5pt;width:310.95pt;height:147.1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Надпись 75" o:spid="_x0000_s2086" type="#_x0000_t202" style="position:absolute;margin-left:362.05pt;margin-top:188.6pt;width:192.75pt;height:147.1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r>
      <w:rPr>
        <w:noProof/>
        <w:lang w:val="ru-RU" w:eastAsia="ru-RU"/>
      </w:rPr>
      <w:pict>
        <v:shape id="Надпись 74" o:spid="_x0000_s2087" type="#_x0000_t202" style="position:absolute;margin-left:193.75pt;margin-top:30.4pt;width:298.9pt;height:26.1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" filled="f" stroked="f">
          <v:textbox>
            <w:txbxContent>
              <w:p w:rsidR="00315360" w:rsidRDefault="00315360"/>
            </w:txbxContent>
          </v:textbox>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jc w:val="right"/>
    </w:pPr>
  </w:p>
  <w:p w:rsidR="00315360" w:rsidRDefault="00315360">
    <w:pPr>
      <w:pStyle w:val="afe"/>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fldSimple w:instr="PAGE   \* MERGEFORMAT">
      <w:r w:rsidR="00A1610B" w:rsidRPr="00A1610B">
        <w:rPr>
          <w:noProof/>
          <w:lang w:val="ru-RU"/>
        </w:rPr>
        <w:t>62</w:t>
      </w:r>
    </w:fldSimple>
  </w:p>
  <w:p w:rsidR="00315360" w:rsidRDefault="00315360">
    <w:pPr>
      <w:pStyle w:val="afe"/>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fldSimple w:instr="PAGE   \* MERGEFORMAT">
      <w:r w:rsidR="00A1610B" w:rsidRPr="00A1610B">
        <w:rPr>
          <w:noProof/>
          <w:lang w:val="ru-RU"/>
        </w:rPr>
        <w:t>5</w:t>
      </w:r>
    </w:fldSimple>
  </w:p>
  <w:p w:rsidR="00315360" w:rsidRDefault="00315360">
    <w:pPr>
      <w:pStyle w:val="afe"/>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Pr="00F63260" w:rsidRDefault="00315360" w:rsidP="00F63260">
    <w:pPr>
      <w:pStyle w:val="afe"/>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jc w:val="right"/>
    </w:pPr>
  </w:p>
  <w:p w:rsidR="00315360" w:rsidRDefault="00315360">
    <w:pPr>
      <w:pStyle w:val="afe"/>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r>
      <w:rPr>
        <w:noProof/>
        <w:lang w:val="ru-RU" w:eastAsia="ru-RU"/>
      </w:rPr>
      <w:pict>
        <v:shapetype id="_x0000_t202" coordsize="21600,21600" o:spt="202" path="m,l,21600r21600,l21600,xe">
          <v:stroke joinstyle="miter"/>
          <v:path gradientshapeok="t" o:connecttype="rect"/>
        </v:shapetype>
        <v:shape id="Текстовое поле 88" o:spid="_x0000_s2203" type="#_x0000_t202" style="position:absolute;left:0;text-align:left;margin-left:48.9pt;margin-top:0;width:18.05pt;height:13.8pt;z-index:251673088;visibility:visible;mso-wrap-style:non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" filled="f" stroked="f" strokeweight=".5pt">
          <v:textbox style="mso-fit-shape-to-text:t" inset="0,0,0,0">
            <w:txbxContent>
              <w:p w:rsidR="00315360" w:rsidRDefault="004F08D7">
                <w:pPr>
                  <w:pStyle w:val="afe"/>
                  <w:rPr>
                    <w:lang w:val="ru-RU"/>
                  </w:rPr>
                </w:pPr>
                <w:r>
                  <w:rPr>
                    <w:lang w:val="ru-RU"/>
                  </w:rPr>
                  <w:fldChar w:fldCharType="begin"/>
                </w:r>
                <w:r w:rsidR="00315360">
                  <w:rPr>
                    <w:lang w:val="ru-RU"/>
                  </w:rPr>
                  <w:instrText xml:space="preserve"> PAGE  \* MERGEFORMAT </w:instrText>
                </w:r>
                <w:r>
                  <w:rPr>
                    <w:lang w:val="ru-RU"/>
                  </w:rPr>
                  <w:fldChar w:fldCharType="separate"/>
                </w:r>
                <w:r w:rsidR="00A1610B">
                  <w:rPr>
                    <w:noProof/>
                    <w:lang w:val="ru-RU"/>
                  </w:rPr>
                  <w:t>276</w:t>
                </w:r>
                <w:r>
                  <w:rPr>
                    <w:lang w:val="ru-RU"/>
                  </w:rPr>
                  <w:fldChar w:fldCharType="end"/>
                </w:r>
              </w:p>
            </w:txbxContent>
          </v:textbox>
          <w10:wrap anchorx="margin"/>
        </v:shape>
      </w:pict>
    </w:r>
  </w:p>
  <w:p w:rsidR="00315360" w:rsidRDefault="00315360">
    <w:pPr>
      <w:pStyle w:val="af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jc w:val="right"/>
    </w:pPr>
    <w:r>
      <w:rPr>
        <w:noProof/>
        <w:lang w:val="ru-RU" w:eastAsia="ru-RU"/>
      </w:rPr>
      <w:pict>
        <v:shapetype id="_x0000_t202" coordsize="21600,21600" o:spt="202" path="m,l,21600r21600,l21600,xe">
          <v:stroke joinstyle="miter"/>
          <v:path gradientshapeok="t" o:connecttype="rect"/>
        </v:shapetype>
        <v:shape id="Текстовое поле 89" o:spid="_x0000_s2207" type="#_x0000_t202" style="position:absolute;left:0;text-align:left;margin-left:48.9pt;margin-top:0;width:18.05pt;height:13.8pt;z-index:251674112;visibility:visible;mso-wrap-style:non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" filled="f" stroked="f" strokeweight=".5pt">
          <v:textbox style="mso-fit-shape-to-text:t" inset="0,0,0,0">
            <w:txbxContent>
              <w:p w:rsidR="00315360" w:rsidRDefault="004F08D7">
                <w:pPr>
                  <w:pStyle w:val="afe"/>
                  <w:rPr>
                    <w:lang w:val="ru-RU"/>
                  </w:rPr>
                </w:pPr>
                <w:r>
                  <w:rPr>
                    <w:lang w:val="ru-RU"/>
                  </w:rPr>
                  <w:fldChar w:fldCharType="begin"/>
                </w:r>
                <w:r w:rsidR="00315360">
                  <w:rPr>
                    <w:lang w:val="ru-RU"/>
                  </w:rPr>
                  <w:instrText xml:space="preserve"> PAGE  \* MERGEFORMAT </w:instrText>
                </w:r>
                <w:r>
                  <w:rPr>
                    <w:lang w:val="ru-RU"/>
                  </w:rPr>
                  <w:fldChar w:fldCharType="separate"/>
                </w:r>
                <w:r w:rsidR="00A1610B">
                  <w:rPr>
                    <w:noProof/>
                    <w:lang w:val="ru-RU"/>
                  </w:rPr>
                  <w:t>272</w:t>
                </w:r>
                <w:r>
                  <w:rPr>
                    <w:lang w:val="ru-RU"/>
                  </w:rPr>
                  <w:fldChar w:fldCharType="end"/>
                </w:r>
              </w:p>
            </w:txbxContent>
          </v:textbox>
          <w10:wrap anchorx="margin"/>
        </v:shape>
      </w:pict>
    </w:r>
  </w:p>
  <w:p w:rsidR="00315360" w:rsidRDefault="00315360">
    <w:pPr>
      <w:pStyle w:val="af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_x0000_s2056" type="#_x0000_t202" style="position:absolute;margin-left:1072.6pt;margin-top:-47.9pt;width:30.9pt;height:19.85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" filled="f" strokeweight="1.5pt">
          <v:textbox>
            <w:txbxContent>
              <w:p w:rsidR="00315360" w:rsidRDefault="00315360">
                <w:pPr>
                  <w:ind w:left="-142" w:right="-158"/>
                  <w:jc w:val="center"/>
                  <w:rPr>
                    <w:sz w:val="20"/>
                    <w:szCs w:val="20"/>
                  </w:rPr>
                </w:pPr>
                <w:r>
                  <w:rPr>
                    <w:sz w:val="20"/>
                    <w:szCs w:val="20"/>
                  </w:rPr>
                  <w:t>Лист</w:t>
                </w:r>
              </w:p>
            </w:txbxContent>
          </v:textbox>
        </v:shape>
      </w:pict>
    </w:r>
    <w:r>
      <w:rPr>
        <w:noProof/>
        <w:lang w:val="ru-RU" w:eastAsia="ru-RU"/>
      </w:rPr>
      <w:pict>
        <v:shape id="_x0000_s2057" type="#_x0000_t202" style="position:absolute;margin-left:799.65pt;margin-top:-7.5pt;width:310.95pt;height:34.8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_x0000_s2058" type="#_x0000_t202" style="position:absolute;margin-left:362.05pt;margin-top:188.6pt;width:192.75pt;height:48.6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r>
      <w:rPr>
        <w:noProof/>
        <w:lang w:val="ru-RU" w:eastAsia="ru-RU"/>
      </w:rPr>
      <w:pict>
        <v:shape id="_x0000_s2059" type="#_x0000_t202" style="position:absolute;margin-left:193.75pt;margin-top:30.4pt;width:298.9pt;height:26.1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" filled="f" stroked="f">
          <v:textbox>
            <w:txbxContent>
              <w:p w:rsidR="00315360" w:rsidRDefault="00315360"/>
            </w:txbxContent>
          </v:textbox>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tabs>
        <w:tab w:val="clear" w:pos="9355"/>
        <w:tab w:val="right" w:pos="9214"/>
      </w:tabs>
      <w:jc w:val="right"/>
      <w:rPr>
        <w:lang w:val="ru-RU"/>
      </w:rPr>
    </w:pPr>
  </w:p>
  <w:p w:rsidR="00315360" w:rsidRDefault="00315360">
    <w:pPr>
      <w:pStyle w:val="af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Надпись 14" o:spid="_x0000_s2063" type="#_x0000_t202" style="position:absolute;margin-left:1072.6pt;margin-top:-47.9pt;width:30.9pt;height:19.85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" filled="f" strokeweight="1.5pt">
          <v:textbox>
            <w:txbxContent>
              <w:p w:rsidR="00315360" w:rsidRDefault="00315360">
                <w:pPr>
                  <w:ind w:left="-142" w:right="-158"/>
                  <w:jc w:val="center"/>
                  <w:rPr>
                    <w:sz w:val="20"/>
                    <w:szCs w:val="20"/>
                  </w:rPr>
                </w:pPr>
                <w:r>
                  <w:rPr>
                    <w:sz w:val="20"/>
                    <w:szCs w:val="20"/>
                  </w:rPr>
                  <w:t>Лист</w:t>
                </w:r>
              </w:p>
            </w:txbxContent>
          </v:textbox>
        </v:shape>
      </w:pict>
    </w:r>
    <w:r>
      <w:rPr>
        <w:noProof/>
        <w:lang w:val="ru-RU" w:eastAsia="ru-RU"/>
      </w:rPr>
      <w:pict>
        <v:shape id="Надпись 13" o:spid="_x0000_s2064" type="#_x0000_t202" style="position:absolute;margin-left:799.65pt;margin-top:-7.5pt;width:310.95pt;height:34.8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Надпись 12" o:spid="_x0000_s2065" type="#_x0000_t202" style="position:absolute;margin-left:362.05pt;margin-top:188.6pt;width:192.75pt;height:48.6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tabs>
        <w:tab w:val="clear" w:pos="9355"/>
        <w:tab w:val="right" w:pos="9214"/>
      </w:tabs>
      <w:jc w:val="right"/>
      <w:rPr>
        <w:lang w:val="ru-RU"/>
      </w:rPr>
    </w:pPr>
    <w:r>
      <w:rPr>
        <w:noProof/>
        <w:lang w:val="ru-RU" w:eastAsia="ru-RU"/>
      </w:rPr>
      <w:pict>
        <v:shapetype id="_x0000_t202" coordsize="21600,21600" o:spt="202" path="m,l,21600r21600,l21600,xe">
          <v:stroke joinstyle="miter"/>
          <v:path gradientshapeok="t" o:connecttype="rect"/>
        </v:shapetype>
        <v:shape id="Текстовое поле 58" o:spid="_x0000_s2066" type="#_x0000_t202" style="position:absolute;left:0;text-align:left;margin-left:24.9pt;margin-top:0;width:6.05pt;height:13.8pt;z-index:251665920;visibility:visible;mso-wrap-style:non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tE/dz3UCAAAmBQAADgAAAAAAAAAAAAAA&#10;AAAuAgAAZHJzL2Uyb0RvYy54bWxQSwECLQAUAAYACAAAACEAcarRudcAAAAFAQAADwAAAAAAAAAA&#10;AAAAAADPBAAAZHJzL2Rvd25yZXYueG1sUEsFBgAAAAAEAAQA8wAAANMFAAAAAA==&#10;" filled="f" stroked="f" strokeweight=".5pt">
          <v:textbox style="mso-next-textbox:#Текстовое поле 58;mso-fit-shape-to-text:t" inset="0,0,0,0">
            <w:txbxContent>
              <w:p w:rsidR="00315360" w:rsidRDefault="004F08D7">
                <w:pPr>
                  <w:pStyle w:val="afe"/>
                  <w:rPr>
                    <w:lang w:val="ru-RU"/>
                  </w:rPr>
                </w:pPr>
                <w:r>
                  <w:rPr>
                    <w:lang w:val="ru-RU"/>
                  </w:rPr>
                  <w:fldChar w:fldCharType="begin"/>
                </w:r>
                <w:r w:rsidR="00315360">
                  <w:rPr>
                    <w:lang w:val="ru-RU"/>
                  </w:rPr>
                  <w:instrText xml:space="preserve"> PAGE  \* MERGEFORMAT </w:instrText>
                </w:r>
                <w:r>
                  <w:rPr>
                    <w:lang w:val="ru-RU"/>
                  </w:rPr>
                  <w:fldChar w:fldCharType="separate"/>
                </w:r>
                <w:r w:rsidR="00A1610B">
                  <w:rPr>
                    <w:noProof/>
                    <w:lang w:val="ru-RU"/>
                  </w:rPr>
                  <w:t>6</w:t>
                </w:r>
                <w:r>
                  <w:rPr>
                    <w:lang w:val="ru-RU"/>
                  </w:rPr>
                  <w:fldChar w:fldCharType="end"/>
                </w:r>
              </w:p>
            </w:txbxContent>
          </v:textbox>
          <w10:wrap anchorx="margin"/>
        </v:shape>
      </w:pict>
    </w:r>
  </w:p>
  <w:p w:rsidR="00315360" w:rsidRDefault="00315360">
    <w:pPr>
      <w:pStyle w:val="afe"/>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Текстовое поле 59" o:spid="_x0000_s2067" type="#_x0000_t202" style="position:absolute;margin-left:300.8pt;margin-top:0;width:2in;height:2in;z-index:251666944;visibility:visible;mso-wrap-style:non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I6RdMh2AgAAJgUAAA4AAAAAAAAAAAAA&#10;AAAALgIAAGRycy9lMm9Eb2MueG1sUEsBAi0AFAAGAAgAAAAhAHGq0bnXAAAABQEAAA8AAAAAAAAA&#10;AAAAAAAA0AQAAGRycy9kb3ducmV2LnhtbFBLBQYAAAAABAAEAPMAAADUBQAAAAA=&#10;" filled="f" stroked="f" strokeweight=".5pt">
          <v:textbox style="mso-fit-shape-to-text:t" inset="0,0,0,0">
            <w:txbxContent>
              <w:p w:rsidR="00315360" w:rsidRDefault="004F08D7">
                <w:pPr>
                  <w:pStyle w:val="afe"/>
                  <w:rPr>
                    <w:lang w:val="ru-RU"/>
                  </w:rPr>
                </w:pPr>
                <w:r>
                  <w:rPr>
                    <w:lang w:val="ru-RU"/>
                  </w:rPr>
                  <w:fldChar w:fldCharType="begin"/>
                </w:r>
                <w:r w:rsidR="00315360">
                  <w:rPr>
                    <w:lang w:val="ru-RU"/>
                  </w:rPr>
                  <w:instrText xml:space="preserve"> PAGE  \* MERGEFORMAT </w:instrText>
                </w:r>
                <w:r>
                  <w:rPr>
                    <w:lang w:val="ru-RU"/>
                  </w:rPr>
                  <w:fldChar w:fldCharType="separate"/>
                </w:r>
                <w:r w:rsidR="00315360">
                  <w:rPr>
                    <w:lang w:val="ru-RU"/>
                  </w:rPr>
                  <w:t>2</w:t>
                </w:r>
                <w:r>
                  <w:rPr>
                    <w:lang w:val="ru-RU"/>
                  </w:rPr>
                  <w:fldChar w:fldCharType="end"/>
                </w:r>
              </w:p>
            </w:txbxContent>
          </v:textbox>
          <w10:wrap anchorx="margin"/>
        </v:shape>
      </w:pict>
    </w:r>
    <w:r>
      <w:rPr>
        <w:noProof/>
        <w:lang w:val="ru-RU" w:eastAsia="ru-RU"/>
      </w:rPr>
      <w:pict>
        <v:shape id="_x0000_s2068" type="#_x0000_t202" style="position:absolute;margin-left:1072.6pt;margin-top:-47.9pt;width:30.9pt;height:19.8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" filled="f" strokeweight="1.5pt">
          <v:textbox>
            <w:txbxContent>
              <w:p w:rsidR="00315360" w:rsidRDefault="00315360">
                <w:pPr>
                  <w:ind w:left="-142" w:right="-158"/>
                  <w:jc w:val="center"/>
                  <w:rPr>
                    <w:sz w:val="20"/>
                    <w:szCs w:val="20"/>
                  </w:rPr>
                </w:pPr>
                <w:r>
                  <w:rPr>
                    <w:sz w:val="20"/>
                    <w:szCs w:val="20"/>
                  </w:rPr>
                  <w:t>Лист</w:t>
                </w:r>
              </w:p>
            </w:txbxContent>
          </v:textbox>
        </v:shape>
      </w:pict>
    </w:r>
    <w:r>
      <w:rPr>
        <w:noProof/>
        <w:lang w:val="ru-RU" w:eastAsia="ru-RU"/>
      </w:rPr>
      <w:pict>
        <v:shape id="_x0000_s2069" type="#_x0000_t202" style="position:absolute;margin-left:799.65pt;margin-top:-7.5pt;width:310.95pt;height:147.1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_x0000_s2070" type="#_x0000_t202" style="position:absolute;margin-left:362.05pt;margin-top:188.6pt;width:192.75pt;height:147.1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315360">
    <w:pPr>
      <w:pStyle w:val="afe"/>
      <w:tabs>
        <w:tab w:val="clear" w:pos="9355"/>
        <w:tab w:val="right" w:pos="9214"/>
      </w:tabs>
      <w:jc w:val="right"/>
      <w:rPr>
        <w:lang w:val="ru-RU"/>
      </w:rPr>
    </w:pPr>
  </w:p>
  <w:p w:rsidR="00315360" w:rsidRDefault="00315360">
    <w:pPr>
      <w:pStyle w:val="afe"/>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e"/>
    </w:pPr>
    <w:r>
      <w:rPr>
        <w:noProof/>
        <w:lang w:val="ru-RU" w:eastAsia="ru-RU"/>
      </w:rPr>
      <w:pict>
        <v:shapetype id="_x0000_t202" coordsize="21600,21600" o:spt="202" path="m,l,21600r21600,l21600,xe">
          <v:stroke joinstyle="miter"/>
          <v:path gradientshapeok="t" o:connecttype="rect"/>
        </v:shapetype>
        <v:shape id="Надпись 25" o:spid="_x0000_s2074" type="#_x0000_t202" style="position:absolute;margin-left:1072.6pt;margin-top:-47.9pt;width:30.9pt;height:19.8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" filled="f" strokeweight="1.5pt">
          <v:textbox>
            <w:txbxContent>
              <w:p w:rsidR="00315360" w:rsidRDefault="00315360">
                <w:pPr>
                  <w:ind w:left="-142" w:right="-158"/>
                  <w:jc w:val="center"/>
                  <w:rPr>
                    <w:sz w:val="20"/>
                    <w:szCs w:val="20"/>
                  </w:rPr>
                </w:pPr>
                <w:r>
                  <w:rPr>
                    <w:sz w:val="20"/>
                    <w:szCs w:val="20"/>
                  </w:rPr>
                  <w:t>Лист</w:t>
                </w:r>
              </w:p>
            </w:txbxContent>
          </v:textbox>
        </v:shape>
      </w:pict>
    </w:r>
    <w:r>
      <w:rPr>
        <w:noProof/>
        <w:lang w:val="ru-RU" w:eastAsia="ru-RU"/>
      </w:rPr>
      <w:pict>
        <v:shape id="Надпись 24" o:spid="_x0000_s2075" type="#_x0000_t202" style="position:absolute;margin-left:799.65pt;margin-top:-7.5pt;width:310.95pt;height:34.8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" filled="f" stroked="f">
          <v:textbox style="mso-fit-shape-to-text:t">
            <w:txbxContent>
              <w:p w:rsidR="00315360" w:rsidRDefault="00315360">
                <w:r>
                  <w:t xml:space="preserve">                                                       Формат              А3</w:t>
                </w:r>
              </w:p>
              <w:p w:rsidR="00315360" w:rsidRDefault="00315360"/>
            </w:txbxContent>
          </v:textbox>
        </v:shape>
      </w:pict>
    </w:r>
    <w:r>
      <w:rPr>
        <w:noProof/>
        <w:lang w:val="ru-RU" w:eastAsia="ru-RU"/>
      </w:rPr>
      <w:pict>
        <v:shape id="Надпись 23" o:spid="_x0000_s2076" type="#_x0000_t202" style="position:absolute;margin-left:362.05pt;margin-top:188.6pt;width:192.75pt;height:48.6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" filled="f" stroked="f">
          <v:textbox style="mso-fit-shape-to-text:t">
            <w:txbxContent>
              <w:p w:rsidR="00315360" w:rsidRDefault="00315360">
                <w:r>
                  <w:t xml:space="preserve">                                                       Формат              А</w:t>
                </w:r>
                <w:proofErr w:type="gramStart"/>
                <w:r>
                  <w:t>4</w:t>
                </w:r>
                <w:proofErr w:type="gramEnd"/>
              </w:p>
              <w:p w:rsidR="00315360" w:rsidRDefault="00315360"/>
            </w:txbxContent>
          </v:textbox>
        </v:shape>
      </w:pict>
    </w:r>
    <w:r>
      <w:rPr>
        <w:noProof/>
        <w:lang w:val="ru-RU" w:eastAsia="ru-RU"/>
      </w:rPr>
      <w:pict>
        <v:shape id="Надпись 22" o:spid="_x0000_s2077" type="#_x0000_t202" style="position:absolute;margin-left:193.75pt;margin-top:30.4pt;width:298.9pt;height:26.15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" filled="f" stroked="f">
          <v:textbox>
            <w:txbxContent>
              <w:p w:rsidR="00315360" w:rsidRDefault="00315360"/>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5360" w:rsidRDefault="00315360">
      <w:r>
        <w:separator/>
      </w:r>
    </w:p>
  </w:footnote>
  <w:footnote w:type="continuationSeparator" w:id="1">
    <w:p w:rsidR="00315360" w:rsidRDefault="00315360">
      <w:r>
        <w:continuationSeparator/>
      </w:r>
    </w:p>
  </w:footnote>
  <w:footnote w:id="2">
    <w:p w:rsidR="00315360" w:rsidRDefault="00315360">
      <w:pPr>
        <w:rPr>
          <w:sz w:val="20"/>
          <w:szCs w:val="20"/>
        </w:rPr>
      </w:pPr>
      <w:r>
        <w:rPr>
          <w:rStyle w:val="afff6"/>
        </w:rPr>
        <w:t>1</w:t>
      </w:r>
      <w:proofErr w:type="gramStart"/>
      <w:r w:rsidRPr="00740CF6">
        <w:rPr>
          <w:sz w:val="20"/>
          <w:szCs w:val="20"/>
        </w:rPr>
        <w:t>Нормы</w:t>
      </w:r>
      <w:proofErr w:type="gramEnd"/>
      <w:r w:rsidRPr="00740CF6">
        <w:rPr>
          <w:sz w:val="20"/>
          <w:szCs w:val="20"/>
        </w:rPr>
        <w:t xml:space="preserve"> определяющие минимальный и максимальный размеры земельных участков, минимальные отступы от границ земельных участков в целях определения мест допустимого размещения зданий, строений, сооружений  не распространяется </w:t>
      </w:r>
      <w:r>
        <w:rPr>
          <w:sz w:val="20"/>
          <w:szCs w:val="20"/>
        </w:rPr>
        <w:t>на земельные участки, в границах которых расположены объекты капитального строительства,  разрешения на строительство которых выданы и (или) в отношение которых зарегистрированы права до утверждения настоящих правил, в части использования, реконструкции таких объектов</w:t>
      </w:r>
      <w:r w:rsidRPr="00740CF6">
        <w:rPr>
          <w:sz w:val="20"/>
          <w:szCs w:val="20"/>
        </w:rPr>
        <w:t xml:space="preserve">, а так же на земельные </w:t>
      </w:r>
      <w:proofErr w:type="gramStart"/>
      <w:r w:rsidRPr="00740CF6">
        <w:rPr>
          <w:sz w:val="20"/>
          <w:szCs w:val="20"/>
        </w:rPr>
        <w:t>участки</w:t>
      </w:r>
      <w:proofErr w:type="gramEnd"/>
      <w:r w:rsidRPr="00740CF6">
        <w:rPr>
          <w:sz w:val="20"/>
          <w:szCs w:val="20"/>
        </w:rPr>
        <w:t xml:space="preserve"> формируемые для целей не связанных с новым строительством.  </w:t>
      </w:r>
    </w:p>
    <w:p w:rsidR="00315360" w:rsidRDefault="00315360">
      <w:pPr>
        <w:pStyle w:val="af6"/>
      </w:pPr>
      <w:r>
        <w:rPr>
          <w:rStyle w:val="afff6"/>
          <w:rFonts w:ascii="Times New Roman" w:hAnsi="Times New Roman"/>
        </w:rPr>
        <w:t>2</w:t>
      </w:r>
      <w:r>
        <w:rPr>
          <w:rFonts w:ascii="Times New Roman" w:hAnsi="Times New Roman"/>
        </w:rPr>
        <w:t xml:space="preserve"> Здесь и далее  - код в соответствии с классификатором видов разрешенного использования земельных участков, утвержденным  Приказом Минэкономразвития России от 01.09.2014 № 540</w:t>
      </w:r>
    </w:p>
  </w:footnote>
  <w:footnote w:id="3">
    <w:p w:rsidR="0076451A" w:rsidRDefault="0076451A"/>
    <w:p w:rsidR="00315360" w:rsidRDefault="00315360">
      <w:pPr>
        <w:pStyle w:val="af6"/>
      </w:pPr>
    </w:p>
  </w:footnote>
  <w:footnote w:id="4">
    <w:p w:rsidR="00315360" w:rsidRDefault="00315360" w:rsidP="00A42725">
      <w:pPr>
        <w:rPr>
          <w:sz w:val="20"/>
          <w:szCs w:val="20"/>
        </w:rPr>
      </w:pPr>
      <w:r>
        <w:rPr>
          <w:rStyle w:val="afff6"/>
        </w:rPr>
        <w:footnoteRef/>
      </w:r>
      <w:r>
        <w:rPr>
          <w:sz w:val="20"/>
          <w:szCs w:val="20"/>
        </w:rPr>
        <w:t>Виды использования распространяются на территории  застройки исторически сложившейся в левобережной части города</w:t>
      </w:r>
    </w:p>
    <w:p w:rsidR="00315360" w:rsidRDefault="00315360" w:rsidP="00A42725"/>
  </w:footnote>
  <w:footnote w:id="5">
    <w:p w:rsidR="00315360" w:rsidRDefault="00315360" w:rsidP="00F71805">
      <w:r>
        <w:rPr>
          <w:rStyle w:val="afff6"/>
        </w:rPr>
        <w:footnoteRef/>
      </w:r>
      <w:proofErr w:type="gramStart"/>
      <w:r>
        <w:rPr>
          <w:sz w:val="20"/>
          <w:szCs w:val="20"/>
        </w:rPr>
        <w:t>Вид использования применяется для участков расположенных в границах, территорий с категорией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b/>
        </w:rPr>
        <w:t>»</w:t>
      </w:r>
      <w:proofErr w:type="gramEnd"/>
    </w:p>
  </w:footnote>
  <w:footnote w:id="6">
    <w:p w:rsidR="00315360" w:rsidRDefault="00315360">
      <w:pPr>
        <w:pStyle w:val="af6"/>
      </w:pPr>
      <w:r w:rsidRPr="00127521">
        <w:rPr>
          <w:rStyle w:val="afff6"/>
          <w:rFonts w:ascii="Times New Roman" w:hAnsi="Times New Roman"/>
        </w:rPr>
        <w:footnoteRef/>
      </w:r>
      <w:r w:rsidRPr="00127521">
        <w:rPr>
          <w:rFonts w:ascii="Times New Roman" w:hAnsi="Times New Roman"/>
        </w:rPr>
        <w:t xml:space="preserve"> Виды использования применяются для участков расположенных в границах, территорий с категорией: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127521">
        <w:rPr>
          <w:rFonts w:ascii="Times New Roman" w:hAnsi="Times New Roman"/>
          <w:b/>
        </w:rPr>
        <w:t>»</w:t>
      </w:r>
    </w:p>
  </w:footnote>
  <w:footnote w:id="7">
    <w:p w:rsidR="00315360" w:rsidRDefault="00315360" w:rsidP="00C24CA5">
      <w:pPr>
        <w:pStyle w:val="ConsPlusTitle"/>
        <w:jc w:val="both"/>
      </w:pPr>
      <w:r>
        <w:rPr>
          <w:rStyle w:val="afff6"/>
          <w:rFonts w:cs="Arial"/>
        </w:rPr>
        <w:footnoteRef/>
      </w:r>
      <w:r>
        <w:rPr>
          <w:rFonts w:ascii="Times New Roman" w:hAnsi="Times New Roman" w:cs="Times New Roman"/>
          <w:b w:val="0"/>
        </w:rPr>
        <w:t xml:space="preserve">Установленные площадные характеристики земельных участков, не распространяются на </w:t>
      </w:r>
      <w:proofErr w:type="gramStart"/>
      <w:r>
        <w:rPr>
          <w:rFonts w:ascii="Times New Roman" w:hAnsi="Times New Roman" w:cs="Times New Roman"/>
          <w:b w:val="0"/>
        </w:rPr>
        <w:t>участки</w:t>
      </w:r>
      <w:proofErr w:type="gramEnd"/>
      <w:r>
        <w:rPr>
          <w:rFonts w:ascii="Times New Roman" w:hAnsi="Times New Roman" w:cs="Times New Roman"/>
          <w:b w:val="0"/>
        </w:rPr>
        <w:t xml:space="preserve"> предоставляемые юридическим лицам, в соответствии с Федеральным законом от 15.04.1998г. №66-ФЗ «О садоводческих, огороднических и дачных некоммерческих объединениях граждан»</w:t>
      </w:r>
    </w:p>
  </w:footnote>
  <w:footnote w:id="8">
    <w:p w:rsidR="00315360" w:rsidRDefault="00315360" w:rsidP="00B07393">
      <w:r>
        <w:rPr>
          <w:rStyle w:val="afff6"/>
        </w:rPr>
        <w:footnoteRef/>
      </w:r>
      <w:r>
        <w:rPr>
          <w:sz w:val="20"/>
          <w:szCs w:val="20"/>
        </w:rPr>
        <w:t>Вид использования применяется в отношении земельных участков предоставленных для целей индивидуального жилищного строительства в период до утверждения настоящих регламентов</w:t>
      </w:r>
    </w:p>
  </w:footnote>
  <w:footnote w:id="9">
    <w:p w:rsidR="00315360" w:rsidRPr="00E368F5" w:rsidRDefault="00315360" w:rsidP="00B07393">
      <w:pPr>
        <w:rPr>
          <w:rFonts w:eastAsia="Times New Roman"/>
          <w:b/>
        </w:rPr>
      </w:pPr>
      <w:r>
        <w:rPr>
          <w:rStyle w:val="afff6"/>
        </w:rPr>
        <w:footnoteRef/>
      </w:r>
      <w:r w:rsidRPr="00E368F5">
        <w:rPr>
          <w:rFonts w:eastAsia="Times New Roman"/>
          <w:sz w:val="20"/>
          <w:szCs w:val="20"/>
        </w:rPr>
        <w:t xml:space="preserve">Вид использования применяется в отношении земельных участков прилегающим к акваториям водных объектов предоставляемых в </w:t>
      </w:r>
      <w:proofErr w:type="gramStart"/>
      <w:r w:rsidRPr="00E368F5">
        <w:rPr>
          <w:rFonts w:eastAsia="Times New Roman"/>
          <w:sz w:val="20"/>
          <w:szCs w:val="20"/>
        </w:rPr>
        <w:t>порядке</w:t>
      </w:r>
      <w:proofErr w:type="gramEnd"/>
      <w:r w:rsidRPr="00E368F5">
        <w:rPr>
          <w:rFonts w:eastAsia="Times New Roman"/>
          <w:sz w:val="20"/>
          <w:szCs w:val="20"/>
        </w:rPr>
        <w:t xml:space="preserve"> предусмотренном пунктом 2, статьи 36.9 Земельного кодекса Российской Федерации от 25 октября 2001г. №136 -ФЗ при наличии договора пользования рыбоводным участком</w:t>
      </w:r>
    </w:p>
    <w:p w:rsidR="00315360" w:rsidRDefault="00315360" w:rsidP="00B07393"/>
  </w:footnote>
  <w:footnote w:id="10">
    <w:p w:rsidR="00315360" w:rsidRDefault="00315360" w:rsidP="00B07393">
      <w:r>
        <w:rPr>
          <w:rStyle w:val="afff6"/>
        </w:rPr>
        <w:footnoteRef/>
      </w:r>
      <w:r>
        <w:rPr>
          <w:sz w:val="20"/>
          <w:szCs w:val="20"/>
        </w:rPr>
        <w:t xml:space="preserve">Вид использования применяется в отношении земельных участков прилегающим к акваториям водных объектов предоставляемых в </w:t>
      </w:r>
      <w:proofErr w:type="gramStart"/>
      <w:r>
        <w:rPr>
          <w:sz w:val="20"/>
          <w:szCs w:val="20"/>
        </w:rPr>
        <w:t>порядке</w:t>
      </w:r>
      <w:proofErr w:type="gramEnd"/>
      <w:r>
        <w:rPr>
          <w:sz w:val="20"/>
          <w:szCs w:val="20"/>
        </w:rPr>
        <w:t xml:space="preserve"> предусмотренном пунктом 2, статьи 36.9 Земельного кодекса Российской Федерации от 25 октября 2001г. №136 -ФЗ при наличии договора пользования рыбоводным участком</w:t>
      </w:r>
    </w:p>
  </w:footnote>
  <w:footnote w:id="11">
    <w:p w:rsidR="00315360" w:rsidRDefault="00315360">
      <w:pPr>
        <w:pStyle w:val="af6"/>
      </w:pPr>
      <w:r w:rsidRPr="002E33BE">
        <w:rPr>
          <w:rStyle w:val="afff6"/>
          <w:rFonts w:ascii="Times New Roman" w:hAnsi="Times New Roman"/>
        </w:rPr>
        <w:footnoteRef/>
      </w:r>
      <w:r w:rsidRPr="002E33BE">
        <w:rPr>
          <w:rFonts w:ascii="Times New Roman" w:hAnsi="Times New Roman"/>
        </w:rPr>
        <w:t xml:space="preserve"> За исключением земель лесного фонда. Использование городских лесов отнесённых к землям лесного фонда осуществляется в соответствии с Лесохозяйственным регламентом городских лесов муниципального образования «город Усть-Илимск» утвержденным решением Городской Думы города Усть-Илимска от 27.10.2010г. № 18/100 (в действующей редакции)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spacing w:after="240"/>
    </w:pPr>
    <w:r>
      <w:rPr>
        <w:noProof/>
        <w:lang w:val="ru-RU" w:eastAsia="ru-RU"/>
      </w:rPr>
      <w:pict>
        <v:shapetype id="_x0000_t202" coordsize="21600,21600" o:spt="202" path="m,l,21600r21600,l21600,xe">
          <v:stroke joinstyle="miter"/>
          <v:path gradientshapeok="t" o:connecttype="rect"/>
        </v:shapetype>
        <v:shape id="Надпись 9" o:spid="_x0000_s2049" type="#_x0000_t202" style="position:absolute;margin-left:-68.6pt;margin-top:-4.2pt;width:585pt;height:823.4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" filled="f" stroked="f">
          <v:textbox>
            <w:txbxContent>
              <w:tbl>
                <w:tblPr>
                  <w:tblW w:w="111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280"/>
                  <w:gridCol w:w="389"/>
                  <w:gridCol w:w="10446"/>
                </w:tblGrid>
                <w:tr w:rsidR="00315360" w:rsidRPr="00884616">
                  <w:trPr>
                    <w:cantSplit/>
                    <w:trHeight w:val="10912"/>
                  </w:trPr>
                  <w:tc>
                    <w:tcPr>
                      <w:tcW w:w="669"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446" w:type="dxa"/>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after="240"/>
                        <w:ind w:firstLine="748"/>
                        <w:jc w:val="center"/>
                        <w:rPr>
                          <w:sz w:val="28"/>
                          <w:szCs w:val="28"/>
                        </w:rPr>
                      </w:pPr>
                    </w:p>
                  </w:tc>
                </w:tr>
                <w:tr w:rsidR="00315360" w:rsidRPr="00884616">
                  <w:trPr>
                    <w:cantSplit/>
                    <w:trHeight w:val="1418"/>
                  </w:trPr>
                  <w:tc>
                    <w:tcPr>
                      <w:tcW w:w="280" w:type="dxa"/>
                      <w:tcBorders>
                        <w:top w:val="single" w:sz="18" w:space="0" w:color="auto"/>
                        <w:left w:val="single" w:sz="18" w:space="0" w:color="auto"/>
                        <w:right w:val="single" w:sz="18" w:space="0" w:color="auto"/>
                      </w:tcBorders>
                      <w:textDirection w:val="btLr"/>
                      <w:vAlign w:val="bottom"/>
                    </w:tcPr>
                    <w:p w:rsidR="00315360" w:rsidRPr="00884616" w:rsidRDefault="00315360">
                      <w:pPr>
                        <w:ind w:left="57" w:right="57"/>
                        <w:rPr>
                          <w:sz w:val="20"/>
                        </w:rPr>
                      </w:pPr>
                      <w:proofErr w:type="spellStart"/>
                      <w:r w:rsidRPr="00884616">
                        <w:rPr>
                          <w:sz w:val="20"/>
                        </w:rPr>
                        <w:t>Взам</w:t>
                      </w:r>
                      <w:proofErr w:type="spellEnd"/>
                      <w:r w:rsidRPr="00884616">
                        <w:rPr>
                          <w:sz w:val="20"/>
                        </w:rPr>
                        <w:t>. инв. №</w:t>
                      </w:r>
                    </w:p>
                  </w:tc>
                  <w:tc>
                    <w:tcPr>
                      <w:tcW w:w="389"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113" w:right="113"/>
                        <w:jc w:val="center"/>
                      </w:pPr>
                    </w:p>
                  </w:tc>
                  <w:tc>
                    <w:tcPr>
                      <w:tcW w:w="10446" w:type="dxa"/>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rsidR="00315360" w:rsidRPr="00884616" w:rsidRDefault="00315360">
                      <w:pPr>
                        <w:ind w:left="57" w:right="57"/>
                        <w:rPr>
                          <w:sz w:val="20"/>
                        </w:rPr>
                      </w:pPr>
                      <w:proofErr w:type="spellStart"/>
                      <w:r w:rsidRPr="00884616">
                        <w:rPr>
                          <w:sz w:val="20"/>
                        </w:rPr>
                        <w:t>Подп</w:t>
                      </w:r>
                      <w:proofErr w:type="spellEnd"/>
                      <w:r w:rsidRPr="00884616">
                        <w:rPr>
                          <w:sz w:val="20"/>
                        </w:rPr>
                        <w:t>. и дата</w:t>
                      </w:r>
                    </w:p>
                  </w:tc>
                  <w:tc>
                    <w:tcPr>
                      <w:tcW w:w="389"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113" w:right="113"/>
                        <w:jc w:val="right"/>
                        <w:rPr>
                          <w:highlight w:val="yellow"/>
                        </w:rPr>
                      </w:pPr>
                    </w:p>
                  </w:tc>
                  <w:tc>
                    <w:tcPr>
                      <w:tcW w:w="10446" w:type="dxa"/>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667"/>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rsidR="00315360" w:rsidRPr="00884616" w:rsidRDefault="00315360">
                      <w:pPr>
                        <w:ind w:left="57" w:right="57"/>
                        <w:rPr>
                          <w:sz w:val="20"/>
                        </w:rPr>
                      </w:pPr>
                      <w:r w:rsidRPr="00884616">
                        <w:rPr>
                          <w:sz w:val="20"/>
                        </w:rPr>
                        <w:t>Инв. № подл.</w:t>
                      </w:r>
                    </w:p>
                  </w:tc>
                  <w:tc>
                    <w:tcPr>
                      <w:tcW w:w="389"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113" w:right="113"/>
                        <w:jc w:val="center"/>
                        <w:rPr>
                          <w:highlight w:val="yellow"/>
                        </w:rPr>
                      </w:pPr>
                    </w:p>
                  </w:tc>
                  <w:tc>
                    <w:tcPr>
                      <w:tcW w:w="10446"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r>
              </w:tbl>
              <w:p w:rsidR="00315360" w:rsidRDefault="00315360"/>
            </w:txbxContent>
          </v:textbox>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79" o:spid="_x0000_s2082" type="#_x0000_t202" style="position:absolute;margin-left:1074.3pt;margin-top:3.3pt;width:28.35pt;height:19.8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" filled="f" strokeweight="2pt">
          <v:textbox>
            <w:txbxContent>
              <w:p w:rsidR="00315360" w:rsidRDefault="00315360"/>
            </w:txbxContent>
          </v:textbox>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_x0000_s2088" type="#_x0000_t202" style="position:absolute;margin-left:-98.9pt;margin-top:-6.85pt;width:602.15pt;height:822.85pt;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" filled="f" stroked="f">
          <v:textbox style="mso-next-textbox:#_x0000_s2088">
            <w:txbxContent>
              <w:tbl>
                <w:tblPr>
                  <w:tblW w:w="11520" w:type="dxa"/>
                  <w:jc w:val="center"/>
                  <w:tblBorders>
                    <w:top w:val="single" w:sz="6" w:space="0" w:color="auto"/>
                    <w:left w:val="single" w:sz="6" w:space="0" w:color="auto"/>
                    <w:bottom w:val="single" w:sz="6" w:space="0" w:color="auto"/>
                    <w:right w:val="single" w:sz="6" w:space="0" w:color="auto"/>
                  </w:tblBorders>
                  <w:tblLayout w:type="fixed"/>
                  <w:tblCellMar>
                    <w:left w:w="57" w:type="dxa"/>
                    <w:right w:w="57" w:type="dxa"/>
                  </w:tblCellMar>
                  <w:tblLook w:val="00A0"/>
                </w:tblPr>
                <w:tblGrid>
                  <w:gridCol w:w="310"/>
                  <w:gridCol w:w="230"/>
                  <w:gridCol w:w="80"/>
                  <w:gridCol w:w="228"/>
                  <w:gridCol w:w="82"/>
                  <w:gridCol w:w="310"/>
                  <w:gridCol w:w="593"/>
                  <w:gridCol w:w="592"/>
                  <w:gridCol w:w="558"/>
                  <w:gridCol w:w="558"/>
                  <w:gridCol w:w="836"/>
                  <w:gridCol w:w="559"/>
                  <w:gridCol w:w="3704"/>
                  <w:gridCol w:w="987"/>
                  <w:gridCol w:w="835"/>
                  <w:gridCol w:w="1058"/>
                </w:tblGrid>
                <w:tr w:rsidR="00315360" w:rsidRPr="00884616">
                  <w:trPr>
                    <w:gridBefore w:val="2"/>
                    <w:wBefore w:w="540" w:type="dxa"/>
                    <w:cantSplit/>
                    <w:trHeight w:val="7047"/>
                    <w:tblHeader/>
                    <w:jc w:val="center"/>
                  </w:trPr>
                  <w:tc>
                    <w:tcPr>
                      <w:tcW w:w="700" w:type="dxa"/>
                      <w:gridSpan w:val="4"/>
                      <w:tcBorders>
                        <w:top w:val="nil"/>
                        <w:left w:val="nil"/>
                        <w:bottom w:val="single" w:sz="4" w:space="0" w:color="auto"/>
                        <w:right w:val="single" w:sz="18" w:space="0" w:color="auto"/>
                      </w:tcBorders>
                    </w:tcPr>
                    <w:p w:rsidR="00315360" w:rsidRPr="00884616" w:rsidRDefault="00315360">
                      <w:pPr>
                        <w:ind w:left="142" w:firstLine="709"/>
                        <w:jc w:val="center"/>
                        <w:rPr>
                          <w:sz w:val="28"/>
                        </w:rPr>
                      </w:pPr>
                    </w:p>
                  </w:tc>
                  <w:tc>
                    <w:tcPr>
                      <w:tcW w:w="10280" w:type="dxa"/>
                      <w:gridSpan w:val="10"/>
                      <w:vMerge w:val="restart"/>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ind w:left="1135" w:right="290"/>
                        <w:jc w:val="center"/>
                        <w:rPr>
                          <w:rStyle w:val="60"/>
                          <w:b w:val="0"/>
                          <w:sz w:val="28"/>
                          <w:szCs w:val="28"/>
                        </w:rPr>
                      </w:pPr>
                    </w:p>
                    <w:p w:rsidR="00315360" w:rsidRPr="00884616" w:rsidRDefault="00315360">
                      <w:pPr>
                        <w:pStyle w:val="afa"/>
                        <w:ind w:left="184" w:right="213" w:firstLine="567"/>
                        <w:jc w:val="both"/>
                        <w:rPr>
                          <w:szCs w:val="28"/>
                          <w:lang w:val="ru-RU" w:eastAsia="ru-RU"/>
                        </w:rPr>
                      </w:pPr>
                    </w:p>
                  </w:tc>
                </w:tr>
                <w:tr w:rsidR="00315360" w:rsidRPr="00884616">
                  <w:trPr>
                    <w:cantSplit/>
                    <w:trHeight w:val="567"/>
                    <w:tblHeader/>
                    <w:jc w:val="center"/>
                  </w:trPr>
                  <w:tc>
                    <w:tcPr>
                      <w:tcW w:w="310" w:type="dxa"/>
                      <w:vMerge w:val="restart"/>
                      <w:tcBorders>
                        <w:top w:val="single" w:sz="18" w:space="0" w:color="auto"/>
                        <w:left w:val="nil"/>
                        <w:bottom w:val="single" w:sz="18" w:space="0" w:color="auto"/>
                        <w:right w:val="single" w:sz="18" w:space="0" w:color="auto"/>
                      </w:tcBorders>
                      <w:textDirection w:val="btLr"/>
                    </w:tcPr>
                    <w:p w:rsidR="00315360" w:rsidRPr="00884616" w:rsidRDefault="00315360">
                      <w:pPr>
                        <w:pStyle w:val="5"/>
                        <w:ind w:left="113" w:right="113"/>
                        <w:rPr>
                          <w:sz w:val="28"/>
                          <w:lang w:val="ru-RU" w:eastAsia="ru-RU"/>
                        </w:rPr>
                      </w:pPr>
                      <w:r w:rsidRPr="00884616">
                        <w:rPr>
                          <w:sz w:val="20"/>
                          <w:lang w:val="ru-RU" w:eastAsia="ru-RU"/>
                        </w:rPr>
                        <w:t>Согласовано</w:t>
                      </w: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18"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851"/>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1417"/>
                    <w:tblHeader/>
                    <w:jc w:val="center"/>
                  </w:trPr>
                  <w:tc>
                    <w:tcPr>
                      <w:tcW w:w="308"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Взам</w:t>
                      </w:r>
                      <w:proofErr w:type="spellEnd"/>
                      <w:r w:rsidRPr="00884616">
                        <w:rPr>
                          <w:sz w:val="20"/>
                          <w:lang w:val="ru-RU" w:eastAsia="ru-RU"/>
                        </w:rPr>
                        <w:t xml:space="preserve">. </w:t>
                      </w:r>
                      <w:proofErr w:type="spellStart"/>
                      <w:r w:rsidRPr="00884616">
                        <w:rPr>
                          <w:sz w:val="20"/>
                          <w:lang w:val="ru-RU" w:eastAsia="ru-RU"/>
                        </w:rPr>
                        <w:t>инв.№</w:t>
                      </w:r>
                      <w:proofErr w:type="spellEnd"/>
                    </w:p>
                  </w:tc>
                  <w:tc>
                    <w:tcPr>
                      <w:tcW w:w="392"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894"/>
                    <w:tblHeader/>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Подп</w:t>
                      </w:r>
                      <w:proofErr w:type="spellEnd"/>
                      <w:r w:rsidRPr="00884616">
                        <w:rPr>
                          <w:sz w:val="20"/>
                          <w:lang w:val="ru-RU" w:eastAsia="ru-RU"/>
                        </w:rPr>
                        <w:t>. и дата</w:t>
                      </w:r>
                    </w:p>
                  </w:tc>
                  <w:tc>
                    <w:tcPr>
                      <w:tcW w:w="392" w:type="dxa"/>
                      <w:gridSpan w:val="2"/>
                      <w:vMerge w:val="restart"/>
                      <w:tcBorders>
                        <w:top w:val="single" w:sz="4"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9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val="restart"/>
                      <w:tcBorders>
                        <w:top w:val="single" w:sz="6"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rsidP="00D130BF">
                      <w:pPr>
                        <w:jc w:val="center"/>
                        <w:rPr>
                          <w:bCs/>
                        </w:rPr>
                      </w:pPr>
                      <w:r w:rsidRPr="00884616">
                        <w:t>028-19-измПЗЗ</w:t>
                      </w:r>
                      <w:r w:rsidRPr="00884616">
                        <w:rPr>
                          <w:szCs w:val="22"/>
                        </w:rPr>
                        <w:t>-ТМ</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92"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tcBorders>
                        <w:top w:val="single" w:sz="6"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Cs/>
                          <w:sz w:val="16"/>
                          <w:szCs w:val="16"/>
                        </w:rPr>
                      </w:pPr>
                      <w:proofErr w:type="spellStart"/>
                      <w:r w:rsidRPr="00884616">
                        <w:rPr>
                          <w:bCs/>
                          <w:sz w:val="16"/>
                          <w:szCs w:val="16"/>
                        </w:rPr>
                        <w:t>Изм</w:t>
                      </w:r>
                      <w:proofErr w:type="spellEnd"/>
                      <w:r w:rsidRPr="00884616">
                        <w:rPr>
                          <w:bCs/>
                          <w:sz w:val="16"/>
                          <w:szCs w:val="16"/>
                        </w:rPr>
                        <w:t>.</w:t>
                      </w:r>
                    </w:p>
                  </w:tc>
                  <w:tc>
                    <w:tcPr>
                      <w:tcW w:w="592"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26" w:right="-72"/>
                        <w:jc w:val="center"/>
                        <w:rPr>
                          <w:bCs/>
                          <w:sz w:val="16"/>
                          <w:szCs w:val="16"/>
                        </w:rPr>
                      </w:pPr>
                      <w:proofErr w:type="spellStart"/>
                      <w:r w:rsidRPr="00884616">
                        <w:rPr>
                          <w:bCs/>
                          <w:sz w:val="16"/>
                          <w:szCs w:val="16"/>
                        </w:rPr>
                        <w:t>Кол</w:t>
                      </w:r>
                      <w:proofErr w:type="gramStart"/>
                      <w:r w:rsidRPr="00884616">
                        <w:rPr>
                          <w:bCs/>
                          <w:sz w:val="16"/>
                          <w:szCs w:val="16"/>
                        </w:rPr>
                        <w:t>.у</w:t>
                      </w:r>
                      <w:proofErr w:type="gramEnd"/>
                      <w:r w:rsidRPr="00884616">
                        <w:rPr>
                          <w:bCs/>
                          <w:sz w:val="16"/>
                          <w:szCs w:val="16"/>
                        </w:rPr>
                        <w:t>ч</w:t>
                      </w:r>
                      <w:proofErr w:type="spellEnd"/>
                      <w:r w:rsidRPr="00884616">
                        <w:rPr>
                          <w:bCs/>
                          <w:sz w:val="16"/>
                          <w:szCs w:val="16"/>
                        </w:rPr>
                        <w:t>.</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
                          <w:sz w:val="16"/>
                          <w:szCs w:val="16"/>
                        </w:rPr>
                      </w:pPr>
                      <w:r w:rsidRPr="00884616">
                        <w:rPr>
                          <w:sz w:val="16"/>
                          <w:szCs w:val="16"/>
                        </w:rPr>
                        <w:t>Лист</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 w:right="-72" w:hanging="19"/>
                        <w:jc w:val="center"/>
                        <w:rPr>
                          <w:sz w:val="16"/>
                          <w:szCs w:val="16"/>
                        </w:rPr>
                      </w:pPr>
                      <w:r w:rsidRPr="00884616">
                        <w:rPr>
                          <w:sz w:val="16"/>
                          <w:szCs w:val="16"/>
                        </w:rPr>
                        <w:t>№ док.</w:t>
                      </w:r>
                    </w:p>
                  </w:tc>
                  <w:tc>
                    <w:tcPr>
                      <w:tcW w:w="836"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proofErr w:type="spellStart"/>
                      <w:r w:rsidRPr="00884616">
                        <w:rPr>
                          <w:sz w:val="16"/>
                          <w:szCs w:val="16"/>
                        </w:rPr>
                        <w:t>Подп</w:t>
                      </w:r>
                      <w:proofErr w:type="spellEnd"/>
                      <w:r w:rsidRPr="00884616">
                        <w:rPr>
                          <w:sz w:val="16"/>
                          <w:szCs w:val="16"/>
                        </w:rPr>
                        <w:t>.</w:t>
                      </w:r>
                    </w:p>
                  </w:tc>
                  <w:tc>
                    <w:tcPr>
                      <w:tcW w:w="559" w:type="dxa"/>
                      <w:tcBorders>
                        <w:top w:val="single" w:sz="18" w:space="0" w:color="auto"/>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r w:rsidRPr="00884616">
                        <w:rPr>
                          <w:sz w:val="16"/>
                          <w:szCs w:val="16"/>
                        </w:rPr>
                        <w:t>Дата</w:t>
                      </w:r>
                    </w:p>
                  </w:tc>
                  <w:tc>
                    <w:tcPr>
                      <w:tcW w:w="6584" w:type="dxa"/>
                      <w:gridSpan w:val="4"/>
                      <w:vMerge/>
                      <w:tcBorders>
                        <w:top w:val="single" w:sz="18"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r w:rsidRPr="00884616">
                        <w:rPr>
                          <w:sz w:val="20"/>
                          <w:lang w:val="ru-RU" w:eastAsia="ru-RU"/>
                        </w:rPr>
                        <w:t>Инв. № подл.</w:t>
                      </w:r>
                    </w:p>
                  </w:tc>
                  <w:tc>
                    <w:tcPr>
                      <w:tcW w:w="392" w:type="dxa"/>
                      <w:gridSpan w:val="2"/>
                      <w:vMerge w:val="restart"/>
                      <w:tcBorders>
                        <w:top w:val="single" w:sz="4" w:space="0" w:color="auto"/>
                        <w:left w:val="single" w:sz="18" w:space="0" w:color="auto"/>
                        <w:bottom w:val="single" w:sz="18" w:space="0" w:color="auto"/>
                        <w:right w:val="single" w:sz="18" w:space="0" w:color="auto"/>
                      </w:tcBorders>
                      <w:tcMar>
                        <w:top w:w="0" w:type="dxa"/>
                        <w:left w:w="71" w:type="dxa"/>
                        <w:bottom w:w="0" w:type="dxa"/>
                        <w:right w:w="71" w:type="dxa"/>
                      </w:tcMar>
                      <w:textDirection w:val="btLr"/>
                    </w:tcPr>
                    <w:p w:rsidR="00315360" w:rsidRPr="00884616" w:rsidRDefault="00315360">
                      <w:pPr>
                        <w:pStyle w:val="5"/>
                        <w:ind w:left="113" w:right="113"/>
                        <w:jc w:val="center"/>
                        <w:rPr>
                          <w:sz w:val="20"/>
                          <w:lang w:val="ru-RU" w:eastAsia="ru-RU"/>
                        </w:rPr>
                      </w:pPr>
                    </w:p>
                  </w:tc>
                  <w:tc>
                    <w:tcPr>
                      <w:tcW w:w="1185" w:type="dxa"/>
                      <w:gridSpan w:val="2"/>
                      <w:tcBorders>
                        <w:top w:val="single" w:sz="18" w:space="0" w:color="auto"/>
                        <w:left w:val="single" w:sz="18"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ind w:right="-57"/>
                        <w:rPr>
                          <w:sz w:val="16"/>
                          <w:szCs w:val="16"/>
                        </w:rPr>
                      </w:pPr>
                      <w:r w:rsidRPr="00884616">
                        <w:rPr>
                          <w:sz w:val="16"/>
                          <w:szCs w:val="16"/>
                        </w:rPr>
                        <w:t>Ген</w:t>
                      </w:r>
                      <w:proofErr w:type="gramStart"/>
                      <w:r w:rsidRPr="00884616">
                        <w:rPr>
                          <w:sz w:val="16"/>
                          <w:szCs w:val="16"/>
                        </w:rPr>
                        <w:t>.д</w:t>
                      </w:r>
                      <w:proofErr w:type="gramEnd"/>
                      <w:r w:rsidRPr="00884616">
                        <w:rPr>
                          <w:sz w:val="16"/>
                          <w:szCs w:val="16"/>
                        </w:rPr>
                        <w:t>иректор</w:t>
                      </w:r>
                    </w:p>
                  </w:tc>
                  <w:tc>
                    <w:tcPr>
                      <w:tcW w:w="1116" w:type="dxa"/>
                      <w:gridSpan w:val="2"/>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bCs/>
                          <w:iCs/>
                          <w:spacing w:val="-16"/>
                          <w:sz w:val="16"/>
                          <w:szCs w:val="16"/>
                          <w:lang w:val="ru-RU" w:eastAsia="ru-RU"/>
                        </w:rPr>
                        <w:t>Протасова М.В.</w:t>
                      </w:r>
                    </w:p>
                  </w:tc>
                  <w:tc>
                    <w:tcPr>
                      <w:tcW w:w="836" w:type="dxa"/>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18"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6"/>
                        <w:rPr>
                          <w:b w:val="0"/>
                          <w:bCs w:val="0"/>
                          <w:lang w:val="ru-RU" w:eastAsia="ru-RU"/>
                        </w:rPr>
                      </w:pPr>
                      <w:r w:rsidRPr="00884616">
                        <w:rPr>
                          <w:b w:val="0"/>
                          <w:bCs w:val="0"/>
                          <w:lang w:val="ru-RU" w:eastAsia="ru-RU"/>
                        </w:rPr>
                        <w:t>Текстовые материалы</w:t>
                      </w:r>
                    </w:p>
                  </w:tc>
                  <w:tc>
                    <w:tcPr>
                      <w:tcW w:w="987"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r w:rsidRPr="00884616">
                        <w:t>Стадия</w:t>
                      </w:r>
                    </w:p>
                  </w:tc>
                  <w:tc>
                    <w:tcPr>
                      <w:tcW w:w="835" w:type="dxa"/>
                      <w:tcBorders>
                        <w:top w:val="single" w:sz="18" w:space="0" w:color="auto"/>
                        <w:left w:val="nil"/>
                        <w:bottom w:val="single" w:sz="18" w:space="0" w:color="auto"/>
                        <w:right w:val="single" w:sz="6" w:space="0" w:color="auto"/>
                      </w:tcBorders>
                      <w:tcMar>
                        <w:top w:w="0" w:type="dxa"/>
                        <w:left w:w="71" w:type="dxa"/>
                        <w:bottom w:w="0" w:type="dxa"/>
                        <w:right w:w="71" w:type="dxa"/>
                      </w:tcMar>
                    </w:tcPr>
                    <w:p w:rsidR="00315360" w:rsidRPr="00884616" w:rsidRDefault="00315360">
                      <w:r w:rsidRPr="00884616">
                        <w:t>Лист</w:t>
                      </w:r>
                    </w:p>
                  </w:tc>
                  <w:tc>
                    <w:tcPr>
                      <w:tcW w:w="1058" w:type="dxa"/>
                      <w:tcBorders>
                        <w:top w:val="single" w:sz="18" w:space="0" w:color="auto"/>
                        <w:left w:val="nil"/>
                        <w:bottom w:val="single" w:sz="18" w:space="0" w:color="auto"/>
                        <w:right w:val="single" w:sz="18" w:space="0" w:color="auto"/>
                      </w:tcBorders>
                      <w:tcMar>
                        <w:top w:w="0" w:type="dxa"/>
                        <w:left w:w="71" w:type="dxa"/>
                        <w:bottom w:w="0" w:type="dxa"/>
                        <w:right w:w="71" w:type="dxa"/>
                      </w:tcMar>
                    </w:tcPr>
                    <w:p w:rsidR="00315360" w:rsidRPr="00884616" w:rsidRDefault="00315360">
                      <w:r w:rsidRPr="00884616">
                        <w:t>Листов</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r w:rsidRPr="00884616">
                        <w:rPr>
                          <w:sz w:val="16"/>
                          <w:szCs w:val="16"/>
                        </w:rPr>
                        <w:t>Упр. проектом</w:t>
                      </w:r>
                    </w:p>
                  </w:tc>
                  <w:tc>
                    <w:tcPr>
                      <w:tcW w:w="1116" w:type="dxa"/>
                      <w:gridSpan w:val="2"/>
                      <w:tcBorders>
                        <w:top w:val="single" w:sz="6" w:space="0" w:color="auto"/>
                        <w:left w:val="single" w:sz="6" w:space="0" w:color="auto"/>
                        <w:bottom w:val="single" w:sz="6" w:space="0" w:color="auto"/>
                        <w:right w:val="single" w:sz="6" w:space="0" w:color="auto"/>
                      </w:tcBorders>
                      <w:vAlign w:val="center"/>
                    </w:tcPr>
                    <w:p w:rsidR="00315360" w:rsidRPr="00884616" w:rsidRDefault="00315360">
                      <w:pPr>
                        <w:pStyle w:val="4"/>
                        <w:ind w:right="-57"/>
                        <w:rPr>
                          <w:b w:val="0"/>
                          <w:spacing w:val="-16"/>
                          <w:sz w:val="16"/>
                          <w:szCs w:val="16"/>
                          <w:lang w:val="ru-RU"/>
                        </w:rPr>
                      </w:pPr>
                      <w:r w:rsidRPr="00884616">
                        <w:rPr>
                          <w:b w:val="0"/>
                          <w:spacing w:val="-16"/>
                          <w:sz w:val="16"/>
                          <w:szCs w:val="16"/>
                          <w:lang w:val="ru-RU"/>
                        </w:rPr>
                        <w:t>Варламова Н.А.</w:t>
                      </w:r>
                    </w:p>
                  </w:tc>
                  <w:tc>
                    <w:tcPr>
                      <w:tcW w:w="836" w:type="dxa"/>
                      <w:tcBorders>
                        <w:top w:val="single" w:sz="6" w:space="0" w:color="auto"/>
                        <w:left w:val="single" w:sz="6" w:space="0" w:color="auto"/>
                        <w:bottom w:val="single" w:sz="6" w:space="0" w:color="auto"/>
                        <w:right w:val="single" w:sz="6" w:space="0" w:color="auto"/>
                      </w:tcBorders>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987"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jc w:val="center"/>
                      </w:pPr>
                    </w:p>
                  </w:tc>
                  <w:tc>
                    <w:tcPr>
                      <w:tcW w:w="835" w:type="dxa"/>
                      <w:tcBorders>
                        <w:top w:val="single" w:sz="6" w:space="0" w:color="auto"/>
                        <w:left w:val="nil"/>
                        <w:bottom w:val="single" w:sz="18" w:space="0" w:color="auto"/>
                        <w:right w:val="single" w:sz="6" w:space="0" w:color="auto"/>
                      </w:tcBorders>
                      <w:tcMar>
                        <w:top w:w="0" w:type="dxa"/>
                        <w:left w:w="71" w:type="dxa"/>
                        <w:bottom w:w="0" w:type="dxa"/>
                        <w:right w:w="71" w:type="dxa"/>
                      </w:tcMar>
                      <w:vAlign w:val="center"/>
                    </w:tcPr>
                    <w:p w:rsidR="00315360" w:rsidRPr="00884616" w:rsidRDefault="004F08D7" w:rsidP="00D130BF">
                      <w:pPr>
                        <w:pStyle w:val="afe"/>
                        <w:jc w:val="center"/>
                        <w:rPr>
                          <w:lang w:val="ru-RU" w:eastAsia="ru-RU"/>
                        </w:rPr>
                      </w:pPr>
                      <w:fldSimple w:instr="PAGE   \* MERGEFORMAT">
                        <w:r w:rsidR="00A1610B" w:rsidRPr="00A1610B">
                          <w:rPr>
                            <w:noProof/>
                            <w:lang w:val="ru-RU"/>
                          </w:rPr>
                          <w:t>4</w:t>
                        </w:r>
                      </w:fldSimple>
                    </w:p>
                  </w:tc>
                  <w:tc>
                    <w:tcPr>
                      <w:tcW w:w="1058" w:type="dxa"/>
                      <w:tcBorders>
                        <w:top w:val="single" w:sz="6" w:space="0" w:color="auto"/>
                        <w:left w:val="nil"/>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jc w:val="center"/>
                        <w:rPr>
                          <w:bCs/>
                        </w:rPr>
                      </w:pPr>
                      <w:r w:rsidRPr="00884616">
                        <w:rPr>
                          <w:bCs/>
                        </w:rPr>
                        <w:t>276</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proofErr w:type="spellStart"/>
                      <w:r w:rsidRPr="00884616">
                        <w:rPr>
                          <w:sz w:val="16"/>
                          <w:szCs w:val="16"/>
                        </w:rPr>
                        <w:t>Нормоконтроль</w:t>
                      </w:r>
                      <w:proofErr w:type="spellEnd"/>
                    </w:p>
                  </w:tc>
                  <w:tc>
                    <w:tcPr>
                      <w:tcW w:w="1116"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iCs/>
                          <w:spacing w:val="-20"/>
                          <w:sz w:val="16"/>
                          <w:szCs w:val="16"/>
                        </w:rPr>
                        <w:t>Собенникова О.А</w:t>
                      </w:r>
                    </w:p>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9"/>
                        <w:ind w:left="-129" w:right="-110"/>
                        <w:rPr>
                          <w:rFonts w:ascii="Times New Roman" w:hAnsi="Times New Roman"/>
                          <w:i w:val="0"/>
                          <w:sz w:val="22"/>
                          <w:szCs w:val="22"/>
                        </w:rPr>
                      </w:pPr>
                      <w:r w:rsidRPr="00884616">
                        <w:rPr>
                          <w:rFonts w:ascii="Times New Roman" w:hAnsi="Times New Roman"/>
                          <w:i w:val="0"/>
                          <w:sz w:val="22"/>
                          <w:szCs w:val="22"/>
                        </w:rPr>
                        <w:t>ООО «ППМ «Мастер-План»</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4" w:space="0" w:color="auto"/>
                        <w:right w:val="single" w:sz="6" w:space="0" w:color="auto"/>
                      </w:tcBorders>
                      <w:vAlign w:val="center"/>
                    </w:tcPr>
                    <w:p w:rsidR="00315360" w:rsidRPr="00884616" w:rsidRDefault="00315360">
                      <w:pPr>
                        <w:ind w:right="-57"/>
                        <w:rPr>
                          <w:sz w:val="16"/>
                          <w:szCs w:val="16"/>
                        </w:rPr>
                      </w:pPr>
                    </w:p>
                  </w:tc>
                  <w:tc>
                    <w:tcPr>
                      <w:tcW w:w="1116" w:type="dxa"/>
                      <w:gridSpan w:val="2"/>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p>
                  </w:tc>
                  <w:tc>
                    <w:tcPr>
                      <w:tcW w:w="836" w:type="dxa"/>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4"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nil"/>
                        <w:left w:val="single" w:sz="18" w:space="0" w:color="auto"/>
                        <w:bottom w:val="single" w:sz="18" w:space="0" w:color="auto"/>
                        <w:right w:val="single" w:sz="6" w:space="0" w:color="auto"/>
                      </w:tcBorders>
                    </w:tcPr>
                    <w:p w:rsidR="00315360" w:rsidRPr="00884616" w:rsidRDefault="00315360"/>
                  </w:tc>
                  <w:tc>
                    <w:tcPr>
                      <w:tcW w:w="1116" w:type="dxa"/>
                      <w:gridSpan w:val="2"/>
                      <w:tcBorders>
                        <w:top w:val="single" w:sz="4"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nil"/>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nil"/>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bl>
              <w:p w:rsidR="00315360" w:rsidRDefault="00315360" w:rsidP="00D130BF"/>
            </w:txbxContent>
          </v:textbox>
        </v:shape>
      </w:pict>
    </w:r>
    <w:r>
      <w:rPr>
        <w:noProof/>
        <w:lang w:val="ru-RU" w:eastAsia="ru-RU"/>
      </w:rPr>
      <w:pict>
        <v:shape id="_x0000_s2089" type="#_x0000_t202" style="position:absolute;margin-left:1074.3pt;margin-top:3.3pt;width:28.35pt;height:19.85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" filled="f" strokeweight="2pt">
          <v:textbox style="mso-next-textbox:#_x0000_s2089">
            <w:txbxContent>
              <w:p w:rsidR="00315360" w:rsidRDefault="00315360"/>
            </w:txbxContent>
          </v:textbox>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r>
      <w:rPr>
        <w:noProof/>
      </w:rPr>
      <w:pict>
        <v:shapetype id="_x0000_t202" coordsize="21600,21600" o:spt="202" path="m,l,21600r21600,l21600,xe">
          <v:stroke joinstyle="miter"/>
          <v:path gradientshapeok="t" o:connecttype="rect"/>
        </v:shapetype>
        <v:shape id="Надпись 85" o:spid="_x0000_s2090" type="#_x0000_t202" style="position:absolute;margin-left:-67.15pt;margin-top:.45pt;width:585pt;height:866.65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" filled="f" stroked="f">
          <v:textbo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50"/>
                  <w:gridCol w:w="343"/>
                  <w:gridCol w:w="563"/>
                  <w:gridCol w:w="564"/>
                  <w:gridCol w:w="564"/>
                  <w:gridCol w:w="564"/>
                  <w:gridCol w:w="831"/>
                  <w:gridCol w:w="643"/>
                  <w:gridCol w:w="6096"/>
                  <w:gridCol w:w="567"/>
                </w:tblGrid>
                <w:tr w:rsidR="00315360" w:rsidRPr="00884616">
                  <w:trPr>
                    <w:cantSplit/>
                    <w:trHeight w:val="10996"/>
                  </w:trPr>
                  <w:tc>
                    <w:tcPr>
                      <w:tcW w:w="693" w:type="dxa"/>
                      <w:gridSpan w:val="2"/>
                      <w:tcBorders>
                        <w:top w:val="nil"/>
                        <w:left w:val="nil"/>
                        <w:bottom w:val="single" w:sz="18" w:space="0" w:color="auto"/>
                        <w:right w:val="single" w:sz="18" w:space="0" w:color="auto"/>
                      </w:tcBorders>
                    </w:tcPr>
                    <w:p w:rsidR="00315360" w:rsidRPr="00884616" w:rsidRDefault="00315360">
                      <w:r w:rsidRPr="00884616">
                        <w:br w:type="page"/>
                      </w:r>
                      <w:r w:rsidRPr="00884616">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tc>
                </w:tr>
                <w:tr w:rsidR="00315360" w:rsidRPr="00884616">
                  <w:trPr>
                    <w:cantSplit/>
                    <w:trHeight w:val="1418"/>
                  </w:trPr>
                  <w:tc>
                    <w:tcPr>
                      <w:tcW w:w="350" w:type="dxa"/>
                      <w:tcBorders>
                        <w:top w:val="single" w:sz="18" w:space="0" w:color="auto"/>
                        <w:left w:val="single" w:sz="18" w:space="0" w:color="auto"/>
                        <w:right w:val="single" w:sz="18" w:space="0" w:color="auto"/>
                      </w:tcBorders>
                      <w:textDirection w:val="btLr"/>
                      <w:vAlign w:val="center"/>
                    </w:tcPr>
                    <w:p w:rsidR="00315360" w:rsidRPr="00884616" w:rsidRDefault="00315360">
                      <w:pPr>
                        <w:jc w:val="center"/>
                      </w:pPr>
                      <w:proofErr w:type="spellStart"/>
                      <w:r w:rsidRPr="00884616">
                        <w:t>Взам</w:t>
                      </w:r>
                      <w:proofErr w:type="spellEnd"/>
                      <w:r w:rsidRPr="00884616">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roofErr w:type="spellStart"/>
                      <w:r w:rsidRPr="00884616">
                        <w:t>Подп</w:t>
                      </w:r>
                      <w:proofErr w:type="spellEnd"/>
                      <w:r w:rsidRPr="00884616">
                        <w:t>.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545"/>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r w:rsidRPr="00884616">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right w:val="single" w:sz="18" w:space="0" w:color="auto"/>
                      </w:tcBorders>
                    </w:tcPr>
                    <w:p w:rsidR="00315360" w:rsidRPr="00884616" w:rsidRDefault="00315360"/>
                  </w:tc>
                  <w:tc>
                    <w:tcPr>
                      <w:tcW w:w="56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831"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64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6096"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pPr>
                      <w:r w:rsidRPr="00884616">
                        <w:t>028-19-измПЗЗ</w:t>
                      </w:r>
                      <w:r w:rsidRPr="00884616">
                        <w:rPr>
                          <w:szCs w:val="22"/>
                        </w:rPr>
                        <w:t>-ТМ</w:t>
                      </w:r>
                    </w:p>
                  </w:tc>
                  <w:tc>
                    <w:tcPr>
                      <w:tcW w:w="567" w:type="dxa"/>
                      <w:tcBorders>
                        <w:top w:val="single" w:sz="18" w:space="0" w:color="auto"/>
                        <w:left w:val="single" w:sz="18" w:space="0" w:color="auto"/>
                        <w:right w:val="single" w:sz="18" w:space="0" w:color="auto"/>
                      </w:tcBorders>
                      <w:vAlign w:val="center"/>
                    </w:tcPr>
                    <w:p w:rsidR="00315360" w:rsidRPr="00884616" w:rsidRDefault="00315360">
                      <w:r w:rsidRPr="00884616">
                        <w:t>Лист</w:t>
                      </w:r>
                    </w:p>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right w:val="single" w:sz="18" w:space="0" w:color="auto"/>
                      </w:tcBorders>
                    </w:tcPr>
                    <w:p w:rsidR="00315360" w:rsidRPr="00884616" w:rsidRDefault="00315360"/>
                  </w:tc>
                  <w:tc>
                    <w:tcPr>
                      <w:tcW w:w="56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831"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64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6096" w:type="dxa"/>
                      <w:vMerge/>
                      <w:tcBorders>
                        <w:left w:val="single" w:sz="18" w:space="0" w:color="auto"/>
                        <w:right w:val="single" w:sz="18" w:space="0" w:color="auto"/>
                      </w:tcBorders>
                    </w:tcPr>
                    <w:p w:rsidR="00315360" w:rsidRPr="00884616" w:rsidRDefault="00315360"/>
                  </w:tc>
                  <w:tc>
                    <w:tcPr>
                      <w:tcW w:w="567" w:type="dxa"/>
                      <w:vMerge w:val="restart"/>
                      <w:tcBorders>
                        <w:left w:val="single" w:sz="18" w:space="0" w:color="auto"/>
                        <w:right w:val="single" w:sz="18" w:space="0" w:color="auto"/>
                      </w:tcBorders>
                      <w:vAlign w:val="center"/>
                    </w:tcPr>
                    <w:p w:rsidR="00315360" w:rsidRPr="00884616" w:rsidRDefault="00315360">
                      <w:pPr>
                        <w:jc w:val="center"/>
                      </w:pPr>
                    </w:p>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bottom w:val="single" w:sz="18" w:space="0" w:color="auto"/>
                        <w:right w:val="single" w:sz="18" w:space="0" w:color="auto"/>
                      </w:tcBorders>
                    </w:tcPr>
                    <w:p w:rsidR="00315360" w:rsidRPr="00884616" w:rsidRDefault="00315360"/>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proofErr w:type="spellStart"/>
                      <w:r w:rsidRPr="00884616">
                        <w:rPr>
                          <w:sz w:val="20"/>
                          <w:szCs w:val="16"/>
                        </w:rPr>
                        <w:t>Изм</w:t>
                      </w:r>
                      <w:proofErr w:type="spellEnd"/>
                      <w:r w:rsidRPr="00884616">
                        <w:rPr>
                          <w:sz w:val="20"/>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8"/>
                          <w:sz w:val="20"/>
                          <w:szCs w:val="16"/>
                        </w:rPr>
                      </w:pPr>
                      <w:proofErr w:type="spellStart"/>
                      <w:r w:rsidRPr="00884616">
                        <w:rPr>
                          <w:spacing w:val="-8"/>
                          <w:sz w:val="20"/>
                          <w:szCs w:val="16"/>
                        </w:rPr>
                        <w:t>Кол</w:t>
                      </w:r>
                      <w:proofErr w:type="gramStart"/>
                      <w:r w:rsidRPr="00884616">
                        <w:rPr>
                          <w:spacing w:val="-8"/>
                          <w:sz w:val="20"/>
                          <w:szCs w:val="16"/>
                        </w:rPr>
                        <w:t>.у</w:t>
                      </w:r>
                      <w:proofErr w:type="gramEnd"/>
                      <w:r w:rsidRPr="00884616">
                        <w:rPr>
                          <w:spacing w:val="-8"/>
                          <w:sz w:val="20"/>
                          <w:szCs w:val="16"/>
                        </w:rPr>
                        <w:t>ч</w:t>
                      </w:r>
                      <w:proofErr w:type="spellEnd"/>
                      <w:r w:rsidRPr="00884616">
                        <w:rPr>
                          <w:spacing w:val="-8"/>
                          <w:sz w:val="20"/>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proofErr w:type="spellStart"/>
                      <w:r w:rsidRPr="00884616">
                        <w:rPr>
                          <w:sz w:val="20"/>
                          <w:szCs w:val="16"/>
                        </w:rPr>
                        <w:t>Подп</w:t>
                      </w:r>
                      <w:proofErr w:type="spellEnd"/>
                      <w:r w:rsidRPr="00884616">
                        <w:rPr>
                          <w:sz w:val="20"/>
                          <w:szCs w:val="16"/>
                        </w:rPr>
                        <w:t>.</w:t>
                      </w:r>
                    </w:p>
                  </w:tc>
                  <w:tc>
                    <w:tcPr>
                      <w:tcW w:w="64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Дата</w:t>
                      </w:r>
                    </w:p>
                  </w:tc>
                  <w:tc>
                    <w:tcPr>
                      <w:tcW w:w="6096" w:type="dxa"/>
                      <w:vMerge/>
                      <w:tcBorders>
                        <w:left w:val="single" w:sz="18" w:space="0" w:color="auto"/>
                        <w:bottom w:val="single" w:sz="18" w:space="0" w:color="auto"/>
                        <w:right w:val="single" w:sz="18" w:space="0" w:color="auto"/>
                      </w:tcBorders>
                    </w:tcPr>
                    <w:p w:rsidR="00315360" w:rsidRPr="00884616" w:rsidRDefault="00315360"/>
                  </w:tc>
                  <w:tc>
                    <w:tcPr>
                      <w:tcW w:w="567" w:type="dxa"/>
                      <w:vMerge/>
                      <w:tcBorders>
                        <w:left w:val="single" w:sz="18" w:space="0" w:color="auto"/>
                        <w:bottom w:val="single" w:sz="18" w:space="0" w:color="auto"/>
                        <w:right w:val="single" w:sz="18" w:space="0" w:color="auto"/>
                      </w:tcBorders>
                    </w:tcPr>
                    <w:p w:rsidR="00315360" w:rsidRPr="00884616" w:rsidRDefault="00315360"/>
                  </w:tc>
                </w:tr>
              </w:tbl>
              <w:p w:rsidR="00315360" w:rsidRDefault="00315360" w:rsidP="00D26948"/>
            </w:txbxContent>
          </v:textbox>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rsidP="00F63260">
    <w:pPr>
      <w:pStyle w:val="afb"/>
      <w:tabs>
        <w:tab w:val="clear" w:pos="4677"/>
        <w:tab w:val="clear" w:pos="9355"/>
        <w:tab w:val="left" w:pos="5896"/>
      </w:tabs>
    </w:pPr>
    <w:r>
      <w:rPr>
        <w:noProof/>
        <w:lang w:val="ru-RU" w:eastAsia="ru-RU"/>
      </w:rPr>
      <w:pict>
        <v:shapetype id="_x0000_t202" coordsize="21600,21600" o:spt="202" path="m,l,21600r21600,l21600,xe">
          <v:stroke joinstyle="miter"/>
          <v:path gradientshapeok="t" o:connecttype="rect"/>
        </v:shapetype>
        <v:shape id="_x0000_s2091" type="#_x0000_t202" style="position:absolute;margin-left:-64.9pt;margin-top:-2.05pt;width:585pt;height:866.65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" filled="f" stroked="f">
          <v:textbo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50"/>
                  <w:gridCol w:w="343"/>
                  <w:gridCol w:w="563"/>
                  <w:gridCol w:w="564"/>
                  <w:gridCol w:w="564"/>
                  <w:gridCol w:w="564"/>
                  <w:gridCol w:w="831"/>
                  <w:gridCol w:w="643"/>
                  <w:gridCol w:w="6096"/>
                  <w:gridCol w:w="567"/>
                </w:tblGrid>
                <w:tr w:rsidR="00315360" w:rsidRPr="00884616">
                  <w:trPr>
                    <w:cantSplit/>
                    <w:trHeight w:val="10996"/>
                  </w:trPr>
                  <w:tc>
                    <w:tcPr>
                      <w:tcW w:w="693" w:type="dxa"/>
                      <w:gridSpan w:val="2"/>
                      <w:tcBorders>
                        <w:top w:val="nil"/>
                        <w:left w:val="nil"/>
                        <w:bottom w:val="single" w:sz="18" w:space="0" w:color="auto"/>
                        <w:right w:val="single" w:sz="18" w:space="0" w:color="auto"/>
                      </w:tcBorders>
                    </w:tcPr>
                    <w:p w:rsidR="00315360" w:rsidRPr="00884616" w:rsidRDefault="00315360">
                      <w:r w:rsidRPr="00884616">
                        <w:br w:type="page"/>
                      </w:r>
                      <w:r w:rsidRPr="00884616">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tc>
                </w:tr>
                <w:tr w:rsidR="00315360" w:rsidRPr="00884616">
                  <w:trPr>
                    <w:cantSplit/>
                    <w:trHeight w:val="1418"/>
                  </w:trPr>
                  <w:tc>
                    <w:tcPr>
                      <w:tcW w:w="350" w:type="dxa"/>
                      <w:tcBorders>
                        <w:top w:val="single" w:sz="18" w:space="0" w:color="auto"/>
                        <w:left w:val="single" w:sz="18" w:space="0" w:color="auto"/>
                        <w:right w:val="single" w:sz="18" w:space="0" w:color="auto"/>
                      </w:tcBorders>
                      <w:textDirection w:val="btLr"/>
                      <w:vAlign w:val="center"/>
                    </w:tcPr>
                    <w:p w:rsidR="00315360" w:rsidRPr="00884616" w:rsidRDefault="00315360">
                      <w:pPr>
                        <w:jc w:val="center"/>
                      </w:pPr>
                      <w:proofErr w:type="spellStart"/>
                      <w:r w:rsidRPr="00884616">
                        <w:t>Взам</w:t>
                      </w:r>
                      <w:proofErr w:type="spellEnd"/>
                      <w:r w:rsidRPr="00884616">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roofErr w:type="spellStart"/>
                      <w:r w:rsidRPr="00884616">
                        <w:t>Подп</w:t>
                      </w:r>
                      <w:proofErr w:type="spellEnd"/>
                      <w:r w:rsidRPr="00884616">
                        <w:t>.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545"/>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jc w:val="center"/>
                      </w:pPr>
                      <w:r w:rsidRPr="00884616">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right w:val="single" w:sz="18" w:space="0" w:color="auto"/>
                      </w:tcBorders>
                    </w:tcPr>
                    <w:p w:rsidR="00315360" w:rsidRPr="00884616" w:rsidRDefault="00315360"/>
                  </w:tc>
                  <w:tc>
                    <w:tcPr>
                      <w:tcW w:w="56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831"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64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pPr>
                    </w:p>
                  </w:tc>
                  <w:tc>
                    <w:tcPr>
                      <w:tcW w:w="6096"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pPr>
                      <w:r w:rsidRPr="00884616">
                        <w:t>028-19-измПЗЗ</w:t>
                      </w:r>
                      <w:r w:rsidRPr="00884616">
                        <w:rPr>
                          <w:szCs w:val="22"/>
                        </w:rPr>
                        <w:t>-ТМ</w:t>
                      </w:r>
                    </w:p>
                  </w:tc>
                  <w:tc>
                    <w:tcPr>
                      <w:tcW w:w="567" w:type="dxa"/>
                      <w:tcBorders>
                        <w:top w:val="single" w:sz="18" w:space="0" w:color="auto"/>
                        <w:left w:val="single" w:sz="18" w:space="0" w:color="auto"/>
                        <w:right w:val="single" w:sz="18" w:space="0" w:color="auto"/>
                      </w:tcBorders>
                      <w:vAlign w:val="center"/>
                    </w:tcPr>
                    <w:p w:rsidR="00315360" w:rsidRPr="00884616" w:rsidRDefault="00315360">
                      <w:r w:rsidRPr="00884616">
                        <w:t>Лист</w:t>
                      </w:r>
                    </w:p>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right w:val="single" w:sz="18" w:space="0" w:color="auto"/>
                      </w:tcBorders>
                    </w:tcPr>
                    <w:p w:rsidR="00315360" w:rsidRPr="00884616" w:rsidRDefault="00315360"/>
                  </w:tc>
                  <w:tc>
                    <w:tcPr>
                      <w:tcW w:w="56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831"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64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pPr>
                    </w:p>
                  </w:tc>
                  <w:tc>
                    <w:tcPr>
                      <w:tcW w:w="6096" w:type="dxa"/>
                      <w:vMerge/>
                      <w:tcBorders>
                        <w:left w:val="single" w:sz="18" w:space="0" w:color="auto"/>
                        <w:right w:val="single" w:sz="18" w:space="0" w:color="auto"/>
                      </w:tcBorders>
                    </w:tcPr>
                    <w:p w:rsidR="00315360" w:rsidRPr="00884616" w:rsidRDefault="00315360"/>
                  </w:tc>
                  <w:tc>
                    <w:tcPr>
                      <w:tcW w:w="567" w:type="dxa"/>
                      <w:vMerge w:val="restart"/>
                      <w:tcBorders>
                        <w:left w:val="single" w:sz="18" w:space="0" w:color="auto"/>
                        <w:right w:val="single" w:sz="18" w:space="0" w:color="auto"/>
                      </w:tcBorders>
                      <w:vAlign w:val="center"/>
                    </w:tcPr>
                    <w:p w:rsidR="00315360" w:rsidRPr="00884616" w:rsidRDefault="00315360">
                      <w:pPr>
                        <w:jc w:val="center"/>
                      </w:pPr>
                    </w:p>
                  </w:tc>
                </w:tr>
                <w:tr w:rsidR="00315360" w:rsidRPr="00884616">
                  <w:trPr>
                    <w:cantSplit/>
                    <w:trHeight w:val="284"/>
                  </w:trPr>
                  <w:tc>
                    <w:tcPr>
                      <w:tcW w:w="350" w:type="dxa"/>
                      <w:vMerge/>
                      <w:tcBorders>
                        <w:top w:val="single" w:sz="18" w:space="0" w:color="auto"/>
                        <w:left w:val="single" w:sz="18" w:space="0" w:color="auto"/>
                        <w:bottom w:val="single" w:sz="18" w:space="0" w:color="auto"/>
                        <w:right w:val="single" w:sz="18" w:space="0" w:color="auto"/>
                      </w:tcBorders>
                    </w:tcPr>
                    <w:p w:rsidR="00315360" w:rsidRPr="00884616" w:rsidRDefault="00315360"/>
                  </w:tc>
                  <w:tc>
                    <w:tcPr>
                      <w:tcW w:w="343" w:type="dxa"/>
                      <w:vMerge/>
                      <w:tcBorders>
                        <w:left w:val="single" w:sz="18" w:space="0" w:color="auto"/>
                        <w:bottom w:val="single" w:sz="18" w:space="0" w:color="auto"/>
                        <w:right w:val="single" w:sz="18" w:space="0" w:color="auto"/>
                      </w:tcBorders>
                    </w:tcPr>
                    <w:p w:rsidR="00315360" w:rsidRPr="00884616" w:rsidRDefault="00315360"/>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proofErr w:type="spellStart"/>
                      <w:r w:rsidRPr="00884616">
                        <w:rPr>
                          <w:sz w:val="20"/>
                          <w:szCs w:val="16"/>
                        </w:rPr>
                        <w:t>Изм</w:t>
                      </w:r>
                      <w:proofErr w:type="spellEnd"/>
                      <w:r w:rsidRPr="00884616">
                        <w:rPr>
                          <w:sz w:val="20"/>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8"/>
                          <w:sz w:val="20"/>
                          <w:szCs w:val="16"/>
                        </w:rPr>
                      </w:pPr>
                      <w:proofErr w:type="spellStart"/>
                      <w:r w:rsidRPr="00884616">
                        <w:rPr>
                          <w:spacing w:val="-8"/>
                          <w:sz w:val="20"/>
                          <w:szCs w:val="16"/>
                        </w:rPr>
                        <w:t>Кол</w:t>
                      </w:r>
                      <w:proofErr w:type="gramStart"/>
                      <w:r w:rsidRPr="00884616">
                        <w:rPr>
                          <w:spacing w:val="-8"/>
                          <w:sz w:val="20"/>
                          <w:szCs w:val="16"/>
                        </w:rPr>
                        <w:t>.у</w:t>
                      </w:r>
                      <w:proofErr w:type="gramEnd"/>
                      <w:r w:rsidRPr="00884616">
                        <w:rPr>
                          <w:spacing w:val="-8"/>
                          <w:sz w:val="20"/>
                          <w:szCs w:val="16"/>
                        </w:rPr>
                        <w:t>ч</w:t>
                      </w:r>
                      <w:proofErr w:type="spellEnd"/>
                      <w:r w:rsidRPr="00884616">
                        <w:rPr>
                          <w:spacing w:val="-8"/>
                          <w:sz w:val="20"/>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proofErr w:type="spellStart"/>
                      <w:r w:rsidRPr="00884616">
                        <w:rPr>
                          <w:sz w:val="20"/>
                          <w:szCs w:val="16"/>
                        </w:rPr>
                        <w:t>Подп</w:t>
                      </w:r>
                      <w:proofErr w:type="spellEnd"/>
                      <w:r w:rsidRPr="00884616">
                        <w:rPr>
                          <w:sz w:val="20"/>
                          <w:szCs w:val="16"/>
                        </w:rPr>
                        <w:t>.</w:t>
                      </w:r>
                    </w:p>
                  </w:tc>
                  <w:tc>
                    <w:tcPr>
                      <w:tcW w:w="64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16"/>
                        </w:rPr>
                      </w:pPr>
                      <w:r w:rsidRPr="00884616">
                        <w:rPr>
                          <w:sz w:val="20"/>
                          <w:szCs w:val="16"/>
                        </w:rPr>
                        <w:t>Дата</w:t>
                      </w:r>
                    </w:p>
                  </w:tc>
                  <w:tc>
                    <w:tcPr>
                      <w:tcW w:w="6096" w:type="dxa"/>
                      <w:vMerge/>
                      <w:tcBorders>
                        <w:left w:val="single" w:sz="18" w:space="0" w:color="auto"/>
                        <w:bottom w:val="single" w:sz="18" w:space="0" w:color="auto"/>
                        <w:right w:val="single" w:sz="18" w:space="0" w:color="auto"/>
                      </w:tcBorders>
                    </w:tcPr>
                    <w:p w:rsidR="00315360" w:rsidRPr="00884616" w:rsidRDefault="00315360"/>
                  </w:tc>
                  <w:tc>
                    <w:tcPr>
                      <w:tcW w:w="567" w:type="dxa"/>
                      <w:vMerge/>
                      <w:tcBorders>
                        <w:left w:val="single" w:sz="18" w:space="0" w:color="auto"/>
                        <w:bottom w:val="single" w:sz="18" w:space="0" w:color="auto"/>
                        <w:right w:val="single" w:sz="18" w:space="0" w:color="auto"/>
                      </w:tcBorders>
                    </w:tcPr>
                    <w:p w:rsidR="00315360" w:rsidRPr="00884616" w:rsidRDefault="00315360"/>
                  </w:tc>
                </w:tr>
              </w:tbl>
              <w:p w:rsidR="00315360" w:rsidRDefault="00315360" w:rsidP="00C22F4E"/>
            </w:txbxContent>
          </v:textbox>
        </v:shape>
      </w:pict>
    </w:r>
    <w:r>
      <w:rPr>
        <w:noProof/>
        <w:lang w:val="ru-RU" w:eastAsia="ru-RU"/>
      </w:rPr>
      <w:pict>
        <v:shape id="_x0000_s2092" type="#_x0000_t202" style="position:absolute;margin-left:1074.3pt;margin-top:3.3pt;width:28.35pt;height:19.85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" filled="f" strokeweight="2pt">
          <v:textbox>
            <w:txbxContent>
              <w:p w:rsidR="00315360" w:rsidRDefault="00315360"/>
            </w:txbxContent>
          </v:textbox>
        </v:shape>
      </w:pict>
    </w:r>
    <w:r w:rsidR="00315360">
      <w:tab/>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r>
      <w:rPr>
        <w:noProof/>
      </w:rPr>
      <w:pict>
        <v:group id="Группа 1" o:spid="_x0000_s2093" style="position:absolute;margin-left:-70.4pt;margin-top:.9pt;width:827.7pt;height:571pt;z-index:251684352" coordorigin="227,680" coordsize="16216,10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">
          <v:shapetype id="_x0000_t202" coordsize="21600,21600" o:spt="202" path="m,l,21600r21600,l21600,xe">
            <v:stroke joinstyle="miter"/>
            <v:path gradientshapeok="t" o:connecttype="rect"/>
          </v:shapetype>
          <v:shape id="Text Box 2" o:spid="_x0000_s2094" type="#_x0000_t202" style="position:absolute;left:1049;top:1247;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r0cUA&#10;AADcAAAADwAAAGRycy9kb3ducmV2LnhtbESPQWvCQBSE7wX/w/KEXopu0kDR6CpSUIo9VQWvj+wz&#10;Ccm+DdlXk/bXdwuFHoeZ+YZZb0fXqjv1ofZsIJ0noIgLb2suDVzO+9kCVBBki61nMvBFAbabycMa&#10;c+sH/qD7SUoVIRxyNFCJdLnWoajIYZj7jjh6N987lCj7Utsehwh3rX5OkhftsOa4UGFHrxUVzenT&#10;GTg+Ha4iTfO9vL5n6XBcZkWLmTGP03G3AiU0yn/4r/1mDWRJCr9n4hH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KvR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3" o:spid="_x0000_s2095" type="#_x0000_t202" style="position:absolute;left:1049;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o1psQA&#10;AADcAAAADwAAAGRycy9kb3ducmV2LnhtbESPQWvCQBSE74X+h+UVvBTdaKBo6ioiKGJPVcHrI/ua&#10;hGTfhuzTxP76bqHQ4zAz3zDL9eAadacuVJ4NTCcJKOLc24oLA5fzbjwHFQTZYuOZDDwowHr1/LTE&#10;zPqeP+l+kkJFCIcMDZQibaZ1yEtyGCa+JY7el+8cSpRdoW2HfYS7Rs+S5E07rDgulNjStqS8Pt2c&#10;gePr/ipS19+L60c67Y+LNG8wNWb0MmzeQQkN8h/+ax+sgTSZwe+ZeA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aNabEAAAA3AAAAA8AAAAAAAAAAAAAAAAAmAIAAGRycy9k&#10;b3ducmV2LnhtbFBLBQYAAAAABAAEAPUAAACJAwAAAAA=&#10;" stroked="f">
            <v:textbox style="layout-flow:vertical" inset="0,0,0,0">
              <w:txbxContent>
                <w:p w:rsidR="00315360" w:rsidRDefault="00315360" w:rsidP="001135CA">
                  <w:pPr>
                    <w:jc w:val="center"/>
                    <w:rPr>
                      <w:lang w:val="en-US"/>
                    </w:rPr>
                  </w:pPr>
                </w:p>
              </w:txbxContent>
            </v:textbox>
          </v:shape>
          <v:shape id="Text Box 4" o:spid="_x0000_s2096" type="#_x0000_t202" style="position:absolute;left:1049;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QPcUA&#10;AADcAAAADwAAAGRycy9kb3ducmV2LnhtbESPQWvCQBSE74X+h+UJXopudKHU6Cql0FL0VC14fWSf&#10;SUj2bci+mrS/visUehxm5htmsxt9q67UxzqwhcU8A0VcBFdzaeHz9Dp7AhUF2WEbmCx8U4Td9v5u&#10;g7kLA3/Q9SilShCOOVqoRLpc61hU5DHOQ0ecvEvoPUqSfaldj0OC+1Yvs+xRe6w5LVTY0UtFRXP8&#10;8hb2D29nkab5WZ0PZjHsV6Zo0Vg7nYzPa1BCo/yH/9rvzoLJDNzOp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1pA9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5" o:spid="_x0000_s2097" type="#_x0000_t202" style="position:absolute;left:1049;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8IScUA&#10;AADcAAAADwAAAGRycy9kb3ducmV2LnhtbESPQWvCQBSE7wX/w/IEL6VuNEVq6iqloBR70ha8PrKv&#10;SUj2bcg+Teyvd4VCj8PMfMOsNoNr1IW6UHk2MJsmoIhzbysuDHx/bZ9eQAVBtth4JgNXCrBZjx5W&#10;mFnf84EuRylUhHDI0EAp0mZah7wkh2HqW+Lo/fjOoUTZFdp22Ee4a/Q8SRbaYcVxocSW3kvK6+PZ&#10;Gdg/7k4idf27PH2ms36/TPMGU2Mm4+HtFZTQIP/hv/aHNZAmz3A/E4+A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PwhJ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6" o:spid="_x0000_s2098" type="#_x0000_t202" style="position:absolute;left:1049;top:436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t0sUA&#10;AADcAAAADwAAAGRycy9kb3ducmV2LnhtbESPQWvCQBSE7wX/w/IEL6VuNFRq6iqloBR70ha8PrKv&#10;SUj2bcg+Teyvd4VCj8PMfMOsNoNr1IW6UHk2MJsmoIhzbysuDHx/bZ9eQAVBtth4JgNXCrBZjx5W&#10;mFnf84EuRylUhHDI0EAp0mZah7wkh2HqW+Lo/fjOoUTZFdp22Ee4a/Q8SRbaYcVxocSW3kvK6+PZ&#10;Gdg/7k4idf27PH2ms36/TPMGU2Mm4+HtFZTQIP/hv/aHNZAmz3A/E4+A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63S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7" o:spid="_x0000_s2099" type="#_x0000_t202" style="position:absolute;left:765;top:4365;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EzpcQA&#10;AADcAAAADwAAAGRycy9kb3ducmV2LnhtbESPQWvCQBSE74X+h+UVvBTdaEBq6ioiKGJPtYLXR/Y1&#10;Ccm+Ddmnif76bqHQ4zAz3zDL9eAadaMuVJ4NTCcJKOLc24oLA+ev3fgNVBBki41nMnCnAOvV89MS&#10;M+t7/qTbSQoVIRwyNFCKtJnWIS/JYZj4ljh6375zKFF2hbYd9hHuGj1Lkrl2WHFcKLGlbUl5fbo6&#10;A8fX/UWkrh+Ly0c67Y+LNG8wNWb0MmzeQQkN8h/+ax+sgTSZw++ZeA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hM6XEAAAA3AAAAA8AAAAAAAAAAAAAAAAAmAIAAGRycy9k&#10;b3ducmV2LnhtbFBLBQYAAAAABAAEAPUAAACJAwAAAAA=&#10;" stroked="f">
            <v:textbox style="layout-flow:vertical" inset="0,0,0,0">
              <w:txbxContent>
                <w:p w:rsidR="00315360" w:rsidRDefault="00315360" w:rsidP="001135CA">
                  <w:pPr>
                    <w:jc w:val="center"/>
                    <w:rPr>
                      <w:lang w:val="en-US"/>
                    </w:rPr>
                  </w:pPr>
                </w:p>
              </w:txbxContent>
            </v:textbox>
          </v:shape>
          <v:shape id="_x0000_s2100" type="#_x0000_t202" style="position:absolute;left:765;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2WPsUA&#10;AADcAAAADwAAAGRycy9kb3ducmV2LnhtbESPQWvCQBSE7wX/w/IEL6VuNFBr6iqloBR70ha8PrKv&#10;SUj2bcg+Teyvd4VCj8PMfMOsNoNr1IW6UHk2MJsmoIhzbysuDHx/bZ9eQAVBtth4JgNXCrBZjx5W&#10;mFnf84EuRylUhHDI0EAp0mZah7wkh2HqW+Lo/fjOoUTZFdp22Ee4a/Q8SZ61w4rjQoktvZeU18ez&#10;M7B/3J1E6vp3efpMZ/1+meYNpsZMxsPbKyihQf7Df+0PayBNFnA/E4+A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7ZY+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9" o:spid="_x0000_s2101" type="#_x0000_t202" style="position:absolute;left:765;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ICTMEA&#10;AADcAAAADwAAAGRycy9kb3ducmV2LnhtbERPTWvCQBC9F/wPywi9FN1ooNToKiIoYk+1gtchOyYh&#10;2dmQHU3qr+8eCj0+3vdqM7hGPagLlWcDs2kCijj3tuLCwOV7P/kAFQTZYuOZDPxQgM169LLCzPqe&#10;v+hxlkLFEA4ZGihF2kzrkJfkMEx9Sxy5m+8cSoRdoW2HfQx3jZ4nybt2WHFsKLGlXUl5fb47A6e3&#10;w1Wkrp+L62c660+LNG8wNeZ1PGyXoIQG+Rf/uY/WQJrEtfFMPA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yAkzBAAAA3AAAAA8AAAAAAAAAAAAAAAAAmAIAAGRycy9kb3du&#10;cmV2LnhtbFBLBQYAAAAABAAEAPUAAACGAwAAAAA=&#10;" stroked="f">
            <v:textbox style="layout-flow:vertical" inset="0,0,0,0">
              <w:txbxContent>
                <w:p w:rsidR="00315360" w:rsidRDefault="00315360" w:rsidP="001135CA">
                  <w:pPr>
                    <w:jc w:val="center"/>
                    <w:rPr>
                      <w:lang w:val="en-US"/>
                    </w:rPr>
                  </w:pPr>
                </w:p>
              </w:txbxContent>
            </v:textbox>
          </v:shape>
          <v:shape id="Text Box 10" o:spid="_x0000_s2102" type="#_x0000_t202" style="position:absolute;left:765;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6n18UA&#10;AADcAAAADwAAAGRycy9kb3ducmV2LnhtbESPQWvCQBSE70L/w/KEXqRubKA0qasUoaXoqVrw+sg+&#10;k5Ds25B9mrS/visIHoeZ+YZZrkfXqgv1ofZsYDFPQBEX3tZcGvg5fDy9ggqCbLH1TAZ+KcB69TBZ&#10;Ym79wN902UupIoRDjgYqkS7XOhQVOQxz3xFH7+R7hxJlX2rb4xDhrtXPSfKiHdYcFyrsaFNR0ezP&#10;zsB29nkUaZq/7LhLF8M2S4sWU2Mep+P7GyihUe7hW/vLGkiTDK5n4hH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qfXxQAAANwAAAAPAAAAAAAAAAAAAAAAAJgCAABkcnMv&#10;ZG93bnJldi54bWxQSwUGAAAAAAQABAD1AAAAigMAAAAA&#10;" stroked="f">
            <v:textbox style="layout-flow:vertical" inset="0,0,0,0">
              <w:txbxContent>
                <w:p w:rsidR="00315360" w:rsidRDefault="00315360" w:rsidP="001135CA">
                  <w:pPr>
                    <w:jc w:val="center"/>
                    <w:rPr>
                      <w:lang w:val="en-US"/>
                    </w:rPr>
                  </w:pPr>
                </w:p>
              </w:txbxContent>
            </v:textbox>
          </v:shape>
          <v:shape id="Text Box 11" o:spid="_x0000_s2103" type="#_x0000_t202" style="position:absolute;left:765;top:1249;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2Yl8IA&#10;AADcAAAADwAAAGRycy9kb3ducmV2LnhtbERPTWvCQBC9F/oflil4KbqJgVJTVxFBEXuqFbwO2WkS&#10;kp0N2dFEf333UOjx8b6X69G16kZ9qD0bSGcJKOLC25pLA+fv3fQdVBBki61nMnCnAOvV89MSc+sH&#10;/qLbSUoVQzjkaKAS6XKtQ1GRwzDzHXHkfnzvUCLsS217HGK4a/U8Sd60w5pjQ4UdbSsqmtPVGTi+&#10;7i8iTfNYXD6zdDgusqLFzJjJy7j5ACU0yr/4z32wBrI0zo9n4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ZiXwgAAANwAAAAPAAAAAAAAAAAAAAAAAJgCAABkcnMvZG93&#10;bnJldi54bWxQSwUGAAAAAAQABAD1AAAAhwMAAAAA&#10;" stroked="f">
            <v:textbox style="layout-flow:vertical" inset="0,0,0,0">
              <w:txbxContent>
                <w:p w:rsidR="00315360" w:rsidRDefault="00315360" w:rsidP="001135CA">
                  <w:pPr>
                    <w:jc w:val="center"/>
                    <w:rPr>
                      <w:lang w:val="en-US"/>
                    </w:rPr>
                  </w:pPr>
                </w:p>
              </w:txbxContent>
            </v:textbox>
          </v:shape>
          <v:shape id="Text Box 12" o:spid="_x0000_s2104" type="#_x0000_t202" style="position:absolute;left:1872;top:964;width:1984;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rrMQA&#10;AADcAAAADwAAAGRycy9kb3ducmV2LnhtbESPzYvCMBTE7wv+D+EJXhZNqyDSNcr6BR7cgx94fjRv&#10;27LNS0mirf+9EYQ9DjPzG2a+7Ewt7uR8ZVlBOkpAEOdWV1wouJx3wxkIH5A11pZJwYM8LBe9jzlm&#10;2rZ8pPspFCJC2GeooAyhyaT0eUkG/cg2xNH7tc5giNIVUjtsI9zUcpwkU2mw4rhQYkPrkvK/080o&#10;mG7crT3y+nNz2R7wpynG19XjqtSg331/gQjUhf/wu73XCiZpCq8z8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266zEAAAA3AAAAA8AAAAAAAAAAAAAAAAAmAIAAGRycy9k&#10;b3ducmV2LnhtbFBLBQYAAAAABAAEAPUAAACJAwAAAAA=&#10;" stroked="f">
            <v:textbox inset="0,0,0,0">
              <w:txbxContent>
                <w:p w:rsidR="00315360" w:rsidRDefault="00315360" w:rsidP="001135CA">
                  <w:pPr>
                    <w:jc w:val="center"/>
                    <w:rPr>
                      <w:lang w:val="en-US"/>
                    </w:rPr>
                  </w:pPr>
                </w:p>
              </w:txbxContent>
            </v:textbox>
          </v:shape>
          <v:shape id="_x0000_s2105" type="#_x0000_t202" style="position:absolute;left:3856;top:964;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128QA&#10;AADcAAAADwAAAGRycy9kb3ducmV2LnhtbESPzYvCMBTE7wv+D+EJe1k0tQsi1Sh+LXhwD37g+dE8&#10;22LzUpJo639vFoQ9DjPzG2a26EwtHuR8ZVnBaJiAIM6trrhQcD79DCYgfEDWWFsmBU/ysJj3PmaY&#10;advygR7HUIgIYZ+hgjKEJpPS5yUZ9EPbEEfvap3BEKUrpHbYRripZZokY2mw4rhQYkPrkvLb8W4U&#10;jDfu3h54/bU5b/f42xTpZfW8KPXZ75ZTEIG68B9+t3dawfcohb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kddvEAAAA3AAAAA8AAAAAAAAAAAAAAAAAmAIAAGRycy9k&#10;b3ducmV2LnhtbFBLBQYAAAAABAAEAPUAAACJAwAAAAA=&#10;" stroked="f">
            <v:textbox inset="0,0,0,0">
              <w:txbxContent>
                <w:p w:rsidR="00315360" w:rsidRDefault="00315360" w:rsidP="001135CA">
                  <w:pPr>
                    <w:jc w:val="center"/>
                    <w:rPr>
                      <w:lang w:val="en-US"/>
                    </w:rPr>
                  </w:pPr>
                </w:p>
              </w:txbxContent>
            </v:textbox>
          </v:shape>
          <v:shape id="Text Box 14" o:spid="_x0000_s2106" type="#_x0000_t202" style="position:absolute;left:454;top:964;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jQQMYA&#10;AADcAAAADwAAAGRycy9kb3ducmV2LnhtbESPS2vDMBCE74X8B7GBXkojJwZT3CghjwZ6SA9JQ86L&#10;tbVNrZWR5Ef+fVQI9DjMzDfMcj2aRvTkfG1ZwXyWgCAurK65VHD5Pry+gfABWWNjmRTcyMN6NXla&#10;Yq7twCfqz6EUEcI+RwVVCG0upS8qMuhntiWO3o91BkOUrpTa4RDhppGLJMmkwZrjQoUt7Soqfs+d&#10;UZDtXTecePeyv3wc8astF9ft7arU83TcvIMINIb/8KP9qRWk8xT+zs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jQQMYAAADcAAAADwAAAAAAAAAAAAAAAACYAgAAZHJz&#10;L2Rvd25yZXYueG1sUEsFBgAAAAAEAAQA9QAAAIsDAAAAAA==&#10;" stroked="f">
            <v:textbox inset="0,0,0,0">
              <w:txbxContent>
                <w:p w:rsidR="00315360" w:rsidRDefault="00315360" w:rsidP="001135CA">
                  <w:pPr>
                    <w:jc w:val="center"/>
                    <w:rPr>
                      <w:lang w:val="en-US"/>
                    </w:rPr>
                  </w:pPr>
                </w:p>
              </w:txbxContent>
            </v:textbox>
          </v:shape>
          <v:group id="Group 15" o:spid="_x0000_s2107" style="position:absolute;left:227;top:680;width:16216;height:10830" coordorigin="227,680" coordsize="16216,10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group id="Group 16" o:spid="_x0000_s2108" style="position:absolute;left:227;top:1247;width:1077;height:10263" coordorigin="227,1247" coordsize="1077,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group id="Group 17" o:spid="_x0000_s2109" style="position:absolute;left:454;top:1247;width:850;height:10263" coordorigin="454,1247" coordsize="850,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shape id="Text Box 18" o:spid="_x0000_s2110" type="#_x0000_t202" style="position:absolute;left:482;top:1247;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A48UA&#10;AADcAAAADwAAAGRycy9kb3ducmV2LnhtbESPQWvCQBSE7wX/w/KEXopu0kDV1FVEqBR70ha8PrKv&#10;SUj2bci+mthf3y0Uehxm5htmvR1dq67Uh9qzgXSegCIuvK25NPDx/jJbggqCbLH1TAZuFGC7mdyt&#10;Mbd+4BNdz1KqCOGQo4FKpMu1DkVFDsPcd8TR+/S9Q4myL7XtcYhw1+rHJHnSDmuOCxV2tK+oaM5f&#10;zsDx4XARaZrv1eUtS4fjKitazIy5n467Z1BCo/yH/9qv1kCWLuD3TDw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ADjxQAAANwAAAAPAAAAAAAAAAAAAAAAAJgCAABkcnMv&#10;ZG93bnJldi54bWxQSwUGAAAAAAQABAD1AAAAigMAAAAA&#10;" stroked="f">
                  <v:textbox style="layout-flow:vertical" inset="0,0,0,0">
                    <w:txbxContent>
                      <w:p w:rsidR="00315360" w:rsidRDefault="00315360" w:rsidP="001135CA">
                        <w:pPr>
                          <w:jc w:val="center"/>
                        </w:pPr>
                        <w:proofErr w:type="spellStart"/>
                        <w:r>
                          <w:t>Изм</w:t>
                        </w:r>
                        <w:proofErr w:type="spellEnd"/>
                        <w:r>
                          <w:t>.</w:t>
                        </w:r>
                      </w:p>
                    </w:txbxContent>
                  </v:textbox>
                </v:shape>
                <v:shape id="Text Box 19" o:spid="_x0000_s2111" type="#_x0000_t202" style="position:absolute;left:482;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uUkcIA&#10;AADcAAAADwAAAGRycy9kb3ducmV2LnhtbERPTWvCQBC9F/oflil4KbqJgVJTVxFBEXuqFbwO2WkS&#10;kp0N2dFEf333UOjx8b6X69G16kZ9qD0bSGcJKOLC25pLA+fv3fQdVBBki61nMnCnAOvV89MSc+sH&#10;/qLbSUoVQzjkaKAS6XKtQ1GRwzDzHXHkfnzvUCLsS217HGK4a/U8Sd60w5pjQ4UdbSsqmtPVGTi+&#10;7i8iTfNYXD6zdDgusqLFzJjJy7j5ACU0yr/4z32wBrI0ro1n4hH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5SRwgAAANwAAAAPAAAAAAAAAAAAAAAAAJgCAABkcnMvZG93&#10;bnJldi54bWxQSwUGAAAAAAQABAD1AAAAhwMAAAAA&#10;" stroked="f">
                  <v:textbox style="layout-flow:vertical" inset="0,0,0,0">
                    <w:txbxContent>
                      <w:p w:rsidR="00315360" w:rsidRDefault="00315360" w:rsidP="001135CA">
                        <w:pPr>
                          <w:jc w:val="center"/>
                        </w:pPr>
                        <w:proofErr w:type="spellStart"/>
                        <w:r>
                          <w:t>Кол</w:t>
                        </w:r>
                        <w:proofErr w:type="gramStart"/>
                        <w:r>
                          <w:t>.у</w:t>
                        </w:r>
                        <w:proofErr w:type="gramEnd"/>
                        <w:r>
                          <w:t>ч</w:t>
                        </w:r>
                        <w:proofErr w:type="spellEnd"/>
                        <w:r>
                          <w:t>.</w:t>
                        </w:r>
                      </w:p>
                    </w:txbxContent>
                  </v:textbox>
                </v:shape>
                <v:shape id="Text Box 20" o:spid="_x0000_s2112" type="#_x0000_t202" style="position:absolute;left:482;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xCsUA&#10;AADcAAAADwAAAGRycy9kb3ducmV2LnhtbESPQUvDQBSE74L/YXmFXqTdpAExabdFBEXak63Q6yP7&#10;moRk34bss4n+ercgeBxm5htms5tcp640hMazgXSZgCIuvW24MvB5el08gQqCbLHzTAa+KcBue3+3&#10;wcL6kT/oepRKRQiHAg3UIn2hdShrchiWvieO3sUPDiXKodJ2wDHCXadXSfKoHTYcF2rs6aWmsj1+&#10;OQP7h7ezSNv+5OdDlo77PCs7zIyZz6bnNSihSf7Df+13ayBLc7idiUd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zEKxQAAANwAAAAPAAAAAAAAAAAAAAAAAJgCAABkcnMv&#10;ZG93bnJldi54bWxQSwUGAAAAAAQABAD1AAAAigMAAAAA&#10;" stroked="f">
                  <v:textbox style="layout-flow:vertical" inset="0,0,0,0">
                    <w:txbxContent>
                      <w:p w:rsidR="00315360" w:rsidRDefault="00315360" w:rsidP="001135CA">
                        <w:pPr>
                          <w:jc w:val="center"/>
                        </w:pPr>
                        <w:r>
                          <w:t>Лист</w:t>
                        </w:r>
                      </w:p>
                    </w:txbxContent>
                  </v:textbox>
                </v:shape>
                <v:shape id="Text Box 21" o:spid="_x0000_s2113" type="#_x0000_t202" style="position:absolute;left:482;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SKsEA&#10;AADcAAAADwAAAGRycy9kb3ducmV2LnhtbERPTWvCQBC9F/wPywi9FN1ooGh0FSkoYk9VweuQHZOQ&#10;7GzITk3qr+8eCj0+3vd6O7hGPagLlWcDs2kCijj3tuLCwPWynyxABUG22HgmAz8UYLsZvawxs77n&#10;L3qcpVAxhEOGBkqRNtM65CU5DFPfEkfu7juHEmFXaNthH8Ndo+dJ8q4dVhwbSmzpo6S8Pn87A6e3&#10;w02krp/L22c660/LNG8wNeZ1POxWoIQG+Rf/uY/WQDqP8+OZeAT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xUirBAAAA3AAAAA8AAAAAAAAAAAAAAAAAmAIAAGRycy9kb3du&#10;cmV2LnhtbFBLBQYAAAAABAAEAPUAAACGAwAAAAA=&#10;" stroked="f">
                  <v:textbox style="layout-flow:vertical" inset="0,0,0,0">
                    <w:txbxContent>
                      <w:p w:rsidR="00315360" w:rsidRDefault="00315360" w:rsidP="001135CA">
                        <w:pPr>
                          <w:jc w:val="center"/>
                        </w:pPr>
                        <w:r>
                          <w:t>№док.</w:t>
                        </w:r>
                      </w:p>
                    </w:txbxContent>
                  </v:textbox>
                </v:shape>
                <v:shape id="Text Box 22" o:spid="_x0000_s2114" type="#_x0000_t202" style="position:absolute;left:482;top:3515;width:227;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33scUA&#10;AADcAAAADwAAAGRycy9kb3ducmV2LnhtbESPQWvCQBSE70L/w/IKvUjdxIDU6CqlYBF70ha8PrLP&#10;JCT7NmSfJvbXdwuFHoeZ+YZZb0fXqhv1ofZsIJ0loIgLb2suDXx97p5fQAVBtth6JgN3CrDdPEzW&#10;mFs/8JFuJylVhHDI0UAl0uVah6Iih2HmO+LoXXzvUKLsS217HCLctXqeJAvtsOa4UGFHbxUVzenq&#10;DBym72eRpvlenj+ydDgss6LFzJinx/F1BUpolP/wX3tvDWTzFH7PxCO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fexxQAAANwAAAAPAAAAAAAAAAAAAAAAAJgCAABkcnMv&#10;ZG93bnJldi54bWxQSwUGAAAAAAQABAD1AAAAigMAAAAA&#10;" stroked="f">
                  <v:textbox style="layout-flow:vertical" inset="0,0,0,0">
                    <w:txbxContent>
                      <w:p w:rsidR="00315360" w:rsidRDefault="00315360" w:rsidP="001135CA">
                        <w:pPr>
                          <w:jc w:val="center"/>
                        </w:pPr>
                        <w:proofErr w:type="spellStart"/>
                        <w:r>
                          <w:t>Подп</w:t>
                        </w:r>
                        <w:proofErr w:type="spellEnd"/>
                        <w:r>
                          <w:t>.</w:t>
                        </w:r>
                      </w:p>
                    </w:txbxContent>
                  </v:textbox>
                </v:shape>
                <v:shape id="Text Box 23" o:spid="_x0000_s2115" type="#_x0000_t202" style="position:absolute;left:482;top:436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9pxsUA&#10;AADcAAAADwAAAGRycy9kb3ducmV2LnhtbESPQWvCQBSE70L/w/IKvUjdmIDU6Cql0FLsSVvw+sg+&#10;k5Ds25B9Nam/3i0IHoeZ+YZZb0fXqjP1ofZsYD5LQBEX3tZcGvj5fn9+ARUE2WLrmQz8UYDt5mGy&#10;xtz6gfd0PkipIoRDjgYqkS7XOhQVOQwz3xFH7+R7hxJlX2rb4xDhrtVpkiy0w5rjQoUdvVVUNIdf&#10;Z2A3/TiKNM1lefzK5sNumRUtZsY8PY6vK1BCo9zDt/anNZClKfyfiUdAb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L2nGxQAAANwAAAAPAAAAAAAAAAAAAAAAAJgCAABkcnMv&#10;ZG93bnJldi54bWxQSwUGAAAAAAQABAD1AAAAigMAAAAA&#10;" stroked="f">
                  <v:textbox style="layout-flow:vertical" inset="0,0,0,0">
                    <w:txbxContent>
                      <w:p w:rsidR="00315360" w:rsidRDefault="00315360" w:rsidP="001135CA">
                        <w:pPr>
                          <w:jc w:val="center"/>
                        </w:pPr>
                        <w:r>
                          <w:t>Дата</w:t>
                        </w:r>
                      </w:p>
                    </w:txbxContent>
                  </v:textbox>
                </v:shape>
                <v:shape id="Text Box 24" o:spid="_x0000_s2116" type="#_x0000_t202" style="position:absolute;left:992;top:1094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MXcUA&#10;AADcAAAADwAAAGRycy9kb3ducmV2LnhtbESPQWvCQBSE7wX/w/KEXkrd6ELR6CqlYCn2VC14fWSf&#10;SUj2bcg+Tdpf3y0Uehxm5htmsxt9q27UxzqwhfksA0VcBFdzaeHztH9cgoqC7LANTBa+KMJuO7nb&#10;YO7CwB90O0qpEoRjjhYqkS7XOhYVeYyz0BEn7xJ6j5JkX2rX45DgvtWLLHvSHmtOCxV29FJR0Ryv&#10;3sLh4fUs0jTfq/O7mQ+HlSlaNNbeT8fnNSihUf7Df+03Z8EsDPyeSUdAb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8xdxQAAANwAAAAPAAAAAAAAAAAAAAAAAJgCAABkcnMv&#10;ZG93bnJldi54bWxQSwUGAAAAAAQABAD1AAAAigMAAAAA&#10;" stroked="f">
                  <v:textbox style="layout-flow:vertical" inset="0,0,0,0">
                    <w:txbxContent>
                      <w:p w:rsidR="00315360" w:rsidRDefault="00315360" w:rsidP="001135CA">
                        <w:pPr>
                          <w:jc w:val="center"/>
                        </w:pPr>
                        <w:r>
                          <w:t>Лист</w:t>
                        </w:r>
                      </w:p>
                    </w:txbxContent>
                  </v:textbox>
                </v:shape>
                <v:shape id="Text Box 25" o:spid="_x0000_s2117" type="#_x0000_t202" style="position:absolute;left:539;top:10941;width:283;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UKcUA&#10;AADcAAAADwAAAGRycy9kb3ducmV2LnhtbESPQWvCQBSE74X+h+UJvRTdaErR6Cql0FL0pBW8PrLP&#10;JCT7NmRfTdpf7wpCj8PMfMOsNoNr1IW6UHk2MJ0koIhzbysuDBy/P8ZzUEGQLTaeycAvBdisHx9W&#10;mFnf854uBylUhHDI0EAp0mZah7wkh2HiW+LonX3nUKLsCm077CPcNXqWJK/aYcVxocSW3kvK68OP&#10;M7B9/jyJ1PXf4rRLp/12keYNpsY8jYa3JSihQf7D9/aXNZDOXuB2Jh4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QpxQAAANwAAAAPAAAAAAAAAAAAAAAAAJgCAABkcnMv&#10;ZG93bnJldi54bWxQSwUGAAAAAAQABAD1AAAAigMAAAAA&#10;" stroked="f">
                  <v:textbox style="layout-flow:vertical" inset="0,0,0,0">
                    <w:txbxContent>
                      <w:p w:rsidR="00315360" w:rsidRDefault="004F08D7" w:rsidP="001135CA">
                        <w:pPr>
                          <w:pStyle w:val="afe"/>
                          <w:jc w:val="center"/>
                        </w:pPr>
                        <w:fldSimple w:instr="PAGE   \* MERGEFORMAT">
                          <w:r w:rsidR="00A1610B" w:rsidRPr="00A1610B">
                            <w:rPr>
                              <w:noProof/>
                              <w:lang w:val="ru-RU"/>
                            </w:rPr>
                            <w:t>271</w:t>
                          </w:r>
                        </w:fldSimple>
                      </w:p>
                      <w:p w:rsidR="00315360" w:rsidRDefault="004F08D7" w:rsidP="001135CA">
                        <w:pPr>
                          <w:tabs>
                            <w:tab w:val="center" w:pos="4677"/>
                            <w:tab w:val="right" w:pos="9355"/>
                          </w:tabs>
                          <w:jc w:val="right"/>
                        </w:pPr>
                        <w:r>
                          <w:fldChar w:fldCharType="begin"/>
                        </w:r>
                        <w:r w:rsidR="00315360">
                          <w:instrText>PAGE   \* MERGEFORMAT</w:instrText>
                        </w:r>
                        <w:r>
                          <w:fldChar w:fldCharType="separate"/>
                        </w:r>
                        <w:r w:rsidR="00A1610B">
                          <w:rPr>
                            <w:noProof/>
                          </w:rPr>
                          <w:t>271</w:t>
                        </w:r>
                        <w:r>
                          <w:fldChar w:fldCharType="end"/>
                        </w:r>
                      </w:p>
                      <w:p w:rsidR="00315360" w:rsidRDefault="004F08D7" w:rsidP="001135CA">
                        <w:pPr>
                          <w:tabs>
                            <w:tab w:val="center" w:pos="4677"/>
                            <w:tab w:val="right" w:pos="9355"/>
                          </w:tabs>
                          <w:jc w:val="center"/>
                        </w:pPr>
                        <w:r>
                          <w:fldChar w:fldCharType="begin"/>
                        </w:r>
                        <w:r w:rsidR="00315360">
                          <w:instrText>PAGE   \* MERGEFORMAT</w:instrText>
                        </w:r>
                        <w:r>
                          <w:fldChar w:fldCharType="separate"/>
                        </w:r>
                        <w:r w:rsidR="00A1610B">
                          <w:rPr>
                            <w:noProof/>
                          </w:rPr>
                          <w:t>271</w:t>
                        </w:r>
                        <w:r>
                          <w:fldChar w:fldCharType="end"/>
                        </w:r>
                      </w:p>
                      <w:p w:rsidR="00315360" w:rsidRDefault="004F08D7" w:rsidP="001135CA">
                        <w:pPr>
                          <w:jc w:val="center"/>
                        </w:pPr>
                        <w:fldSimple w:instr=" PAGE   \* MERGEFORMAT ">
                          <w:r w:rsidR="00A1610B">
                            <w:rPr>
                              <w:noProof/>
                            </w:rPr>
                            <w:t>271</w:t>
                          </w:r>
                        </w:fldSimple>
                      </w:p>
                    </w:txbxContent>
                  </v:textbox>
                </v:shape>
                <v:shape id="Text Box 26" o:spid="_x0000_s2118" type="#_x0000_t202" style="position:absolute;left:737;top:4935;width:283;height:60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bxssUA&#10;AADcAAAADwAAAGRycy9kb3ducmV2LnhtbESPQWvCQBSE74X+h+UJvRTdaGjR6Cql0FL0pBW8PrLP&#10;JCT7NmRfTdpf7wpCj8PMfMOsNoNr1IW6UHk2MJ0koIhzbysuDBy/P8ZzUEGQLTaeycAvBdisHx9W&#10;mFnf854uBylUhHDI0EAp0mZah7wkh2HiW+LonX3nUKLsCm077CPcNXqWJK/aYcVxocSW3kvK68OP&#10;M7B9/jyJ1PXf4rRLp/12keYNpsY8jYa3JSihQf7D9/aXNZDOXuB2Jh4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vGyxQAAANwAAAAPAAAAAAAAAAAAAAAAAJgCAABkcnMv&#10;ZG93bnJldi54bWxQSwUGAAAAAAQABAD1AAAAigMAAAAA&#10;" stroked="f">
                  <v:textbox style="layout-flow:vertical" inset="0,0,0,0">
                    <w:txbxContent>
                      <w:p w:rsidR="00315360" w:rsidRDefault="00315360" w:rsidP="001135CA">
                        <w:pPr>
                          <w:jc w:val="center"/>
                        </w:pPr>
                        <w:r>
                          <w:rPr>
                            <w:color w:val="000000"/>
                            <w:spacing w:val="-6"/>
                          </w:rPr>
                          <w:t>028-19-измПЗЗ-ТМ</w:t>
                        </w:r>
                      </w:p>
                    </w:txbxContent>
                  </v:textbox>
                </v:shape>
                <v:shapetype id="_x0000_t32" coordsize="21600,21600" o:spt="32" o:oned="t" path="m,l21600,21600e" filled="f">
                  <v:path arrowok="t" fillok="f" o:connecttype="none"/>
                  <o:lock v:ext="edit" shapetype="t"/>
                </v:shapetype>
                <v:shape id="AutoShape 27" o:spid="_x0000_s2119" type="#_x0000_t32" style="position:absolute;left:1304;top:1249;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KLy78AAADcAAAADwAAAGRycy9kb3ducmV2LnhtbESPzQrCMBCE74LvEFbwpqkKItUoKghe&#10;PPhz8bY0a1NsNrWJtb69EQSPw8x8wyxWrS1FQ7UvHCsYDRMQxJnTBecKLufdYAbCB2SNpWNS8CYP&#10;q2W3s8BUuxcfqTmFXEQI+xQVmBCqVEqfGbLoh64ijt7N1RZDlHUudY2vCLelHCfJVFosOC4YrGhr&#10;KLufnlaBrbR9HJzR13sxKTe0v603SaNUv9eu5yACteEf/rX3WsFkPIXvmXg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YKLy78AAADcAAAADwAAAAAAAAAAAAAAAACh&#10;AgAAZHJzL2Rvd25yZXYueG1sUEsFBgAAAAAEAAQA+QAAAI0DAAAAAA==&#10;" strokeweight="1.5pt"/>
                <v:shape id="AutoShape 28" o:spid="_x0000_s2120" type="#_x0000_t32" style="position:absolute;left:454;top:1814;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RDLcMAAADcAAAADwAAAGRycy9kb3ducmV2LnhtbESPwWrDMBBE74X+g9hCb42cBOrgRA6l&#10;kOBrbUOui7Wx3For21Ic9++rQqHHYebNMIfjYnsx0+Q7xwrWqwQEceN0x62Cujq97ED4gKyxd0wK&#10;vsnDMX98OGCm3Z0/aC5DK2IJ+wwVmBCGTErfGLLoV24gjt7VTRZDlFMr9YT3WG57uUmSV2mx47hg&#10;cKB3Q81XebMKtvXnWCWXdH05j2Y8480X5bhT6vlpeduDCLSE//AfXejIbVL4PROPg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UQy3DAAAA3AAAAA8AAAAAAAAAAAAA&#10;AAAAoQIAAGRycy9kb3ducmV2LnhtbFBLBQYAAAAABAAEAPkAAACRAwAAAAA=&#10;" strokeweight="1.5pt"/>
                <v:shape id="AutoShape 29" o:spid="_x0000_s2121" type="#_x0000_t32" style="position:absolute;left:454;top:2381;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vXX78AAADcAAAADwAAAGRycy9kb3ducmV2LnhtbERPTWvCQBC9C/0PyxR6040WqkRXKYWK&#10;10Yh1yE7ZqPZ2SS7avrvO4eCx8f73uxG36o7DbEJbGA+y0ARV8E2XBs4Hb+nK1AxIVtsA5OBX4qw&#10;275MNpjb8OAfuhepVhLCMUcDLqUu1zpWjjzGWeiIhTuHwWMSONTaDviQcN/qRZZ9aI8NS4PDjr4c&#10;Vdfi5g28ny79MSuX83Lfu36Pt3go+pUxb6/j5xpUojE9xf/ugxXfQtbKGTkC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ovXX78AAADcAAAADwAAAAAAAAAAAAAAAACh&#10;AgAAZHJzL2Rvd25yZXYueG1sUEsFBgAAAAAEAAQA+QAAAI0DAAAAAA==&#10;" strokeweight="1.5pt"/>
                <v:shape id="AutoShape 30" o:spid="_x0000_s2122" type="#_x0000_t32" style="position:absolute;left:454;top:2948;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dyxMEAAADcAAAADwAAAGRycy9kb3ducmV2LnhtbESPQYvCMBSE7wv+h/AEb2uqwupWo4ig&#10;eN0qeH00b5tq89I2Ueu/N4LgcZj5ZpjFqrOVuFHrS8cKRsMEBHHudMmFguNh+z0D4QOyxsoxKXiQ&#10;h9Wy97XAVLs7/9EtC4WIJexTVGBCqFMpfW7Ioh+6mjh6/661GKJsC6lbvMdyW8lxkvxIiyXHBYM1&#10;bQzll+xqFUyO5+aQnKaj064xzQ6vfp81M6UG/W49BxGoC5/wm97ryI1/4XUmHgG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x3LEwQAAANwAAAAPAAAAAAAAAAAAAAAA&#10;AKECAABkcnMvZG93bnJldi54bWxQSwUGAAAAAAQABAD5AAAAjwMAAAAA&#10;" strokeweight="1.5pt"/>
                <v:shape id="AutoShape 31" o:spid="_x0000_s2123" type="#_x0000_t32" style="position:absolute;left:454;top:3515;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RNhL8AAADcAAAADwAAAGRycy9kb3ducmV2LnhtbERPTWvCQBC9C/0PyxR6040VqkRXKYWK&#10;10Yh1yE7ZqPZ2SS7avrvO4eCx8f73uxG36o7DbEJbGA+y0ARV8E2XBs4Hb+nK1AxIVtsA5OBX4qw&#10;275MNpjb8OAfuhepVhLCMUcDLqUu1zpWjjzGWeiIhTuHwWMSONTaDviQcN/q9yz70B4blgaHHX05&#10;qq7FzRtYnC79MSuX83Lfu36Pt3go+pUxb6/j5xpUojE9xf/ugxXfQubLGTkC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SRNhL8AAADcAAAADwAAAAAAAAAAAAAAAACh&#10;AgAAZHJzL2Rvd25yZXYueG1sUEsFBgAAAAAEAAQA+QAAAI0DAAAAAA==&#10;" strokeweight="1.5pt"/>
                <v:shape id="AutoShape 32" o:spid="_x0000_s2124" type="#_x0000_t32" style="position:absolute;left:454;top:4366;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joH8EAAADcAAAADwAAAGRycy9kb3ducmV2LnhtbESPQYvCMBSE7wv+h/AEb2tahVWqUURQ&#10;vG4VvD6aZ1NtXtomav33ZmHB4zDzzTDLdW9r8aDOV44VpOMEBHHhdMWlgtNx9z0H4QOyxtoxKXiR&#10;h/Vq8LXETLsn/9IjD6WIJewzVGBCaDIpfWHIoh+7hjh6F9dZDFF2pdQdPmO5reUkSX6kxYrjgsGG&#10;toaKW363Cqana3tMzrP0vG9Nu8e7P+TtXKnRsN8sQATqwyf8Tx905KYp/J2JR0Cu3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aOgfwQAAANwAAAAPAAAAAAAAAAAAAAAA&#10;AKECAABkcnMvZG93bnJldi54bWxQSwUGAAAAAAQABAD5AAAAjwMAAAAA&#10;" strokeweight="1.5pt"/>
                <v:shape id="AutoShape 33" o:spid="_x0000_s2125" type="#_x0000_t32" style="position:absolute;left:454;top:4935;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p2aMMAAADcAAAADwAAAGRycy9kb3ducmV2LnhtbESPwWrDMBBE74X+g9hCb40cG5LgRg6l&#10;0OBrnUCui7W13For25Id9++rQiDHYebNMPvDYjsx0+hbxwrWqwQEce10y42C8+njZQfCB2SNnWNS&#10;8EseDsXjwx5z7a78SXMVGhFL2OeowITQ51L62pBFv3I9cfS+3GgxRDk2Uo94jeW2k2mSbKTFluOC&#10;wZ7eDdU/1WQVZOfv4ZRctuvLcTDDESdfVsNOqeen5e0VRKAl3MM3utSRy1L4PxOPgC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6dmjDAAAA3AAAAA8AAAAAAAAAAAAA&#10;AAAAoQIAAGRycy9kb3ducmV2LnhtbFBLBQYAAAAABAAEAPkAAACRAwAAAAA=&#10;" strokeweight="1.5pt"/>
                <v:shape id="AutoShape 34" o:spid="_x0000_s2126" type="#_x0000_t32" style="position:absolute;left:737;top:1247;width:0;height:36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y+jsAAAADcAAAADwAAAGRycy9kb3ducmV2LnhtbESPzarCMBSE9xd8h3AEd5pqQaQaRQXB&#10;jQt/Nu4OzbEpNie1ibW+vRGEuxxm5htmsepsJVpqfOlYwXiUgCDOnS65UHA574YzED4ga6wck4I3&#10;eVgte38LzLR78ZHaUyhEhLDPUIEJoc6k9Lkhi37kauLo3VxjMUTZFFI3+IpwW8lJkkylxZLjgsGa&#10;toby++lpFdha28fBGX29l2m1of1tvUlapQb9bj0HEagL/+Ffe68VpGkK3zPxCM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Asvo7AAAAA3AAAAA8AAAAAAAAAAAAAAAAA&#10;oQIAAGRycy9kb3ducmV2LnhtbFBLBQYAAAAABAAEAPkAAACOAwAAAAA=&#10;" strokeweight="1.5pt"/>
                <v:shape id="AutoShape 35" o:spid="_x0000_s2127" type="#_x0000_t32" style="position:absolute;left:1021;top:1247;width:0;height:36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Um+sMAAADcAAAADwAAAGRycy9kb3ducmV2LnhtbESPQWvCQBSE7wX/w/KE3pqNRopEV1Gh&#10;kEsPWi/eHtmXbDD7NmbXJP333UKhx2FmvmG2+8m2YqDeN44VLJIUBHHpdMO1guvXx9sahA/IGlvH&#10;pOCbPOx3s5ct5tqNfKbhEmoRIexzVGBC6HIpfWnIok9cRxy9yvUWQ5R9LXWPY4TbVi7T9F1abDgu&#10;GOzoZKi8X55Wge20fXw6o2/3JmuPVFSHYzoo9TqfDhsQgabwH/5rF1pBlq3g90w8An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JvrDAAAA3AAAAA8AAAAAAAAAAAAA&#10;AAAAoQIAAGRycy9kb3ducmV2LnhtbFBLBQYAAAAABAAEAPkAAACRAwAAAAA=&#10;" strokeweight="1.5pt"/>
                <v:shape id="AutoShape 36" o:spid="_x0000_s2128" type="#_x0000_t32" style="position:absolute;left:907;top:10943;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mDYcMAAADcAAAADwAAAGRycy9kb3ducmV2LnhtbESPQWvCQBSE7wX/w/KE3pqNBotEV1Gh&#10;kEsPWi/eHtmXbDD7NmbXJP333UKhx2FmvmG2+8m2YqDeN44VLJIUBHHpdMO1guvXx9sahA/IGlvH&#10;pOCbPOx3s5ct5tqNfKbhEmoRIexzVGBC6HIpfWnIok9cRxy9yvUWQ5R9LXWPY4TbVi7T9F1abDgu&#10;GOzoZKi8X55Wge20fXw6o2/3JmuPVFSHYzoo9TqfDhsQgabwH/5rF1pBlq3g90w8An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Jg2HDAAAA3AAAAA8AAAAAAAAAAAAA&#10;AAAAoQIAAGRycy9kb3ducmV2LnhtbFBLBQYAAAAABAAEAPkAAACRAwAAAAA=&#10;" strokeweight="1.5pt"/>
                <v:shape id="AutoShape 37" o:spid="_x0000_s2129" type="#_x0000_t32" style="position:absolute;left:454;top:10943;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Fwa8IAAADcAAAADwAAAGRycy9kb3ducmV2LnhtbESPQYvCMBSE78L+h/AWvGmqgko1lWVB&#10;8bpV8Pponk13m5e2ibX++40geBxmvhlmuxtsLXrqfOVYwWyagCAunK64VHA+7SdrED4ga6wdk4IH&#10;edhlH6Mtptrd+Yf6PJQilrBPUYEJoUml9IUhi37qGuLoXV1nMUTZlVJ3eI/ltpbzJFlKixXHBYMN&#10;fRsq/vKbVbA4/7an5LKaXQ6taQ9488e8XSs1/hy+NiACDeEdftFHHbnFEp5n4hGQ2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YFwa8IAAADcAAAADwAAAAAAAAAAAAAA&#10;AAChAgAAZHJzL2Rvd25yZXYueG1sUEsFBgAAAAAEAAQA+QAAAJADAAAAAA==&#10;" strokeweight="1.5pt"/>
              </v:group>
              <v:shape id="Text Box 38" o:spid="_x0000_s2130" type="#_x0000_t202" style="position:absolute;left:227;top:8959;width:227;height:1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vqMYA&#10;AADcAAAADwAAAGRycy9kb3ducmV2LnhtbESPQWvCQBSE70L/w/IK3nRjA6mkriKlwYIXq8HzI/tM&#10;UrNvY3ZrUn99tyB4HGbmG2axGkwjrtS52rKC2TQCQVxYXXOpID9kkzkI55E1NpZJwS85WC2fRgtM&#10;te35i657X4oAYZeigsr7NpXSFRUZdFPbEgfvZDuDPsiulLrDPsBNI1+iKJEGaw4LFbb0XlFx3v8Y&#10;BR+0M5fTbXbeJfNL/r3Ojvlme1Rq/Dys30B4GvwjfG9/agVx/Ar/Z8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fvqMYAAADcAAAADwAAAAAAAAAAAAAAAACYAgAAZHJz&#10;L2Rvd25yZXYueG1sUEsFBgAAAAAEAAQA9QAAAIsDAAAAAA==&#10;" stroked="f" strokeweight="1pt">
                <v:textbox style="layout-flow:vertical" inset="0,0,0,0">
                  <w:txbxContent>
                    <w:p w:rsidR="00315360" w:rsidRDefault="00315360" w:rsidP="001135CA">
                      <w:pPr>
                        <w:rPr>
                          <w:color w:val="BFBFBF"/>
                        </w:rPr>
                      </w:pPr>
                      <w:r>
                        <w:rPr>
                          <w:color w:val="BFBFBF"/>
                        </w:rPr>
                        <w:t>Формат А</w:t>
                      </w:r>
                      <w:proofErr w:type="gramStart"/>
                      <w:r>
                        <w:rPr>
                          <w:color w:val="BFBFBF"/>
                        </w:rPr>
                        <w:t>4</w:t>
                      </w:r>
                      <w:proofErr w:type="gramEnd"/>
                    </w:p>
                    <w:p w:rsidR="00315360" w:rsidRDefault="00315360" w:rsidP="001135CA"/>
                  </w:txbxContent>
                </v:textbox>
              </v:shape>
            </v:group>
            <v:group id="Group 39" o:spid="_x0000_s2131" style="position:absolute;left:454;top:680;width:15989;height:10830" coordorigin="454,680" coordsize="15989,10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group id="Group 40" o:spid="_x0000_s2132" style="position:absolute;left:454;top:680;width:4820;height:569" coordorigin="454,680" coordsize="4820,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Text Box 41" o:spid="_x0000_s2133" type="#_x0000_t202" style="position:absolute;left:3856;top:680;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hKsMA&#10;AADcAAAADwAAAGRycy9kb3ducmV2LnhtbERPz2vCMBS+D/wfwhN2GZquDp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lhKsMAAADcAAAADwAAAAAAAAAAAAAAAACYAgAAZHJzL2Rv&#10;d25yZXYueG1sUEsFBgAAAAAEAAQA9QAAAIgDAAAAAA==&#10;" stroked="f">
                  <v:textbox inset="0,0,0,0">
                    <w:txbxContent>
                      <w:p w:rsidR="00315360" w:rsidRDefault="00315360" w:rsidP="001135CA">
                        <w:pPr>
                          <w:ind w:right="22"/>
                          <w:jc w:val="center"/>
                        </w:pPr>
                        <w:proofErr w:type="spellStart"/>
                        <w:r>
                          <w:t>Взам</w:t>
                        </w:r>
                        <w:proofErr w:type="spellEnd"/>
                        <w:r>
                          <w:t>. инв. №</w:t>
                        </w:r>
                      </w:p>
                    </w:txbxContent>
                  </v:textbox>
                </v:shape>
                <v:shape id="Text Box 42" o:spid="_x0000_s2134" type="#_x0000_t202" style="position:absolute;left:1872;top:680;width:1984;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EscUA&#10;AADcAAAADwAAAGRycy9kb3ducmV2LnhtbESPzYvCMBTE7wv+D+EJe1nWVF1EukbxYwUP68EPPD+a&#10;Z1tsXkoSbf3vjSB4HGbmN8xk1ppK3Mj50rKCfi8BQZxZXXKu4HhYf49B+ICssbJMCu7kYTbtfEww&#10;1bbhHd32IRcRwj5FBUUIdSqlzwoy6Hu2Jo7e2TqDIUqXS+2wiXBTyUGSjKTBkuNCgTUtC8ou+6tR&#10;MFq5a7Pj5dfq+PeP2zofnBb3k1Kf3Xb+CyJQG97hV3ujFQx/+v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hcSxxQAAANwAAAAPAAAAAAAAAAAAAAAAAJgCAABkcnMv&#10;ZG93bnJldi54bWxQSwUGAAAAAAQABAD1AAAAigMAAAAA&#10;" stroked="f">
                  <v:textbox inset="0,0,0,0">
                    <w:txbxContent>
                      <w:p w:rsidR="00315360" w:rsidRDefault="00315360" w:rsidP="001135CA">
                        <w:pPr>
                          <w:jc w:val="center"/>
                        </w:pPr>
                        <w:proofErr w:type="spellStart"/>
                        <w:r>
                          <w:t>Подп</w:t>
                        </w:r>
                        <w:proofErr w:type="spellEnd"/>
                        <w:r>
                          <w:t>. и дата</w:t>
                        </w:r>
                      </w:p>
                    </w:txbxContent>
                  </v:textbox>
                </v:shape>
                <v:shape id="Text Box 43" o:spid="_x0000_s2135" type="#_x0000_t202" style="position:absolute;left:454;top:680;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daxsUA&#10;AADcAAAADwAAAGRycy9kb3ducmV2LnhtbESPT4vCMBTE7wt+h/CEvSyabl1EqlFcXWEP68E/eH40&#10;z7bYvJQk2vrtN4LgcZiZ3zCzRWdqcSPnK8sKPocJCOLc6ooLBcfDZjAB4QOyxtoyKbiTh8W89zbD&#10;TNuWd3Tbh0JECPsMFZQhNJmUPi/JoB/ahjh6Z+sMhihdIbXDNsJNLdMkGUuDFceFEhtalZRf9lej&#10;YLx213bHq4/18ecPt02Rnr7vJ6Xe+91yCiJQF17hZ/tXKxh9pf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1rGxQAAANwAAAAPAAAAAAAAAAAAAAAAAJgCAABkcnMv&#10;ZG93bnJldi54bWxQSwUGAAAAAAQABAD1AAAAigMAAAAA&#10;" stroked="f">
                  <v:textbox inset="0,0,0,0">
                    <w:txbxContent>
                      <w:p w:rsidR="00315360" w:rsidRDefault="00315360" w:rsidP="001135CA">
                        <w:pPr>
                          <w:jc w:val="center"/>
                        </w:pPr>
                        <w:r>
                          <w:t>Инв. № подл.</w:t>
                        </w:r>
                      </w:p>
                    </w:txbxContent>
                  </v:textbox>
                </v:shape>
                <v:shape id="AutoShape 44" o:spid="_x0000_s2136" type="#_x0000_t32" style="position:absolute;left:454;top:682;width:481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N88MAAADcAAAADwAAAGRycy9kb3ducmV2LnhtbESPQWvCQBSE7wX/w/KE3pqNRopEV1Gh&#10;kEsPWi/eHtmXbDD7NmbXJP333UKhx2FmvmG2+8m2YqDeN44VLJIUBHHpdMO1guvXx9sahA/IGlvH&#10;pOCbPOx3s5ct5tqNfKbhEmoRIexzVGBC6HIpfWnIok9cRxy9yvUWQ5R9LXWPY4TbVi7T9F1abDgu&#10;GOzoZKi8X55Wge20fXw6o2/3JmuPVFSHYzoo9TqfDhsQgabwH/5rF1pBtsrg90w8An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qzfPDAAAA3AAAAA8AAAAAAAAAAAAA&#10;AAAAoQIAAGRycy9kb3ducmV2LnhtbFBLBQYAAAAABAAEAPkAAACRAwAAAAA=&#10;" strokeweight="1.5pt"/>
                <v:shape id="AutoShape 45" o:spid="_x0000_s2137" type="#_x0000_t32" style="position:absolute;left:454;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NVh8IAAADcAAAADwAAAGRycy9kb3ducmV2LnhtbESPT4vCMBTE74LfITxhb5r6B5FqKioI&#10;Xjyoe9nbo3k2pc1LbWLtfnsjLOxxmJnfMJttb2vRUetLxwqmkwQEce50yYWC79txvALhA7LG2jEp&#10;+CUP22w42GCq3Ysv1F1DISKEfYoKTAhNKqXPDVn0E9cQR+/uWoshyraQusVXhNtazpJkKS2WHBcM&#10;NnQwlFfXp1VgG20fZ2f0T1XO6z2d7rt90in1Nep3axCB+vAf/muftIL5YgGfM/EIyOw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8NVh8IAAADcAAAADwAAAAAAAAAAAAAA&#10;AAChAgAAZHJzL2Rvd25yZXYueG1sUEsFBgAAAAAEAAQA+QAAAJADAAAAAA==&#10;" strokeweight="1.5pt"/>
                <v:shape id="AutoShape 46" o:spid="_x0000_s2138" type="#_x0000_t32" style="position:absolute;left:1872;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HMMAAADcAAAADwAAAGRycy9kb3ducmV2LnhtbESPT4vCMBTE74LfITxhb5r6Z0Vqo6gg&#10;eNmD7l68PZpnU9q81CbW7rffCMIeh5n5DZNte1uLjlpfOlYwnSQgiHOnSy4U/HwfxysQPiBrrB2T&#10;gl/ysN0MBxmm2j35TN0lFCJC2KeowITQpFL63JBFP3ENcfRurrUYomwLqVt8Rrit5SxJltJiyXHB&#10;YEMHQ3l1eVgFttH2/uWMvlblvN7T6bbbJ51SH6N+twYRqA//4Xf7pBXMF5/wOhOP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P8BzDAAAA3AAAAA8AAAAAAAAAAAAA&#10;AAAAoQIAAGRycy9kb3ducmV2LnhtbFBLBQYAAAAABAAEAPkAAACRAwAAAAA=&#10;" strokeweight="1.5pt"/>
                <v:shape id="AutoShape 47" o:spid="_x0000_s2139" type="#_x0000_t32" style="position:absolute;left:3856;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1ua8IAAADcAAAADwAAAGRycy9kb3ducmV2LnhtbESPQYvCMBSE74L/ITxhb5qqi0g1FRUE&#10;Lx7Uvezt0Tyb0ualNrF2/70RFjwOM/MNs970thYdtb50rGA6SUAQ506XXCj4uR7GSxA+IGusHZOC&#10;P/KwyYaDNabaPflM3SUUIkLYp6jAhNCkUvrckEU/cQ1x9G6utRiibAupW3xGuK3lLEkW0mLJccFg&#10;Q3tDeXV5WAW20fZ+ckb/VuW83tHxtt0lnVJfo367AhGoD5/wf/uoFcy/F/A+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F1ua8IAAADcAAAADwAAAAAAAAAAAAAA&#10;AAChAgAAZHJzL2Rvd25yZXYueG1sUEsFBgAAAAAEAAQA+QAAAJADAAAAAA==&#10;" strokeweight="1.5pt"/>
                <v:shape id="AutoShape 48" o:spid="_x0000_s2140" type="#_x0000_t32" style="position:absolute;left:5274;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HL8MMAAADcAAAADwAAAGRycy9kb3ducmV2LnhtbESPT4vCMBTE74LfITxhb5r6h1Vqo6gg&#10;eNmD7l68PZpnU9q81CbW7rffCMIeh5n5DZNte1uLjlpfOlYwnSQgiHOnSy4U/HwfxysQPiBrrB2T&#10;gl/ysN0MBxmm2j35TN0lFCJC2KeowITQpFL63JBFP3ENcfRurrUYomwLqVt8Rrit5SxJPqXFkuOC&#10;wYYOhvLq8rAKbKPt/csZfa3Keb2n0223TzqlPkb9bg0iUB/+w+/2SSuYL5bwOhOP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Ry/DDAAAA3AAAAA8AAAAAAAAAAAAA&#10;AAAAoQIAAGRycy9kb3ducmV2LnhtbFBLBQYAAAAABAAEAPkAAACRAwAAAAA=&#10;" strokeweight="1.5pt"/>
                <v:shape id="AutoShape 49" o:spid="_x0000_s2141" type="#_x0000_t32" style="position:absolute;left:454;top:909;width:481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5fgr0AAADcAAAADwAAAGRycy9kb3ducmV2LnhtbERPuwrCMBTdBf8hXMFNUx+IVKOoILg4&#10;+FjcLs21KTY3tYm1/r0ZBMfDeS/XrS1FQ7UvHCsYDRMQxJnTBecKrpf9YA7CB2SNpWNS8CEP61W3&#10;s8RUuzefqDmHXMQQ9ikqMCFUqZQ+M2TRD11FHLm7qy2GCOtc6hrfMdyWcpwkM2mx4NhgsKKdoexx&#10;flkFttL2eXRG3x7FpNzS4b7ZJo1S/V67WYAI1Ia/+Oc+aAWTaVwbz8QjIF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aOX4K9AAAA3AAAAA8AAAAAAAAAAAAAAAAAoQIA&#10;AGRycy9kb3ducmV2LnhtbFBLBQYAAAAABAAEAPkAAACLAwAAAAA=&#10;" strokeweight="1.5pt"/>
              </v:group>
              <v:group id="Group 52" o:spid="_x0000_s2142" style="position:absolute;left:454;top:1247;width:15989;height:10263" coordorigin="454,1247" coordsize="15989,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AutoShape 53" o:spid="_x0000_s2143" type="#_x0000_t32" style="position:absolute;left:454;top:1247;width:1598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HFWb0AAADcAAAADwAAAGRycy9kb3ducmV2LnhtbERPuwrCMBTdBf8hXMFNUxVFqlFUEFwc&#10;fCxul+baFJub2sRa/94MguPhvJfr1paiodoXjhWMhgkI4szpgnMF18t+MAfhA7LG0jEp+JCH9arb&#10;WWKq3ZtP1JxDLmII+xQVmBCqVEqfGbLoh64ijtzd1RZDhHUudY3vGG5LOU6SmbRYcGwwWNHOUPY4&#10;v6wCW2n7PDqjb49iUm7pcN9sk0apfq/dLEAEasNf/HMftILJNM6P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I0hxVm9AAAA3AAAAA8AAAAAAAAAAAAAAAAAoQIA&#10;AGRycy9kb3ducmV2LnhtbFBLBQYAAAAABAAEAPkAAACLAwAAAAA=&#10;" strokeweight="1.5pt"/>
                <v:shape id="AutoShape 54" o:spid="_x0000_s2144" type="#_x0000_t32" style="position:absolute;left:454;top:11510;width:1598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1gwsIAAADcAAAADwAAAGRycy9kb3ducmV2LnhtbESPQYvCMBSE74L/ITzBm6auKFJNRQXB&#10;yx7Uvezt0Tyb0ualNtla/71ZEDwOM/MNs9n2thYdtb50rGA2TUAQ506XXCj4uR4nKxA+IGusHZOC&#10;J3nYZsPBBlPtHnym7hIKESHsU1RgQmhSKX1uyKKfuoY4ejfXWgxRtoXULT4i3NbyK0mW0mLJccFg&#10;QwdDeXX5swpso+392xn9W5Xzek+n226fdEqNR/1uDSJQHz7hd/ukFcwXM/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1gwsIAAADcAAAADwAAAAAAAAAAAAAA&#10;AAChAgAAZHJzL2Rvd25yZXYueG1sUEsFBgAAAAAEAAQA+QAAAJADAAAAAA==&#10;" strokeweight="1.5pt"/>
                <v:shape id="AutoShape 55" o:spid="_x0000_s2145" type="#_x0000_t32" style="position:absolute;left:16443;top:1247;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tcIAAADcAAAADwAAAGRycy9kb3ducmV2LnhtbESPQYvCMBSE74L/ITzBm6YqLlJNRRcE&#10;Lx50vXh7NM+mtHmpTbbWf2+EhT0OM/MNs9n2thYdtb50rGA2TUAQ506XXCi4/hwmKxA+IGusHZOC&#10;F3nYZsPBBlPtnnym7hIKESHsU1RgQmhSKX1uyKKfuoY4enfXWgxRtoXULT4j3NZyniRf0mLJccFg&#10;Q9+G8uryaxXYRtvHyRl9q8pFvafjfbdPOqXGo363BhGoD//hv/ZRK1gs5/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tcIAAADcAAAADwAAAAAAAAAAAAAA&#10;AAChAgAAZHJzL2Rvd25yZXYueG1sUEsFBgAAAAAEAAQA+QAAAJADAAAAAA==&#10;" strokeweight="1.5pt"/>
                <v:shape id="AutoShape 56" o:spid="_x0000_s2146" type="#_x0000_t32" style="position:absolute;left:454;top:1247;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bLsMAAADcAAAADwAAAGRycy9kb3ducmV2LnhtbESPQWvCQBSE7wX/w/KE3pqNBotEV1Gh&#10;kEsPWi/eHtmXbDD7NmbXJP333UKhx2FmvmG2+8m2YqDeN44VLJIUBHHpdMO1guvXx9sahA/IGlvH&#10;pOCbPOx3s5ct5tqNfKbhEmoRIexzVGBC6HIpfWnIok9cRxy9yvUWQ5R9LXWPY4TbVi7T9F1abDgu&#10;GOzoZKi8X55Wge20fXw6o2/3JmuPVFSHYzoo9TqfDhsQgabwH/5rF1pBtsrg90w8An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zWy7DAAAA3AAAAA8AAAAAAAAAAAAA&#10;AAAAoQIAAGRycy9kb3ducmV2LnhtbFBLBQYAAAAABAAEAPkAAACRAwAAAAA=&#10;" strokeweight="1.5pt"/>
              </v:group>
            </v:group>
          </v:group>
        </v:group>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rsidP="00F63260">
    <w:pPr>
      <w:pStyle w:val="afb"/>
      <w:tabs>
        <w:tab w:val="clear" w:pos="4677"/>
        <w:tab w:val="clear" w:pos="9355"/>
        <w:tab w:val="left" w:pos="5896"/>
      </w:tabs>
    </w:pPr>
    <w:r>
      <w:rPr>
        <w:noProof/>
        <w:lang w:val="ru-RU" w:eastAsia="ru-RU"/>
      </w:rPr>
      <w:pict>
        <v:group id="_x0000_s2147" style="position:absolute;margin-left:-66.1pt;margin-top:1.15pt;width:827.7pt;height:571pt;z-index:251683328" coordorigin="227,680" coordsize="16216,10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">
          <v:shapetype id="_x0000_t202" coordsize="21600,21600" o:spt="202" path="m,l,21600r21600,l21600,xe">
            <v:stroke joinstyle="miter"/>
            <v:path gradientshapeok="t" o:connecttype="rect"/>
          </v:shapetype>
          <v:shape id="Text Box 2" o:spid="_x0000_s2148" type="#_x0000_t202" style="position:absolute;left:1049;top:1247;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F+MUA&#10;AADcAAAADwAAAGRycy9kb3ducmV2LnhtbESPQWvCQBSE70L/w/IKXkQ3miKaukopKMWeagteH9nX&#10;JCT7NmSfJvrru4VCj8PMfMNsdoNr1JW6UHk2MJ8loIhzbysuDHx97qcrUEGQLTaeycCNAuy2D6MN&#10;Ztb3/EHXkxQqQjhkaKAUaTOtQ16SwzDzLXH0vn3nUKLsCm077CPcNXqRJEvtsOK4UGJLryXl9eni&#10;DBwnh7NIXd/X5/d03h/Xad5gasz4cXh5BiU0yH/4r/1mDSyelvB7Jh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oX4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Text Box 3" o:spid="_x0000_s2149" type="#_x0000_t202" style="position:absolute;left:1049;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gY8YA&#10;AADcAAAADwAAAGRycy9kb3ducmV2LnhtbESPQWvCQBSE70L/w/IKvRTdaErV6Cql0CL2VCt4fWSf&#10;SUj2bci+mrS/3i0UPA4z8w2z3g6uURfqQuXZwHSSgCLOva24MHD8ehsvQAVBtth4JgM/FGC7uRut&#10;MbO+50+6HKRQEcIhQwOlSJtpHfKSHIaJb4mjd/adQ4myK7TtsI9w1+hZkjxrhxXHhRJbei0prw/f&#10;zsD+8f0kUte/y9NHOu33yzRvMDXm4X54WYESGuQW/m/vrIHZ0xz+zsQj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YgY8YAAADcAAAADwAAAAAAAAAAAAAAAACYAgAAZHJz&#10;L2Rvd25yZXYueG1sUEsFBgAAAAAEAAQA9QAAAIsDAAAAAA==&#10;" stroked="f">
            <v:textbox style="layout-flow:vertical" inset="0,0,0,0">
              <w:txbxContent>
                <w:p w:rsidR="00315360" w:rsidRDefault="00315360" w:rsidP="00F63260">
                  <w:pPr>
                    <w:jc w:val="center"/>
                    <w:rPr>
                      <w:lang w:val="en-US"/>
                    </w:rPr>
                  </w:pPr>
                </w:p>
              </w:txbxContent>
            </v:textbox>
          </v:shape>
          <v:shape id="Text Box 4" o:spid="_x0000_s2150" type="#_x0000_t202" style="position:absolute;left:1049;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0EcIA&#10;AADcAAAADwAAAGRycy9kb3ducmV2LnhtbERPTWvCQBC9C/0PyxR6kbrRSKmpq4jQInpqWvA6ZKdJ&#10;SHY2ZKcm+uvdQ6HHx/teb0fXqgv1ofZsYD5LQBEX3tZcGvj+en9+BRUE2WLrmQxcKcB28zBZY2b9&#10;wJ90yaVUMYRDhgYqkS7TOhQVOQwz3xFH7sf3DiXCvtS2xyGGu1YvkuRFO6w5NlTY0b6iosl/nYHj&#10;9OMs0jS31fmUzofjKi1aTI15ehx3b6CERvkX/7kP1sBiGdfGM/EI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bQRwgAAANwAAAAPAAAAAAAAAAAAAAAAAJgCAABkcnMvZG93&#10;bnJldi54bWxQSwUGAAAAAAQABAD1AAAAhwMAAAAA&#10;" stroked="f">
            <v:textbox style="layout-flow:vertical" inset="0,0,0,0">
              <w:txbxContent>
                <w:p w:rsidR="00315360" w:rsidRDefault="00315360" w:rsidP="00F63260">
                  <w:pPr>
                    <w:jc w:val="center"/>
                    <w:rPr>
                      <w:lang w:val="en-US"/>
                    </w:rPr>
                  </w:pPr>
                </w:p>
              </w:txbxContent>
            </v:textbox>
          </v:shape>
          <v:shape id="Text Box 5" o:spid="_x0000_s2151" type="#_x0000_t202" style="position:absolute;left:1049;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RisUA&#10;AADcAAAADwAAAGRycy9kb3ducmV2LnhtbESPQWvCQBSE70L/w/IKvUjdaKQ0qauUQovoSVvw+si+&#10;JiHZtyH7alJ/fbcgeBxm5htmtRldq87Uh9qzgfksAUVceFtzaeDr8/3xGVQQZIutZzLwSwE267vJ&#10;CnPrBz7Q+SilihAOORqoRLpc61BU5DDMfEccvW/fO5Qo+1LbHocId61eJMmTdlhzXKiwo7eKiub4&#10;4wzsph8nkaa5ZKd9Oh92WVq0mBrzcD++voASGuUWvra31sBimcH/mXgE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tRGK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Text Box 6" o:spid="_x0000_s2152" type="#_x0000_t202" style="position:absolute;left:1049;top:436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uysIA&#10;AADcAAAADwAAAGRycy9kb3ducmV2LnhtbERPTWvCQBC9C/0PyxR6kbrRYKmpq4jQInpqWvA6ZKdJ&#10;SHY2ZKcm+uvdQ6HHx/teb0fXqgv1ofZsYD5LQBEX3tZcGvj+en9+BRUE2WLrmQxcKcB28zBZY2b9&#10;wJ90yaVUMYRDhgYqkS7TOhQVOQwz3xFH7sf3DiXCvtS2xyGGu1YvkuRFO6w5NlTY0b6iosl/nYHj&#10;9OMs0jS31fmUzofjKi1aTI15ehx3b6CERvkX/7kP1sBiGefHM/EI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Vi7KwgAAANwAAAAPAAAAAAAAAAAAAAAAAJgCAABkcnMvZG93&#10;bnJldi54bWxQSwUGAAAAAAQABAD1AAAAhwMAAAAA&#10;" stroked="f">
            <v:textbox style="layout-flow:vertical" inset="0,0,0,0">
              <w:txbxContent>
                <w:p w:rsidR="00315360" w:rsidRDefault="00315360" w:rsidP="00F63260">
                  <w:pPr>
                    <w:jc w:val="center"/>
                    <w:rPr>
                      <w:lang w:val="en-US"/>
                    </w:rPr>
                  </w:pPr>
                </w:p>
              </w:txbxContent>
            </v:textbox>
          </v:shape>
          <v:shape id="Text Box 7" o:spid="_x0000_s2153" type="#_x0000_t202" style="position:absolute;left:765;top:4365;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LUcUA&#10;AADcAAAADwAAAGRycy9kb3ducmV2LnhtbESPQWvCQBSE70L/w/IKvUjdxGCpqauUQovoSVvw+si+&#10;JiHZtyH7alJ/fbcgeBxm5htmtRldq87Uh9qzgXSWgCIuvK25NPD1+f74DCoIssXWMxn4pQCb9d1k&#10;hbn1Ax/ofJRSRQiHHA1UIl2udSgqchhmviOO3rfvHUqUfaltj0OEu1bPk+RJO6w5LlTY0VtFRXP8&#10;cQZ204+TSNNclqd9lg67ZVa0mBnzcD++voASGuUWvra31sB8kcL/mXgE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otR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_x0000_s2154" type="#_x0000_t202" style="position:absolute;left:765;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VJsUA&#10;AADcAAAADwAAAGRycy9kb3ducmV2LnhtbESPQWvCQBSE70L/w/IKvUjdmGCpqauUQovoSVvw+si+&#10;JiHZtyH7alJ/fbcgeBxm5htmtRldq87Uh9qzgfksAUVceFtzaeDr8/3xGVQQZIutZzLwSwE267vJ&#10;CnPrBz7Q+SilihAOORqoRLpc61BU5DDMfEccvW/fO5Qo+1LbHocId61Ok+RJO6w5LlTY0VtFRXP8&#10;cQZ204+TSNNclqd9Nh92y6xoMTPm4X58fQElNMotfG1vrYF0kcL/mXgE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BUm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Text Box 9" o:spid="_x0000_s2155" type="#_x0000_t202" style="position:absolute;left:765;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wvcUA&#10;AADcAAAADwAAAGRycy9kb3ducmV2LnhtbESPQWvCQBSE74X+h+UJvRTdaGjR6Cql0FL0pBW8PrLP&#10;JCT7NmRfTdpf7wpCj8PMfMOsNoNr1IW6UHk2MJ0koIhzbysuDBy/P8ZzUEGQLTaeycAvBdisHx9W&#10;mFnf854uBylUhHDI0EAp0mZah7wkh2HiW+LonX3nUKLsCm077CPcNXqWJK/aYcVxocSW3kvK68OP&#10;M7B9/jyJ1PXf4rRLp/12keYNpsY8jYa3JSihQf7D9/aXNTB7SeF2Jh4B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hLC9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Text Box 10" o:spid="_x0000_s2156" type="#_x0000_t202" style="position:absolute;left:765;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oycYA&#10;AADcAAAADwAAAGRycy9kb3ducmV2LnhtbESPQWvCQBSE70L/w/IKvRTdaFrR6Cql0CL2VCt4fWSf&#10;SUj2bci+mrS/3i0UPA4z8w2z3g6uURfqQuXZwHSSgCLOva24MHD8ehsvQAVBtth4JgM/FGC7uRut&#10;MbO+50+6HKRQEcIhQwOlSJtpHfKSHIaJb4mjd/adQ4myK7TtsI9w1+hZksy1w4rjQoktvZaU14dv&#10;Z2D/+H4Sqevf5ekjnfb7ZZo3mBrzcD+8rEAJDXIL/7d31sDs+Qn+zsQj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oycYAAADcAAAADwAAAAAAAAAAAAAAAACYAgAAZHJz&#10;L2Rvd25yZXYueG1sUEsFBgAAAAAEAAQA9QAAAIsDAAAAAA==&#10;" stroked="f">
            <v:textbox style="layout-flow:vertical" inset="0,0,0,0">
              <w:txbxContent>
                <w:p w:rsidR="00315360" w:rsidRDefault="00315360" w:rsidP="00F63260">
                  <w:pPr>
                    <w:jc w:val="center"/>
                    <w:rPr>
                      <w:lang w:val="en-US"/>
                    </w:rPr>
                  </w:pPr>
                </w:p>
              </w:txbxContent>
            </v:textbox>
          </v:shape>
          <v:shape id="Text Box 11" o:spid="_x0000_s2157" type="#_x0000_t202" style="position:absolute;left:765;top:1249;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NUsUA&#10;AADcAAAADwAAAGRycy9kb3ducmV2LnhtbESPQWvCQBSE74X+h+UVvBTdaLBo6iqloBR7qi14fWRf&#10;k5Ds25B9muiv7wpCj8PMfMOsNoNr1Jm6UHk2MJ0koIhzbysuDPx8b8cLUEGQLTaeycCFAmzWjw8r&#10;zKzv+YvOBylUhHDI0EAp0mZah7wkh2HiW+Lo/frOoUTZFdp22Ee4a/QsSV60w4rjQoktvZeU14eT&#10;M7B/3h1F6vq6PH6m036/TPMGU2NGT8PbKyihQf7D9/aHNTCbz+F2Jh4B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1SxQAAANwAAAAPAAAAAAAAAAAAAAAAAJgCAABkcnMv&#10;ZG93bnJldi54bWxQSwUGAAAAAAQABAD1AAAAigMAAAAA&#10;" stroked="f">
            <v:textbox style="layout-flow:vertical" inset="0,0,0,0">
              <w:txbxContent>
                <w:p w:rsidR="00315360" w:rsidRDefault="00315360" w:rsidP="00F63260">
                  <w:pPr>
                    <w:jc w:val="center"/>
                    <w:rPr>
                      <w:lang w:val="en-US"/>
                    </w:rPr>
                  </w:pPr>
                </w:p>
              </w:txbxContent>
            </v:textbox>
          </v:shape>
          <v:shape id="Text Box 12" o:spid="_x0000_s2158" type="#_x0000_t202" style="position:absolute;left:1872;top:964;width:1984;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FhcUA&#10;AADcAAAADwAAAGRycy9kb3ducmV2LnhtbESPT4vCMBTE7wt+h/AEL4umW7As1Sj+WWEP7kFXPD+a&#10;Z1tsXkoSbf32G0HY4zAzv2Hmy9404k7O15YVfEwSEMSF1TWXCk6/u/EnCB+QNTaWScGDPCwXg7c5&#10;5tp2fKD7MZQiQtjnqKAKoc2l9EVFBv3EtsTRu1hnMETpSqkddhFuGpkmSSYN1hwXKmxpU1FxPd6M&#10;gmzrbt2BN+/b09cef9oyPa8fZ6VGw341AxGoD//hV/tbK0inG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MWFxQAAANwAAAAPAAAAAAAAAAAAAAAAAJgCAABkcnMv&#10;ZG93bnJldi54bWxQSwUGAAAAAAQABAD1AAAAigMAAAAA&#10;" stroked="f">
            <v:textbox inset="0,0,0,0">
              <w:txbxContent>
                <w:p w:rsidR="00315360" w:rsidRDefault="00315360" w:rsidP="00F63260">
                  <w:pPr>
                    <w:jc w:val="center"/>
                    <w:rPr>
                      <w:lang w:val="en-US"/>
                    </w:rPr>
                  </w:pPr>
                </w:p>
              </w:txbxContent>
            </v:textbox>
          </v:shape>
          <v:shape id="_x0000_s2159" type="#_x0000_t202" style="position:absolute;left:3856;top:964;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gHsUA&#10;AADcAAAADwAAAGRycy9kb3ducmV2LnhtbESPzYvCMBTE7wv+D+EJe1k03YIfVKO4usIe1oMfeH40&#10;z7bYvJQk2vrfbwRhj8PM/IaZLztTizs5X1lW8DlMQBDnVldcKDgdt4MpCB+QNdaWScGDPCwXvbc5&#10;Ztq2vKf7IRQiQthnqKAMocmk9HlJBv3QNsTRu1hnMETpCqkdthFuapkmyVgarDgulNjQuqT8ergZ&#10;BeONu7V7Xn9sTt+/uGuK9Pz1OCv13u9WMxCBuvAffrV/tIJ0NIHn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GAexQAAANwAAAAPAAAAAAAAAAAAAAAAAJgCAABkcnMv&#10;ZG93bnJldi54bWxQSwUGAAAAAAQABAD1AAAAigMAAAAA&#10;" stroked="f">
            <v:textbox inset="0,0,0,0">
              <w:txbxContent>
                <w:p w:rsidR="00315360" w:rsidRDefault="00315360" w:rsidP="00F63260">
                  <w:pPr>
                    <w:jc w:val="center"/>
                    <w:rPr>
                      <w:lang w:val="en-US"/>
                    </w:rPr>
                  </w:pPr>
                </w:p>
              </w:txbxContent>
            </v:textbox>
          </v:shape>
          <v:shape id="Text Box 14" o:spid="_x0000_s2160" type="#_x0000_t202" style="position:absolute;left:454;top:964;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f0bMEA&#10;AADcAAAADwAAAGRycy9kb3ducmV2LnhtbERPTYvCMBC9C/sfwix4kTXdgiLVKK664EEPdcXz0Ixt&#10;sZmUJNr67zcHwePjfS9WvWnEg5yvLSv4HicgiAuray4VnP9+v2YgfEDW2FgmBU/ysFp+DBaYadtx&#10;To9TKEUMYZ+hgiqENpPSFxUZ9GPbEkfuap3BEKErpXbYxXDTyDRJptJgzbGhwpY2FRW3090omG7d&#10;vct5M9qedwc8tmV6+XlelBp+9us5iEB9eItf7r1WkE7i2n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H9GzBAAAA3AAAAA8AAAAAAAAAAAAAAAAAmAIAAGRycy9kb3du&#10;cmV2LnhtbFBLBQYAAAAABAAEAPUAAACGAwAAAAA=&#10;" stroked="f">
            <v:textbox inset="0,0,0,0">
              <w:txbxContent>
                <w:p w:rsidR="00315360" w:rsidRDefault="00315360" w:rsidP="00F63260">
                  <w:pPr>
                    <w:jc w:val="center"/>
                    <w:rPr>
                      <w:lang w:val="en-US"/>
                    </w:rPr>
                  </w:pPr>
                </w:p>
              </w:txbxContent>
            </v:textbox>
          </v:shape>
          <v:group id="Group 15" o:spid="_x0000_s2161" style="position:absolute;left:227;top:680;width:16216;height:10830" coordorigin="227,680" coordsize="16216,10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group id="Group 16" o:spid="_x0000_s2162" style="position:absolute;left:227;top:1247;width:1077;height:10263" coordorigin="227,1247" coordsize="1077,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group id="Group 17" o:spid="_x0000_s2163" style="position:absolute;left:454;top:1247;width:850;height:10263" coordorigin="454,1247" coordsize="850,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Text Box 18" o:spid="_x0000_s2164" type="#_x0000_t202" style="position:absolute;left:482;top:1247;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fm8UA&#10;AADcAAAADwAAAGRycy9kb3ducmV2LnhtbESPQWvCQBSE74X+h+UJXopuTEBqdJVSaCl6qha8PrLP&#10;JCT7NmRfTeyv7xaEHoeZ+YbZ7EbXqiv1ofZsYDFPQBEX3tZcGvg6vc2eQQVBtth6JgM3CrDbPj5s&#10;MLd+4E+6HqVUEcIhRwOVSJdrHYqKHIa574ijd/G9Q4myL7XtcYhw1+o0SZbaYc1xocKOXisqmuO3&#10;M7B/ej+LNM3P6nzIFsN+lRUtZsZMJ+PLGpTQKP/he/vDGkiXKfydiUd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bxQAAANwAAAAPAAAAAAAAAAAAAAAAAJgCAABkcnMv&#10;ZG93bnJldi54bWxQSwUGAAAAAAQABAD1AAAAigMAAAAA&#10;" stroked="f">
                  <v:textbox style="layout-flow:vertical" inset="0,0,0,0">
                    <w:txbxContent>
                      <w:p w:rsidR="00315360" w:rsidRDefault="00315360" w:rsidP="00F63260">
                        <w:pPr>
                          <w:jc w:val="center"/>
                        </w:pPr>
                        <w:proofErr w:type="spellStart"/>
                        <w:r>
                          <w:t>Изм</w:t>
                        </w:r>
                        <w:proofErr w:type="spellEnd"/>
                        <w:r>
                          <w:t>.</w:t>
                        </w:r>
                      </w:p>
                    </w:txbxContent>
                  </v:textbox>
                </v:shape>
                <v:shape id="Text Box 19" o:spid="_x0000_s2165" type="#_x0000_t202" style="position:absolute;left:482;top:1814;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6AMUA&#10;AADcAAAADwAAAGRycy9kb3ducmV2LnhtbESPQWvCQBSE70L/w/KEXqRuNCCaukoRlGJPVcHrI/tM&#10;QrJvQ/Zp0v76bqHQ4zAz3zDr7eAa9aAuVJ4NzKYJKOLc24oLA5fz/mUJKgiyxcYzGfiiANvN02iN&#10;mfU9f9LjJIWKEA4ZGihF2kzrkJfkMEx9Sxy9m+8cSpRdoW2HfYS7Rs+TZKEdVhwXSmxpV1Jen+7O&#10;wHFyuIrU9ffq+pHO+uMqzRtMjXkeD2+voIQG+Q//td+tgfkihd8z8Qj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HoAxQAAANwAAAAPAAAAAAAAAAAAAAAAAJgCAABkcnMv&#10;ZG93bnJldi54bWxQSwUGAAAAAAQABAD1AAAAigMAAAAA&#10;" stroked="f">
                  <v:textbox style="layout-flow:vertical" inset="0,0,0,0">
                    <w:txbxContent>
                      <w:p w:rsidR="00315360" w:rsidRDefault="00315360" w:rsidP="00F63260">
                        <w:pPr>
                          <w:jc w:val="center"/>
                        </w:pPr>
                        <w:proofErr w:type="spellStart"/>
                        <w:r>
                          <w:t>Кол</w:t>
                        </w:r>
                        <w:proofErr w:type="gramStart"/>
                        <w:r>
                          <w:t>.у</w:t>
                        </w:r>
                        <w:proofErr w:type="gramEnd"/>
                        <w:r>
                          <w:t>ч</w:t>
                        </w:r>
                        <w:proofErr w:type="spellEnd"/>
                        <w:r>
                          <w:t>.</w:t>
                        </w:r>
                      </w:p>
                    </w:txbxContent>
                  </v:textbox>
                </v:shape>
                <v:shape id="Text Box 20" o:spid="_x0000_s2166" type="#_x0000_t202" style="position:absolute;left:482;top:238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HidMUA&#10;AADcAAAADwAAAGRycy9kb3ducmV2LnhtbESPQWvCQBSE70L/w/IKXkQ3miKaukopKMWeagteH9nX&#10;JCT7NmSfJvrru4VCj8PMfMNsdoNr1JW6UHk2MJ8loIhzbysuDHx97qcrUEGQLTaeycCNAuy2D6MN&#10;Ztb3/EHXkxQqQjhkaKAUaTOtQ16SwzDzLXH0vn3nUKLsCm077CPcNXqRJEvtsOK4UGJLryXl9eni&#10;DBwnh7NIXd/X5/d03h/Xad5gasz4cXh5BiU0yH/4r/1mDSyWT/B7Jh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AeJ0xQAAANwAAAAPAAAAAAAAAAAAAAAAAJgCAABkcnMv&#10;ZG93bnJldi54bWxQSwUGAAAAAAQABAD1AAAAigMAAAAA&#10;" stroked="f">
                  <v:textbox style="layout-flow:vertical" inset="0,0,0,0">
                    <w:txbxContent>
                      <w:p w:rsidR="00315360" w:rsidRDefault="00315360" w:rsidP="00F63260">
                        <w:pPr>
                          <w:jc w:val="center"/>
                        </w:pPr>
                        <w:r>
                          <w:t>Лист</w:t>
                        </w:r>
                      </w:p>
                    </w:txbxContent>
                  </v:textbox>
                </v:shape>
                <v:shape id="Text Box 21" o:spid="_x0000_s2167" type="#_x0000_t202" style="position:absolute;left:482;top:294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1H78UA&#10;AADcAAAADwAAAGRycy9kb3ducmV2LnhtbESPQWvCQBSE70L/w/IKXkQ3GiqaukopKMWeagteH9nX&#10;JCT7NmSfJvrru4VCj8PMfMNsdoNr1JW6UHk2MJ8loIhzbysuDHx97qcrUEGQLTaeycCNAuy2D6MN&#10;Ztb3/EHXkxQqQjhkaKAUaTOtQ16SwzDzLXH0vn3nUKLsCm077CPcNXqRJEvtsOK4UGJLryXl9eni&#10;DBwnh7NIXd/X5/d03h/Xad5gasz4cXh5BiU0yH/4r/1mDSyWT/B7Jh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UfvxQAAANwAAAAPAAAAAAAAAAAAAAAAAJgCAABkcnMv&#10;ZG93bnJldi54bWxQSwUGAAAAAAQABAD1AAAAigMAAAAA&#10;" stroked="f">
                  <v:textbox style="layout-flow:vertical" inset="0,0,0,0">
                    <w:txbxContent>
                      <w:p w:rsidR="00315360" w:rsidRDefault="00315360" w:rsidP="00F63260">
                        <w:pPr>
                          <w:jc w:val="center"/>
                        </w:pPr>
                        <w:r>
                          <w:t>№док.</w:t>
                        </w:r>
                      </w:p>
                    </w:txbxContent>
                  </v:textbox>
                </v:shape>
                <v:shape id="Text Box 22" o:spid="_x0000_s2168" type="#_x0000_t202" style="position:absolute;left:482;top:3515;width:227;height: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mMUA&#10;AADcAAAADwAAAGRycy9kb3ducmV2LnhtbESPQWvCQBSE7wX/w/IKvZS60UDQ1FWkoIg9VQWvj+xr&#10;EpJ9G7KvJvXXdwuFHoeZ+YZZbUbXqhv1ofZsYDZNQBEX3tZcGricdy8LUEGQLbaeycA3BdisJw8r&#10;zK0f+INuJylVhHDI0UAl0uVah6Iih2HqO+LoffreoUTZl9r2OES4a/U8STLtsOa4UGFHbxUVzenL&#10;GTg+768iTXNfXt/T2XBcpkWLqTFPj+P2FZTQKP/hv/bBGphnGfyeiUd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9mYxQAAANwAAAAPAAAAAAAAAAAAAAAAAJgCAABkcnMv&#10;ZG93bnJldi54bWxQSwUGAAAAAAQABAD1AAAAigMAAAAA&#10;" stroked="f">
                  <v:textbox style="layout-flow:vertical" inset="0,0,0,0">
                    <w:txbxContent>
                      <w:p w:rsidR="00315360" w:rsidRDefault="00315360" w:rsidP="00F63260">
                        <w:pPr>
                          <w:jc w:val="center"/>
                        </w:pPr>
                        <w:proofErr w:type="spellStart"/>
                        <w:r>
                          <w:t>Подп</w:t>
                        </w:r>
                        <w:proofErr w:type="spellEnd"/>
                        <w:r>
                          <w:t>.</w:t>
                        </w:r>
                      </w:p>
                    </w:txbxContent>
                  </v:textbox>
                </v:shape>
                <v:shape id="Text Box 23" o:spid="_x0000_s2169" type="#_x0000_t202" style="position:absolute;left:482;top:4368;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N8A8UA&#10;AADcAAAADwAAAGRycy9kb3ducmV2LnhtbESPQWvCQBSE74X+h+UVvBTdaMBq6iqloBR7qi14fWRf&#10;k5Ds25B9muiv7wpCj8PMfMOsNoNr1Jm6UHk2MJ0koIhzbysuDPx8b8cLUEGQLTaeycCFAmzWjw8r&#10;zKzv+YvOBylUhHDI0EAp0mZah7wkh2HiW+Lo/frOoUTZFdp22Ee4a/QsSebaYcVxocSW3kvK68PJ&#10;Gdg/744idX1dHj/Tab9fpnmDqTGjp+HtFZTQIP/he/vDGpjNX+B2Jh4B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03wDxQAAANwAAAAPAAAAAAAAAAAAAAAAAJgCAABkcnMv&#10;ZG93bnJldi54bWxQSwUGAAAAAAQABAD1AAAAigMAAAAA&#10;" stroked="f">
                  <v:textbox style="layout-flow:vertical" inset="0,0,0,0">
                    <w:txbxContent>
                      <w:p w:rsidR="00315360" w:rsidRDefault="00315360" w:rsidP="00F63260">
                        <w:pPr>
                          <w:jc w:val="center"/>
                        </w:pPr>
                        <w:r>
                          <w:t>Дата</w:t>
                        </w:r>
                      </w:p>
                    </w:txbxContent>
                  </v:textbox>
                </v:shape>
                <v:shape id="Text Box 24" o:spid="_x0000_s2170" type="#_x0000_t202" style="position:absolute;left:992;top:10941;width:227;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zoccIA&#10;AADcAAAADwAAAGRycy9kb3ducmV2LnhtbERPTWvCQBC9F/oflil4KbrRgNTUVURQRE+1gtchO01C&#10;srMhO5rYX989CD0+3vdyPbhG3akLlWcD00kCijj3tuLCwOV7N/4AFQTZYuOZDDwowHr1+rLEzPqe&#10;v+h+lkLFEA4ZGihF2kzrkJfkMEx8Sxy5H985lAi7QtsO+xjuGj1Lkrl2WHFsKLGlbUl5fb45A8f3&#10;/VWkrn8X11M67Y+LNG8wNWb0Nmw+QQkN8i9+ug/WwGwe18Yz8Qjo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OhxwgAAANwAAAAPAAAAAAAAAAAAAAAAAJgCAABkcnMvZG93&#10;bnJldi54bWxQSwUGAAAAAAQABAD1AAAAhwMAAAAA&#10;" stroked="f">
                  <v:textbox style="layout-flow:vertical" inset="0,0,0,0">
                    <w:txbxContent>
                      <w:p w:rsidR="00315360" w:rsidRDefault="00315360" w:rsidP="00F63260">
                        <w:pPr>
                          <w:jc w:val="center"/>
                        </w:pPr>
                        <w:r>
                          <w:t>Лист</w:t>
                        </w:r>
                      </w:p>
                    </w:txbxContent>
                  </v:textbox>
                </v:shape>
                <v:shape id="Text Box 25" o:spid="_x0000_s2171" type="#_x0000_t202" style="position:absolute;left:539;top:10941;width:283;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BN6sUA&#10;AADcAAAADwAAAGRycy9kb3ducmV2LnhtbESPQWvCQBSE74X+h+UJXopuNCBNdJVSaCl6qha8PrLP&#10;JCT7NmRfTeyv7xaEHoeZ+YbZ7EbXqiv1ofZsYDFPQBEX3tZcGvg6vc2eQQVBtth6JgM3CrDbPj5s&#10;MLd+4E+6HqVUEcIhRwOVSJdrHYqKHIa574ijd/G9Q4myL7XtcYhw1+plkqy0w5rjQoUdvVZUNMdv&#10;Z2D/9H4WaZqf7HxIF8M+S4sWU2Omk/FlDUpolP/wvf1hDSxXGfydiUd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E3qxQAAANwAAAAPAAAAAAAAAAAAAAAAAJgCAABkcnMv&#10;ZG93bnJldi54bWxQSwUGAAAAAAQABAD1AAAAigMAAAAA&#10;" stroked="f">
                  <v:textbox style="layout-flow:vertical" inset="0,0,0,0">
                    <w:txbxContent>
                      <w:p w:rsidR="00315360" w:rsidRDefault="004F08D7" w:rsidP="00F63260">
                        <w:pPr>
                          <w:pStyle w:val="afe"/>
                          <w:jc w:val="center"/>
                        </w:pPr>
                        <w:fldSimple w:instr="PAGE   \* MERGEFORMAT">
                          <w:r w:rsidR="00A1610B" w:rsidRPr="00A1610B">
                            <w:rPr>
                              <w:noProof/>
                              <w:lang w:val="ru-RU"/>
                            </w:rPr>
                            <w:t>63</w:t>
                          </w:r>
                        </w:fldSimple>
                      </w:p>
                      <w:p w:rsidR="00315360" w:rsidRDefault="004F08D7" w:rsidP="00F63260">
                        <w:pPr>
                          <w:tabs>
                            <w:tab w:val="center" w:pos="4677"/>
                            <w:tab w:val="right" w:pos="9355"/>
                          </w:tabs>
                          <w:jc w:val="right"/>
                        </w:pPr>
                        <w:r>
                          <w:fldChar w:fldCharType="begin"/>
                        </w:r>
                        <w:r w:rsidR="00315360">
                          <w:instrText>PAGE   \* MERGEFORMAT</w:instrText>
                        </w:r>
                        <w:r>
                          <w:fldChar w:fldCharType="separate"/>
                        </w:r>
                        <w:r w:rsidR="00A1610B">
                          <w:rPr>
                            <w:noProof/>
                          </w:rPr>
                          <w:t>63</w:t>
                        </w:r>
                        <w:r>
                          <w:fldChar w:fldCharType="end"/>
                        </w:r>
                      </w:p>
                      <w:p w:rsidR="00315360" w:rsidRDefault="004F08D7" w:rsidP="00F63260">
                        <w:pPr>
                          <w:tabs>
                            <w:tab w:val="center" w:pos="4677"/>
                            <w:tab w:val="right" w:pos="9355"/>
                          </w:tabs>
                          <w:jc w:val="center"/>
                        </w:pPr>
                        <w:r>
                          <w:fldChar w:fldCharType="begin"/>
                        </w:r>
                        <w:r w:rsidR="00315360">
                          <w:instrText>PAGE   \* MERGEFORMAT</w:instrText>
                        </w:r>
                        <w:r>
                          <w:fldChar w:fldCharType="separate"/>
                        </w:r>
                        <w:r w:rsidR="00A1610B">
                          <w:rPr>
                            <w:noProof/>
                          </w:rPr>
                          <w:t>63</w:t>
                        </w:r>
                        <w:r>
                          <w:fldChar w:fldCharType="end"/>
                        </w:r>
                      </w:p>
                      <w:p w:rsidR="00315360" w:rsidRDefault="004F08D7" w:rsidP="00F63260">
                        <w:pPr>
                          <w:jc w:val="center"/>
                        </w:pPr>
                        <w:fldSimple w:instr=" PAGE   \* MERGEFORMAT ">
                          <w:r w:rsidR="00A1610B">
                            <w:rPr>
                              <w:noProof/>
                            </w:rPr>
                            <w:t>63</w:t>
                          </w:r>
                        </w:fldSimple>
                      </w:p>
                    </w:txbxContent>
                  </v:textbox>
                </v:shape>
                <v:shape id="Text Box 26" o:spid="_x0000_s2172" type="#_x0000_t202" style="position:absolute;left:737;top:4935;width:283;height:60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yqsIA&#10;AADcAAAADwAAAGRycy9kb3ducmV2LnhtbERPTWvCQBC9C/0PyxR6kbrRgK2pq4jQInpqWvA6ZKdJ&#10;SHY2ZKcm+uvdQ6HHx/teb0fXqgv1ofZsYD5LQBEX3tZcGvj+en9+BRUE2WLrmQxcKcB28zBZY2b9&#10;wJ90yaVUMYRDhgYqkS7TOhQVOQwz3xFH7sf3DiXCvtS2xyGGu1YvkmSpHdYcGyrsaF9R0eS/zsBx&#10;+nEWaZrb6nxK58NxlRYtpsY8PY67N1BCo/yL/9wHa2DxEufHM/EI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43KqwgAAANwAAAAPAAAAAAAAAAAAAAAAAJgCAABkcnMvZG93&#10;bnJldi54bWxQSwUGAAAAAAQABAD1AAAAhwMAAAAA&#10;" stroked="f">
                  <v:textbox style="layout-flow:vertical" inset="0,0,0,0">
                    <w:txbxContent>
                      <w:p w:rsidR="00315360" w:rsidRDefault="00315360" w:rsidP="00F63260">
                        <w:pPr>
                          <w:jc w:val="center"/>
                        </w:pPr>
                        <w:r>
                          <w:rPr>
                            <w:color w:val="000000"/>
                            <w:spacing w:val="-6"/>
                          </w:rPr>
                          <w:t>028-19-измПЗЗ-ТМ</w:t>
                        </w:r>
                      </w:p>
                    </w:txbxContent>
                  </v:textbox>
                </v:shape>
                <v:shapetype id="_x0000_t32" coordsize="21600,21600" o:spt="32" o:oned="t" path="m,l21600,21600e" filled="f">
                  <v:path arrowok="t" fillok="f" o:connecttype="none"/>
                  <o:lock v:ext="edit" shapetype="t"/>
                </v:shapetype>
                <v:shape id="AutoShape 27" o:spid="_x0000_s2173" type="#_x0000_t32" style="position:absolute;left:1304;top:1249;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zP8IAAADcAAAADwAAAGRycy9kb3ducmV2LnhtbESPQYvCMBSE74L/ITzBm6Yq7Eo1FRUE&#10;L3tY14u3R/NsSpuX2sRa/71ZEDwOM/MNs970thYdtb50rGA2TUAQ506XXCg4/x0mSxA+IGusHZOC&#10;J3nYZMPBGlPtHvxL3SkUIkLYp6jAhNCkUvrckEU/dQ1x9K6utRiibAupW3xEuK3lPEm+pMWS44LB&#10;hvaG8up0twpso+3txxl9qcpFvaPjdbtLOqXGo367AhGoD5/wu33UCubfM/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zkzP8IAAADcAAAADwAAAAAAAAAAAAAA&#10;AAChAgAAZHJzL2Rvd25yZXYueG1sUEsFBgAAAAAEAAQA+QAAAJADAAAAAA==&#10;" strokeweight="1.5pt"/>
                <v:shape id="AutoShape 28" o:spid="_x0000_s2174" type="#_x0000_t32" style="position:absolute;left:454;top:1814;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HANcEAAADcAAAADwAAAGRycy9kb3ducmV2LnhtbESPQYvCMBSE7wv+h/AEb2tqF1S6RhFh&#10;xatV8Ppo3jbV5qVtotZ/bwTB4zAz3zCLVW9rcaPOV44VTMYJCOLC6YpLBcfD3/cchA/IGmvHpOBB&#10;HlbLwdcCM+3uvKdbHkoRIewzVGBCaDIpfWHIoh+7hjh6/66zGKLsSqk7vEe4rWWaJFNpseK4YLCh&#10;jaHikl+tgp/juT0kp9nktG1Nu8Wr3+XtXKnRsF//ggjUh0/43d5pBekshdeZeAT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McA1wQAAANwAAAAPAAAAAAAAAAAAAAAA&#10;AKECAABkcnMvZG93bnJldi54bWxQSwUGAAAAAAQABAD5AAAAjwMAAAAA&#10;" strokeweight="1.5pt"/>
                <v:shape id="AutoShape 29" o:spid="_x0000_s2175" type="#_x0000_t32" style="position:absolute;left:454;top:2381;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1lrsEAAADcAAAADwAAAGRycy9kb3ducmV2LnhtbESPQYvCMBSE7wv+h/AEb2uqgko1igiK&#10;V6vg9dE8m2rz0jZR6783wsIeh5n5hlmuO1uJJ7W+dKxgNExAEOdOl1woOJ92v3MQPiBrrByTgjd5&#10;WK96P0tMtXvxkZ5ZKESEsE9RgQmhTqX0uSGLfuhq4uhdXWsxRNkWUrf4inBbyXGSTKXFkuOCwZq2&#10;hvJ79rAKJudbc0ous9Fl35hmjw9/yJq5UoN+t1mACNSF//Bf+6AVjGcT+J6JR0Cu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fWWuwQAAANwAAAAPAAAAAAAAAAAAAAAA&#10;AKECAABkcnMvZG93bnJldi54bWxQSwUGAAAAAAQABAD5AAAAjwMAAAAA&#10;" strokeweight="1.5pt"/>
                <v:shape id="AutoShape 30" o:spid="_x0000_s2176" type="#_x0000_t32" style="position:absolute;left:454;top:2948;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T92sIAAADcAAAADwAAAGRycy9kb3ducmV2LnhtbESPQYvCMBSE78L+h/AEb5qqi0o1yiIo&#10;XrcKXh/Ns6k2L20TtfvvN4LgcZiZb5jVprOVeFDrS8cKxqMEBHHudMmFgtNxN1yA8AFZY+WYFPyR&#10;h836q7fCVLsn/9IjC4WIEPYpKjAh1KmUPjdk0Y9cTRy9i2sthijbQuoWnxFuKzlJkpm0WHJcMFjT&#10;1lB+y+5WwfR0bY7JeT4+7xvT7PHuD1mzUGrQ736WIAJ14RN+tw9awWT+Da8z8Qj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T92sIAAADcAAAADwAAAAAAAAAAAAAA&#10;AAChAgAAZHJzL2Rvd25yZXYueG1sUEsFBgAAAAAEAAQA+QAAAJADAAAAAA==&#10;" strokeweight="1.5pt"/>
                <v:shape id="AutoShape 31" o:spid="_x0000_s2177" type="#_x0000_t32" style="position:absolute;left:454;top:3515;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hYQcIAAADcAAAADwAAAGRycy9kb3ducmV2LnhtbESPQYvCMBSE78L+h/AEb5qqrEo1yiIo&#10;XrcKXh/Ns6k2L20TtfvvN4LgcZiZb5jVprOVeFDrS8cKxqMEBHHudMmFgtNxN1yA8AFZY+WYFPyR&#10;h836q7fCVLsn/9IjC4WIEPYpKjAh1KmUPjdk0Y9cTRy9i2sthijbQuoWnxFuKzlJkpm0WHJcMFjT&#10;1lB+y+5WwfR0bY7JeT4+7xvT7PHuD1mzUGrQ736WIAJ14RN+tw9awWT+Da8z8Qj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hYQcIAAADcAAAADwAAAAAAAAAAAAAA&#10;AAChAgAAZHJzL2Rvd25yZXYueG1sUEsFBgAAAAAEAAQA+QAAAJADAAAAAA==&#10;" strokeweight="1.5pt"/>
                <v:shape id="AutoShape 32" o:spid="_x0000_s2178" type="#_x0000_t32" style="position:absolute;left:454;top:4366;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rGNsEAAADcAAAADwAAAGRycy9kb3ducmV2LnhtbESPQYvCMBSE7wv+h/CEva2pLqhUo4ig&#10;eLUKXh/Ns6k2L20Ttf57Iwgeh5n5hpkvO1uJO7W+dKxgOEhAEOdOl1woOB42f1MQPiBrrByTgid5&#10;WC56P3NMtXvwnu5ZKESEsE9RgQmhTqX0uSGLfuBq4uidXWsxRNkWUrf4iHBbyVGSjKXFkuOCwZrW&#10;hvJrdrMK/o+X5pCcJsPTtjHNFm9+lzVTpX773WoGIlAXvuFPe6cVjCZjeJ+JR0A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CsY2wQAAANwAAAAPAAAAAAAAAAAAAAAA&#10;AKECAABkcnMvZG93bnJldi54bWxQSwUGAAAAAAQABAD5AAAAjwMAAAAA&#10;" strokeweight="1.5pt"/>
                <v:shape id="AutoShape 33" o:spid="_x0000_s2179" type="#_x0000_t32" style="position:absolute;left:454;top:4935;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ZjrcEAAADcAAAADwAAAGRycy9kb3ducmV2LnhtbESPQYvCMBSE74L/ITzBm6a6sJWuUURY&#10;8WoVvD6at021eWmbqPXfmwXB4zAz3zDLdW9rcafOV44VzKYJCOLC6YpLBafj72QBwgdkjbVjUvAk&#10;D+vVcLDETLsHH+ieh1JECPsMFZgQmkxKXxiy6KeuIY7en+sshii7UuoOHxFuazlPkm9pseK4YLCh&#10;raHimt+sgq/TpT0m53R23rWm3eHN7/N2odR41G9+QATqwyf8bu+1gnmawv+ZeATk6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RmOtwQAAANwAAAAPAAAAAAAAAAAAAAAA&#10;AKECAABkcnMvZG93bnJldi54bWxQSwUGAAAAAAQABAD5AAAAjwMAAAAA&#10;" strokeweight="1.5pt"/>
                <v:shape id="AutoShape 34" o:spid="_x0000_s2180" type="#_x0000_t32" style="position:absolute;left:737;top:1247;width:0;height:36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Oaor0AAADcAAAADwAAAGRycy9kb3ducmV2LnhtbERPuwrCMBTdBf8hXMFNUxVUqlFUEFwc&#10;fCxul+baFJub2sRa/94MguPhvJfr1paiodoXjhWMhgkI4szpgnMF18t+MAfhA7LG0jEp+JCH9arb&#10;WWKq3ZtP1JxDLmII+xQVmBCqVEqfGbLoh64ijtzd1RZDhHUudY3vGG5LOU6SqbRYcGwwWNHOUPY4&#10;v6wCW2n7PDqjb49iUm7pcN9sk0apfq/dLEAEasNf/HMftILxLK6N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4DmqK9AAAA3AAAAA8AAAAAAAAAAAAAAAAAoQIA&#10;AGRycy9kb3ducmV2LnhtbFBLBQYAAAAABAAEAPkAAACLAwAAAAA=&#10;" strokeweight="1.5pt"/>
                <v:shape id="AutoShape 35" o:spid="_x0000_s2181" type="#_x0000_t32" style="position:absolute;left:1021;top:1247;width:0;height:36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8/OcMAAADcAAAADwAAAGRycy9kb3ducmV2LnhtbESPQYvCMBSE74L/ITxhb5qq4GptFBUE&#10;L3vQ3Yu3R/NsSpuX2sTa/fcbQdjjMDPfMNm2t7XoqPWlYwXTSQKCOHe65ELBz/dxvAThA7LG2jEp&#10;+CUP281wkGGq3ZPP1F1CISKEfYoKTAhNKqXPDVn0E9cQR+/mWoshyraQusVnhNtazpJkIS2WHBcM&#10;NnQwlFeXh1VgG23vX87oa1XO6z2dbrt90in1Mep3axCB+vAffrdPWsHscwW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PPznDAAAA3AAAAA8AAAAAAAAAAAAA&#10;AAAAoQIAAGRycy9kb3ducmV2LnhtbFBLBQYAAAAABAAEAPkAAACRAwAAAAA=&#10;" strokeweight="1.5pt"/>
                <v:shape id="AutoShape 36" o:spid="_x0000_s2182" type="#_x0000_t32" style="position:absolute;left:907;top:10943;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Dmg7wAAADcAAAADwAAAGRycy9kb3ducmV2LnhtbERPuwrCMBTdBf8hXMHNpiqIVKOoILg4&#10;+FjcLs21KTY3tYm1/r0ZBMfDeS/Xna1ES40vHSsYJykI4tzpkgsF18t+NAfhA7LGyjEp+JCH9arf&#10;W2Km3ZtP1J5DIWII+wwVmBDqTEqfG7LoE1cTR+7uGoshwqaQusF3DLeVnKTpTFosOTYYrGlnKH+c&#10;X1aBrbV9Hp3Rt0c5rbZ0uG+2aavUcNBtFiACdeEv/rkPWsFkHufHM/EIyN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haDmg7wAAADcAAAADwAAAAAAAAAAAAAAAAChAgAA&#10;ZHJzL2Rvd25yZXYueG1sUEsFBgAAAAAEAAQA+QAAAIoDAAAAAA==&#10;" strokeweight="1.5pt"/>
                <v:shape id="AutoShape 37" o:spid="_x0000_s2183" type="#_x0000_t32" style="position:absolute;left:454;top:10943;width:85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YuZcIAAADcAAAADwAAAGRycy9kb3ducmV2LnhtbESPQYvCMBSE7wv7H8Jb8LamVdBSjbII&#10;itetgtdH82zqNi9tE7X+e7MgeBxm5htmuR5sI27U+9qxgnScgCAuna65UnA8bL8zED4ga2wck4IH&#10;eVivPj+WmGt351+6FaESEcI+RwUmhDaX0peGLPqxa4mjd3a9xRBlX0nd4z3CbSMnSTKTFmuOCwZb&#10;2hgq/4qrVTA9XrpDcpqnp11nuh1e/b7oMqVGX8PPAkSgIbzDr/ZeK5hkKfyfiUd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YuZcIAAADcAAAADwAAAAAAAAAAAAAA&#10;AAChAgAAZHJzL2Rvd25yZXYueG1sUEsFBgAAAAAEAAQA+QAAAJADAAAAAA==&#10;" strokeweight="1.5pt"/>
              </v:group>
              <v:shape id="Text Box 38" o:spid="_x0000_s2184" type="#_x0000_t202" style="position:absolute;left:227;top:8959;width:227;height:1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KSsMA&#10;AADcAAAADwAAAGRycy9kb3ducmV2LnhtbESPQYvCMBSE7wv+h/AEb2tqD1KqUUQUF7y4Wjw/mmdb&#10;bV5qk9Xqr98IgsdhZr5hpvPO1OJGrassKxgNIxDEudUVFwqyw/o7AeE8ssbaMil4kIP5rPc1xVTb&#10;O//Sbe8LESDsUlRQet+kUrq8JINuaBvi4J1sa9AH2RZSt3gPcFPLOIrG0mDFYaHEhpYl5Zf9n1Gw&#10;op25np6jy26cXLPzYn3MNtujUoN+t5iA8NT5T/jd/tEK4iSG15lwBO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KSsMAAADcAAAADwAAAAAAAAAAAAAAAACYAgAAZHJzL2Rv&#10;d25yZXYueG1sUEsFBgAAAAAEAAQA9QAAAIgDAAAAAA==&#10;" stroked="f" strokeweight="1pt">
                <v:textbox style="layout-flow:vertical" inset="0,0,0,0">
                  <w:txbxContent>
                    <w:p w:rsidR="00315360" w:rsidRDefault="00315360" w:rsidP="00F63260">
                      <w:pPr>
                        <w:rPr>
                          <w:color w:val="BFBFBF"/>
                        </w:rPr>
                      </w:pPr>
                      <w:r>
                        <w:rPr>
                          <w:color w:val="BFBFBF"/>
                        </w:rPr>
                        <w:t>Формат А</w:t>
                      </w:r>
                      <w:proofErr w:type="gramStart"/>
                      <w:r>
                        <w:rPr>
                          <w:color w:val="BFBFBF"/>
                        </w:rPr>
                        <w:t>4</w:t>
                      </w:r>
                      <w:proofErr w:type="gramEnd"/>
                    </w:p>
                    <w:p w:rsidR="00315360" w:rsidRDefault="00315360" w:rsidP="00F63260"/>
                  </w:txbxContent>
                </v:textbox>
              </v:shape>
            </v:group>
            <v:group id="Group 39" o:spid="_x0000_s2185" style="position:absolute;left:454;top:680;width:15989;height:10830" coordorigin="454,680" coordsize="15989,10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group id="Group 40" o:spid="_x0000_s2186" style="position:absolute;left:454;top:680;width:4820;height:569" coordorigin="454,680" coordsize="4820,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shape id="Text Box 41" o:spid="_x0000_s2187" type="#_x0000_t202" style="position:absolute;left:3856;top:680;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3tcQA&#10;AADcAAAADwAAAGRycy9kb3ducmV2LnhtbESPzYvCMBTE7wv+D+EJe1k0taB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d7XEAAAA3AAAAA8AAAAAAAAAAAAAAAAAmAIAAGRycy9k&#10;b3ducmV2LnhtbFBLBQYAAAAABAAEAPUAAACJAwAAAAA=&#10;" stroked="f">
                  <v:textbox inset="0,0,0,0">
                    <w:txbxContent>
                      <w:p w:rsidR="00315360" w:rsidRDefault="00315360" w:rsidP="00F63260">
                        <w:pPr>
                          <w:ind w:right="22"/>
                          <w:jc w:val="center"/>
                        </w:pPr>
                        <w:proofErr w:type="spellStart"/>
                        <w:r>
                          <w:t>Взам</w:t>
                        </w:r>
                        <w:proofErr w:type="spellEnd"/>
                        <w:r>
                          <w:t>. инв. №</w:t>
                        </w:r>
                      </w:p>
                    </w:txbxContent>
                  </v:textbox>
                </v:shape>
                <v:shape id="Text Box 42" o:spid="_x0000_s2188" type="#_x0000_t202" style="position:absolute;left:1872;top:680;width:1984;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pwsQA&#10;AADcAAAADwAAAGRycy9kb3ducmV2LnhtbESPT4vCMBTE74LfITzBi2hqD0W6RvHPLnhwD7ri+dE8&#10;22LzUpJo67c3Cwt7HGbmN8xy3ZtGPMn52rKC+SwBQVxYXXOp4PLzNV2A8AFZY2OZFLzIw3o1HCwx&#10;17bjEz3PoRQRwj5HBVUIbS6lLyoy6Ge2JY7ezTqDIUpXSu2wi3DTyDRJMmmw5rhQYUu7ior7+WEU&#10;ZHv36E68m+wvn0f8bsv0un1dlRqP+s0HiEB9+A//tQ9aQbrI4PdMPAJy9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06cLEAAAA3AAAAA8AAAAAAAAAAAAAAAAAmAIAAGRycy9k&#10;b3ducmV2LnhtbFBLBQYAAAAABAAEAPUAAACJAwAAAAA=&#10;" stroked="f">
                  <v:textbox inset="0,0,0,0">
                    <w:txbxContent>
                      <w:p w:rsidR="00315360" w:rsidRDefault="00315360" w:rsidP="00F63260">
                        <w:pPr>
                          <w:jc w:val="center"/>
                        </w:pPr>
                        <w:proofErr w:type="spellStart"/>
                        <w:r>
                          <w:t>Подп</w:t>
                        </w:r>
                        <w:proofErr w:type="spellEnd"/>
                        <w:r>
                          <w:t>. и дата</w:t>
                        </w:r>
                      </w:p>
                    </w:txbxContent>
                  </v:textbox>
                </v:shape>
                <v:shape id="Text Box 43" o:spid="_x0000_s2189" type="#_x0000_t202" style="position:absolute;left:454;top:680;width:1417;height:2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MWcUA&#10;AADcAAAADwAAAGRycy9kb3ducmV2LnhtbESPzYvCMBTE7wv+D+EJe1k0tQdXqlH8WtiDe/ADz4/m&#10;2Rabl5JEW//7jSB4HGbmN8xs0Zla3Mn5yrKC0TABQZxbXXGh4HT8GUxA+ICssbZMCh7kYTHvfcww&#10;07blPd0PoRARwj5DBWUITSalz0sy6Ie2IY7exTqDIUpXSO2wjXBTyzRJxtJgxXGhxIbWJeXXw80o&#10;GG/crd3z+mtz2u7wrynS8+pxVuqz3y2nIAJ14R1+tX+1gnTyDc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ExZxQAAANwAAAAPAAAAAAAAAAAAAAAAAJgCAABkcnMv&#10;ZG93bnJldi54bWxQSwUGAAAAAAQABAD1AAAAigMAAAAA&#10;" stroked="f">
                  <v:textbox inset="0,0,0,0">
                    <w:txbxContent>
                      <w:p w:rsidR="00315360" w:rsidRDefault="00315360" w:rsidP="00F63260">
                        <w:pPr>
                          <w:jc w:val="center"/>
                        </w:pPr>
                        <w:r>
                          <w:t>Инв. № подл.</w:t>
                        </w:r>
                      </w:p>
                    </w:txbxContent>
                  </v:textbox>
                </v:shape>
                <v:shape id="AutoShape 44" o:spid="_x0000_s2190" type="#_x0000_t32" style="position:absolute;left:454;top:682;width:481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bqhbwAAADcAAAADwAAAGRycy9kb3ducmV2LnhtbERPuwrCMBTdBf8hXMHNpiqIVKOoILg4&#10;+FjcLs21KTY3tYm1/r0ZBMfDeS/Xna1ES40vHSsYJykI4tzpkgsF18t+NAfhA7LGyjEp+JCH9arf&#10;W2Km3ZtP1J5DIWII+wwVmBDqTEqfG7LoE1cTR+7uGoshwqaQusF3DLeVnKTpTFosOTYYrGlnKH+c&#10;X1aBrbV9Hp3Rt0c5rbZ0uG+2aavUcNBtFiACdeEv/rkPWsFkHtfGM/EIyN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e9bqhbwAAADcAAAADwAAAAAAAAAAAAAAAAChAgAA&#10;ZHJzL2Rvd25yZXYueG1sUEsFBgAAAAAEAAQA+QAAAIoDAAAAAA==&#10;" strokeweight="1.5pt"/>
                <v:shape id="AutoShape 45" o:spid="_x0000_s2191" type="#_x0000_t32" style="position:absolute;left:454;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pPHsQAAADcAAAADwAAAGRycy9kb3ducmV2LnhtbESPzWrDMBCE74W+g9hAb7UcB0rqRglx&#10;IZBLDvm55LZYG0vEWrmW6rhvHwUKOQ4z8w2zWI2uFQP1wXpWMM1yEMS115YbBafj5n0OIkRkja1n&#10;UvBHAVbL15cFltrfeE/DITYiQTiUqMDE2JVShtqQw5D5jjh5F987jEn2jdQ93hLctbLI8w/p0HJa&#10;MNjRt6H6evh1Clyn3c/OG32+2llb0fayrvJBqbfJuP4CEWmMz/B/e6sVFPNPeJxJR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mk8exAAAANwAAAAPAAAAAAAAAAAA&#10;AAAAAKECAABkcnMvZG93bnJldi54bWxQSwUGAAAAAAQABAD5AAAAkgMAAAAA&#10;" strokeweight="1.5pt"/>
                <v:shape id="AutoShape 46" o:spid="_x0000_s2192" type="#_x0000_t32" style="position:absolute;left:1872;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lwXr0AAADcAAAADwAAAGRycy9kb3ducmV2LnhtbERPuwrCMBTdBf8hXMFNUxVEq1FUEFwc&#10;fCxul+baFJub2sRa/94MguPhvJfr1paiodoXjhWMhgkI4szpgnMF18t+MAPhA7LG0jEp+JCH9arb&#10;WWKq3ZtP1JxDLmII+xQVmBCqVEqfGbLoh64ijtzd1RZDhHUudY3vGG5LOU6SqbRYcGwwWNHOUPY4&#10;v6wCW2n7PDqjb49iUm7pcN9sk0apfq/dLEAEasNf/HMftILxPM6P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B5cF69AAAA3AAAAA8AAAAAAAAAAAAAAAAAoQIA&#10;AGRycy9kb3ducmV2LnhtbFBLBQYAAAAABAAEAPkAAACLAwAAAAA=&#10;" strokeweight="1.5pt"/>
                <v:shape id="AutoShape 47" o:spid="_x0000_s2193" type="#_x0000_t32" style="position:absolute;left:3856;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XVxcIAAADcAAAADwAAAGRycy9kb3ducmV2LnhtbESPQYvCMBSE74L/ITzBm6YqLGs1FRUE&#10;L3tY14u3R/NsSpuX2sRa/71ZEDwOM/MNs970thYdtb50rGA2TUAQ506XXCg4/x0m3yB8QNZYOyYF&#10;T/KwyYaDNabaPfiXulMoRISwT1GBCaFJpfS5IYt+6hri6F1dazFE2RZSt/iIcFvLeZJ8SYslxwWD&#10;De0N5dXpbhXYRtvbjzP6UpWLekfH63aXdEqNR/12BSJQHz7hd/uoFcyXM/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XVxcIAAADcAAAADwAAAAAAAAAAAAAA&#10;AAChAgAAZHJzL2Rvd25yZXYueG1sUEsFBgAAAAAEAAQA+QAAAJADAAAAAA==&#10;" strokeweight="1.5pt"/>
                <v:shape id="AutoShape 48" o:spid="_x0000_s2194" type="#_x0000_t32" style="position:absolute;left:5274;top:682;width:0;height:5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LssMAAADcAAAADwAAAGRycy9kb3ducmV2LnhtbESPQWvCQBSE7wX/w/KE3pqNKRSNrqJC&#10;IZceql68PbIv2WD2bcxuk/TfdwuCx2FmvmE2u8m2YqDeN44VLJIUBHHpdMO1gsv5820Jwgdkja1j&#10;UvBLHnbb2csGc+1G/qbhFGoRIexzVGBC6HIpfWnIok9cRxy9yvUWQ5R9LXWPY4TbVmZp+iEtNhwX&#10;DHZ0NFTeTj9Wge20vX85o6+35r09UFHtD+mg1Ot82q9BBJrCM/xoF1pBtsrg/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S7LDAAAA3AAAAA8AAAAAAAAAAAAA&#10;AAAAoQIAAGRycy9kb3ducmV2LnhtbFBLBQYAAAAABAAEAPkAAACRAwAAAAA=&#10;" strokeweight="1.5pt"/>
                <v:shape id="AutoShape 49" o:spid="_x0000_s2195" type="#_x0000_t32" style="position:absolute;left:454;top:909;width:481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vuKcIAAADcAAAADwAAAGRycy9kb3ducmV2LnhtbESPQYvCMBSE74L/ITzBm6YqyFpNRRcE&#10;Lx50vXh7NM+mtHmpTbbWf2+EhT0OM/MNs9n2thYdtb50rGA2TUAQ506XXCi4/hwmXyB8QNZYOyYF&#10;L/KwzYaDDabaPflM3SUUIkLYp6jAhNCkUvrckEU/dQ1x9O6utRiibAupW3xGuK3lPEmW0mLJccFg&#10;Q9+G8uryaxXYRtvHyRl9q8pFvafjfbdPOqXGo363BhGoD//hv/ZRK5ivFv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KvuKcIAAADcAAAADwAAAAAAAAAAAAAA&#10;AAChAgAAZHJzL2Rvd25yZXYueG1sUEsFBgAAAAAEAAQA+QAAAJADAAAAAA==&#10;" strokeweight="1.5pt"/>
              </v:group>
              <v:group id="Group 52" o:spid="_x0000_s2196" style="position:absolute;left:454;top:1247;width:15989;height:10263" coordorigin="454,1247" coordsize="15989,10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AutoShape 53" o:spid="_x0000_s2197" type="#_x0000_t32" style="position:absolute;left:454;top:1247;width:1598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7TxsMAAADcAAAADwAAAGRycy9kb3ducmV2LnhtbESPQYvCMBSE74L/ITxhb5qquGhtFBUE&#10;L3vQ3Yu3R/NsSpuX2sTa/fcbQdjjMDPfMNm2t7XoqPWlYwXTSQKCOHe65ELBz/dxvAThA7LG2jEp&#10;+CUP281wkGGq3ZPP1F1CISKEfYoKTAhNKqXPDVn0E9cQR+/mWoshyraQusVnhNtazpLkU1osOS4Y&#10;bOhgKK8uD6vANtrev5zR16qc13s63Xb7pFPqY9Tv1iAC9eE//G6ftILZagG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O08bDAAAA3AAAAA8AAAAAAAAAAAAA&#10;AAAAoQIAAGRycy9kb3ducmV2LnhtbFBLBQYAAAAABAAEAPkAAACRAwAAAAA=&#10;" strokeweight="1.5pt"/>
                <v:shape id="AutoShape 54" o:spid="_x0000_s2198" type="#_x0000_t32" style="position:absolute;left:454;top:11510;width:1598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xNscIAAADcAAAADwAAAGRycy9kb3ducmV2LnhtbESPQYvCMBSE74L/ITxhb5qqIFpNRQXB&#10;iwd1L3t7NM+mtHmpTazdf2+EhT0OM/MNs9n2thYdtb50rGA6SUAQ506XXCj4vh3HSxA+IGusHZOC&#10;X/KwzYaDDabavfhC3TUUIkLYp6jAhNCkUvrckEU/cQ1x9O6utRiibAupW3xFuK3lLEkW0mLJccFg&#10;QwdDeXV9WgW20fZxdkb/VOW83tPpvtsnnVJfo363BhGoD//hv/ZJK5itFv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xNscIAAADcAAAADwAAAAAAAAAAAAAA&#10;AAChAgAAZHJzL2Rvd25yZXYueG1sUEsFBgAAAAAEAAQA+QAAAJADAAAAAA==&#10;" strokeweight="1.5pt"/>
                <v:shape id="AutoShape 55" o:spid="_x0000_s2199" type="#_x0000_t32" style="position:absolute;left:16443;top:1247;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DoKsMAAADcAAAADwAAAGRycy9kb3ducmV2LnhtbESPQYvCMBSE74L/ITxhb5qq4GptFBUE&#10;L3vQ3Yu3R/NsSpuX2sTa/fcbQdjjMDPfMNm2t7XoqPWlYwXTSQKCOHe65ELBz/dxvAThA7LG2jEp&#10;+CUP281wkGGq3ZPP1F1CISKEfYoKTAhNKqXPDVn0E9cQR+/mWoshyraQusVnhNtazpJkIS2WHBcM&#10;NnQwlFeXh1VgG23vX87oa1XO6z2dbrt90in1Mep3axCB+vAffrdPWsFs9Qm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6CrDAAAA3AAAAA8AAAAAAAAAAAAA&#10;AAAAoQIAAGRycy9kb3ducmV2LnhtbFBLBQYAAAAABAAEAPkAAACRAwAAAAA=&#10;" strokeweight="1.5pt"/>
                <v:shape id="AutoShape 56" o:spid="_x0000_s2200" type="#_x0000_t32" style="position:absolute;left:454;top:1247;width:0;height:10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8WL0AAADcAAAADwAAAGRycy9kb3ducmV2LnhtbERPuwrCMBTdBf8hXMFNUxVEq1FUEFwc&#10;fCxul+baFJub2sRa/94MguPhvJfr1paiodoXjhWMhgkI4szpgnMF18t+MAPhA7LG0jEp+JCH9arb&#10;WWKq3ZtP1JxDLmII+xQVmBCqVEqfGbLoh64ijtzd1RZDhHUudY3vGG5LOU6SqbRYcGwwWNHOUPY4&#10;v6wCW2n7PDqjb49iUm7pcN9sk0apfq/dLEAEasNf/HMftILxPK6N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4PfFi9AAAA3AAAAA8AAAAAAAAAAAAAAAAAoQIA&#10;AGRycy9kb3ducmV2LnhtbFBLBQYAAAAABAAEAPkAAACLAwAAAAA=&#10;" strokeweight="1.5pt"/>
              </v:group>
            </v:group>
          </v:group>
        </v:group>
      </w:pict>
    </w:r>
    <w:r>
      <w:rPr>
        <w:noProof/>
        <w:lang w:val="ru-RU" w:eastAsia="ru-RU"/>
      </w:rPr>
      <w:pict>
        <v:shape id="_x0000_s2201" type="#_x0000_t202" style="position:absolute;margin-left:1074.3pt;margin-top:3.3pt;width:28.35pt;height:19.85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" filled="f" strokeweight="2pt">
          <v:textbox>
            <w:txbxContent>
              <w:p w:rsidR="00315360" w:rsidRDefault="00315360"/>
            </w:txbxContent>
          </v:textbox>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Text Box 36" o:spid="_x0000_s2202" type="#_x0000_t202" style="position:absolute;margin-left:-36.45pt;margin-top:-2.9pt;width:585pt;height:847.1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" filled="f" stroked="f">
          <v:textbox>
            <w:txbxContent>
              <w:tbl>
                <w:tblPr>
                  <w:tblW w:w="11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64"/>
                  <w:gridCol w:w="329"/>
                  <w:gridCol w:w="563"/>
                  <w:gridCol w:w="564"/>
                  <w:gridCol w:w="564"/>
                  <w:gridCol w:w="564"/>
                  <w:gridCol w:w="831"/>
                  <w:gridCol w:w="564"/>
                  <w:gridCol w:w="6002"/>
                  <w:gridCol w:w="731"/>
                </w:tblGrid>
                <w:tr w:rsidR="00315360" w:rsidRPr="00884616">
                  <w:trPr>
                    <w:cantSplit/>
                    <w:trHeight w:val="11156"/>
                  </w:trPr>
                  <w:tc>
                    <w:tcPr>
                      <w:tcW w:w="693"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383"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364" w:type="dxa"/>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roofErr w:type="spellStart"/>
                      <w:r w:rsidRPr="00884616">
                        <w:rPr>
                          <w:sz w:val="22"/>
                          <w:szCs w:val="22"/>
                        </w:rPr>
                        <w:t>Взам</w:t>
                      </w:r>
                      <w:proofErr w:type="spellEnd"/>
                      <w:r w:rsidRPr="00884616">
                        <w:rPr>
                          <w:sz w:val="22"/>
                          <w:szCs w:val="22"/>
                        </w:rPr>
                        <w:t>. инв. №</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364"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Подпись и дата</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397"/>
                  </w:trPr>
                  <w:tc>
                    <w:tcPr>
                      <w:tcW w:w="364"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Инв. № подл.</w:t>
                      </w:r>
                    </w:p>
                  </w:tc>
                  <w:tc>
                    <w:tcPr>
                      <w:tcW w:w="329"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rPr>
                          <w:b/>
                          <w:bCs/>
                        </w:rPr>
                      </w:pPr>
                      <w:r w:rsidRPr="00884616">
                        <w:rPr>
                          <w:bCs/>
                        </w:rPr>
                        <w:t>028-19-измПЗЗ-ТМ</w:t>
                      </w:r>
                    </w:p>
                  </w:tc>
                  <w:tc>
                    <w:tcPr>
                      <w:tcW w:w="731" w:type="dxa"/>
                      <w:tcBorders>
                        <w:top w:val="single" w:sz="18" w:space="0" w:color="auto"/>
                        <w:left w:val="single" w:sz="18" w:space="0" w:color="auto"/>
                        <w:bottom w:val="single" w:sz="18" w:space="0" w:color="auto"/>
                        <w:right w:val="single" w:sz="18" w:space="0" w:color="auto"/>
                      </w:tcBorders>
                    </w:tcPr>
                    <w:p w:rsidR="00315360" w:rsidRPr="00884616" w:rsidRDefault="00315360">
                      <w:pPr>
                        <w:jc w:val="center"/>
                      </w:pPr>
                      <w:r w:rsidRPr="00884616">
                        <w:t>Лист</w:t>
                      </w: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Изм</w:t>
                      </w:r>
                      <w:proofErr w:type="spellEnd"/>
                      <w:r w:rsidRPr="00884616">
                        <w:rPr>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12"/>
                          <w:sz w:val="20"/>
                          <w:szCs w:val="20"/>
                        </w:rPr>
                      </w:pPr>
                      <w:proofErr w:type="spellStart"/>
                      <w:r w:rsidRPr="00884616">
                        <w:rPr>
                          <w:spacing w:val="-12"/>
                          <w:sz w:val="20"/>
                          <w:szCs w:val="20"/>
                        </w:rPr>
                        <w:t>Кол</w:t>
                      </w:r>
                      <w:proofErr w:type="gramStart"/>
                      <w:r w:rsidRPr="00884616">
                        <w:rPr>
                          <w:spacing w:val="-12"/>
                          <w:sz w:val="20"/>
                          <w:szCs w:val="20"/>
                        </w:rPr>
                        <w:t>.у</w:t>
                      </w:r>
                      <w:proofErr w:type="gramEnd"/>
                      <w:r w:rsidRPr="00884616">
                        <w:rPr>
                          <w:spacing w:val="-12"/>
                          <w:sz w:val="20"/>
                          <w:szCs w:val="20"/>
                        </w:rPr>
                        <w:t>ч</w:t>
                      </w:r>
                      <w:proofErr w:type="spellEnd"/>
                      <w:r w:rsidRPr="00884616">
                        <w:rPr>
                          <w:spacing w:val="-12"/>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 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Подп</w:t>
                      </w:r>
                      <w:proofErr w:type="spellEnd"/>
                      <w:r w:rsidRPr="00884616">
                        <w:rPr>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Дата</w:t>
                      </w:r>
                    </w:p>
                  </w:tc>
                  <w:tc>
                    <w:tcPr>
                      <w:tcW w:w="6002"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pPr>
                  <w:rPr>
                    <w:sz w:val="20"/>
                    <w:szCs w:val="20"/>
                  </w:rPr>
                </w:pPr>
              </w:p>
            </w:txbxContent>
          </v:textbox>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_x0000_s2204" type="#_x0000_t202" style="position:absolute;margin-left:-37.2pt;margin-top:1.6pt;width:585pt;height:847.1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" filled="f" stroked="f">
          <v:textbox>
            <w:txbxContent>
              <w:tbl>
                <w:tblPr>
                  <w:tblW w:w="11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64"/>
                  <w:gridCol w:w="329"/>
                  <w:gridCol w:w="563"/>
                  <w:gridCol w:w="564"/>
                  <w:gridCol w:w="564"/>
                  <w:gridCol w:w="564"/>
                  <w:gridCol w:w="831"/>
                  <w:gridCol w:w="564"/>
                  <w:gridCol w:w="6002"/>
                  <w:gridCol w:w="731"/>
                </w:tblGrid>
                <w:tr w:rsidR="00315360" w:rsidRPr="00884616">
                  <w:trPr>
                    <w:cantSplit/>
                    <w:trHeight w:val="11156"/>
                  </w:trPr>
                  <w:tc>
                    <w:tcPr>
                      <w:tcW w:w="693"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383"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364" w:type="dxa"/>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roofErr w:type="spellStart"/>
                      <w:r w:rsidRPr="00884616">
                        <w:rPr>
                          <w:sz w:val="22"/>
                          <w:szCs w:val="22"/>
                        </w:rPr>
                        <w:t>Взам</w:t>
                      </w:r>
                      <w:proofErr w:type="spellEnd"/>
                      <w:r w:rsidRPr="00884616">
                        <w:rPr>
                          <w:sz w:val="22"/>
                          <w:szCs w:val="22"/>
                        </w:rPr>
                        <w:t>. инв. №</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364"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Подпись и дата</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397"/>
                  </w:trPr>
                  <w:tc>
                    <w:tcPr>
                      <w:tcW w:w="364"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Инв. № подл.</w:t>
                      </w:r>
                    </w:p>
                  </w:tc>
                  <w:tc>
                    <w:tcPr>
                      <w:tcW w:w="329"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rPr>
                          <w:b/>
                          <w:bCs/>
                        </w:rPr>
                      </w:pPr>
                      <w:r w:rsidRPr="00884616">
                        <w:rPr>
                          <w:bCs/>
                        </w:rPr>
                        <w:t>028-19-измПЗЗ-ТМ</w:t>
                      </w:r>
                    </w:p>
                  </w:tc>
                  <w:tc>
                    <w:tcPr>
                      <w:tcW w:w="731" w:type="dxa"/>
                      <w:tcBorders>
                        <w:top w:val="single" w:sz="18" w:space="0" w:color="auto"/>
                        <w:left w:val="single" w:sz="18" w:space="0" w:color="auto"/>
                        <w:bottom w:val="single" w:sz="18" w:space="0" w:color="auto"/>
                        <w:right w:val="single" w:sz="18" w:space="0" w:color="auto"/>
                      </w:tcBorders>
                    </w:tcPr>
                    <w:p w:rsidR="00315360" w:rsidRPr="00884616" w:rsidRDefault="00315360">
                      <w:pPr>
                        <w:jc w:val="center"/>
                      </w:pPr>
                      <w:r w:rsidRPr="00884616">
                        <w:t>Лист</w:t>
                      </w: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Изм</w:t>
                      </w:r>
                      <w:proofErr w:type="spellEnd"/>
                      <w:r w:rsidRPr="00884616">
                        <w:rPr>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12"/>
                          <w:sz w:val="20"/>
                          <w:szCs w:val="20"/>
                        </w:rPr>
                      </w:pPr>
                      <w:proofErr w:type="spellStart"/>
                      <w:r w:rsidRPr="00884616">
                        <w:rPr>
                          <w:spacing w:val="-12"/>
                          <w:sz w:val="20"/>
                          <w:szCs w:val="20"/>
                        </w:rPr>
                        <w:t>Кол</w:t>
                      </w:r>
                      <w:proofErr w:type="gramStart"/>
                      <w:r w:rsidRPr="00884616">
                        <w:rPr>
                          <w:spacing w:val="-12"/>
                          <w:sz w:val="20"/>
                          <w:szCs w:val="20"/>
                        </w:rPr>
                        <w:t>.у</w:t>
                      </w:r>
                      <w:proofErr w:type="gramEnd"/>
                      <w:r w:rsidRPr="00884616">
                        <w:rPr>
                          <w:spacing w:val="-12"/>
                          <w:sz w:val="20"/>
                          <w:szCs w:val="20"/>
                        </w:rPr>
                        <w:t>ч</w:t>
                      </w:r>
                      <w:proofErr w:type="spellEnd"/>
                      <w:r w:rsidRPr="00884616">
                        <w:rPr>
                          <w:spacing w:val="-12"/>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 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Подп</w:t>
                      </w:r>
                      <w:proofErr w:type="spellEnd"/>
                      <w:r w:rsidRPr="00884616">
                        <w:rPr>
                          <w:sz w:val="20"/>
                          <w:szCs w:val="20"/>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Дата</w:t>
                      </w:r>
                    </w:p>
                  </w:tc>
                  <w:tc>
                    <w:tcPr>
                      <w:tcW w:w="6002"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pPr>
                  <w:rPr>
                    <w:sz w:val="20"/>
                    <w:szCs w:val="20"/>
                  </w:rPr>
                </w:pPr>
              </w:p>
            </w:txbxContent>
          </v:textbox>
        </v:shape>
      </w:pict>
    </w:r>
    <w:r>
      <w:rPr>
        <w:noProof/>
        <w:lang w:val="ru-RU" w:eastAsia="ru-RU"/>
      </w:rPr>
      <w:pict>
        <v:shape id="Text Box 13" o:spid="_x0000_s2205" type="#_x0000_t202" style="position:absolute;margin-left:-46.55pt;margin-top:10.1pt;width:585pt;height:826.5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" filled="f" stroked="f">
          <v:textbox>
            <w:txbxContent>
              <w:p w:rsidR="00315360" w:rsidRDefault="00315360"/>
            </w:txbxContent>
          </v:textbox>
        </v:shape>
      </w:pict>
    </w:r>
    <w:r>
      <w:rPr>
        <w:noProof/>
        <w:lang w:val="ru-RU" w:eastAsia="ru-RU"/>
      </w:rPr>
      <w:pict>
        <v:shape id="Text Box 8" o:spid="_x0000_s2206" type="#_x0000_t202" style="position:absolute;margin-left:1074.3pt;margin-top:3.3pt;width:28.35pt;height:19.8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" filled="f" strokeweight="2pt">
          <v:textbox>
            <w:txbxContent>
              <w:p w:rsidR="00315360" w:rsidRDefault="00315360">
                <w:pPr>
                  <w:ind w:left="-180" w:right="-142"/>
                  <w:jc w:val="center"/>
                  <w:rPr>
                    <w:sz w:val="20"/>
                  </w:rPr>
                </w:pP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spacing w:after="240"/>
    </w:pPr>
    <w:r>
      <w:rPr>
        <w:noProof/>
        <w:lang w:val="ru-RU" w:eastAsia="ru-RU"/>
      </w:rPr>
      <w:pict>
        <v:shapetype id="_x0000_t202" coordsize="21600,21600" o:spt="202" path="m,l,21600r21600,l21600,xe">
          <v:stroke joinstyle="miter"/>
          <v:path gradientshapeok="t" o:connecttype="rect"/>
        </v:shapetype>
        <v:shape id="Надпись 8" o:spid="_x0000_s2050" type="#_x0000_t202" style="position:absolute;margin-left:-35pt;margin-top:-4.2pt;width:585pt;height:823.45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" filled="f" stroked="f">
          <v:textbox>
            <w:txbxContent>
              <w:tbl>
                <w:tblPr>
                  <w:tblW w:w="1044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10446"/>
                </w:tblGrid>
                <w:tr w:rsidR="00315360" w:rsidRPr="00884616">
                  <w:trPr>
                    <w:cantSplit/>
                    <w:trHeight w:val="10912"/>
                  </w:trPr>
                  <w:tc>
                    <w:tcPr>
                      <w:tcW w:w="10446" w:type="dxa"/>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10446" w:type="dxa"/>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10446" w:type="dxa"/>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667"/>
                  </w:trPr>
                  <w:tc>
                    <w:tcPr>
                      <w:tcW w:w="10446"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r>
              </w:tbl>
              <w:p w:rsidR="00315360" w:rsidRDefault="00315360"/>
            </w:txbxContent>
          </v:textbox>
        </v:shape>
      </w:pict>
    </w:r>
    <w:r>
      <w:rPr>
        <w:noProof/>
        <w:lang w:val="ru-RU" w:eastAsia="ru-RU"/>
      </w:rPr>
      <w:pict>
        <v:shape id="Надпись 7" o:spid="_x0000_s2051" type="#_x0000_t202" style="position:absolute;margin-left:1074.3pt;margin-top:3.3pt;width:28.35pt;height:19.85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" filled="f" strokeweight="2pt">
          <v:textbox>
            <w:txbxContent>
              <w:p w:rsidR="00315360" w:rsidRDefault="00315360">
                <w:pPr>
                  <w:ind w:left="-180" w:right="-142"/>
                  <w:jc w:val="center"/>
                  <w:rPr>
                    <w:sz w:val="20"/>
                  </w:rPr>
                </w:pPr>
              </w:p>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17" o:spid="_x0000_s2060" type="#_x0000_t202" style="position:absolute;margin-left:-67.85pt;margin-top:-22.7pt;width:585pt;height:847.15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" filled="f" stroked="f">
          <v:textbox>
            <w:txbxContent>
              <w:tbl>
                <w:tblPr>
                  <w:tblW w:w="11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64"/>
                  <w:gridCol w:w="329"/>
                  <w:gridCol w:w="563"/>
                  <w:gridCol w:w="564"/>
                  <w:gridCol w:w="564"/>
                  <w:gridCol w:w="564"/>
                  <w:gridCol w:w="831"/>
                  <w:gridCol w:w="564"/>
                  <w:gridCol w:w="6002"/>
                  <w:gridCol w:w="731"/>
                </w:tblGrid>
                <w:tr w:rsidR="00315360" w:rsidRPr="00884616">
                  <w:trPr>
                    <w:cantSplit/>
                    <w:trHeight w:val="10912"/>
                  </w:trPr>
                  <w:tc>
                    <w:tcPr>
                      <w:tcW w:w="693"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383"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364" w:type="dxa"/>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roofErr w:type="spellStart"/>
                      <w:r w:rsidRPr="00884616">
                        <w:rPr>
                          <w:sz w:val="22"/>
                          <w:szCs w:val="22"/>
                        </w:rPr>
                        <w:t>Взам</w:t>
                      </w:r>
                      <w:proofErr w:type="spellEnd"/>
                      <w:r w:rsidRPr="00884616">
                        <w:rPr>
                          <w:sz w:val="22"/>
                          <w:szCs w:val="22"/>
                        </w:rPr>
                        <w:t>. инв. №</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364"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Подпись и дата</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397"/>
                  </w:trPr>
                  <w:tc>
                    <w:tcPr>
                      <w:tcW w:w="364"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Инв. № подл.</w:t>
                      </w:r>
                    </w:p>
                  </w:tc>
                  <w:tc>
                    <w:tcPr>
                      <w:tcW w:w="329"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val="restart"/>
                      <w:tcBorders>
                        <w:top w:val="single" w:sz="18" w:space="0" w:color="auto"/>
                        <w:left w:val="single" w:sz="18" w:space="0" w:color="auto"/>
                        <w:right w:val="single" w:sz="18" w:space="0" w:color="auto"/>
                      </w:tcBorders>
                      <w:vAlign w:val="center"/>
                    </w:tcPr>
                    <w:p w:rsidR="00315360" w:rsidRPr="00884616" w:rsidRDefault="00315360">
                      <w:pPr>
                        <w:spacing w:line="360" w:lineRule="auto"/>
                        <w:jc w:val="center"/>
                        <w:rPr>
                          <w:b/>
                          <w:bCs/>
                        </w:rPr>
                      </w:pPr>
                      <w:r w:rsidRPr="00884616">
                        <w:rPr>
                          <w:color w:val="000000"/>
                          <w:sz w:val="22"/>
                          <w:szCs w:val="22"/>
                        </w:rPr>
                        <w:t>028-19</w:t>
                      </w:r>
                      <w:r w:rsidRPr="00884616">
                        <w:rPr>
                          <w:bCs/>
                        </w:rPr>
                        <w:t>-измПЗЗ</w:t>
                      </w:r>
                      <w:r w:rsidRPr="00884616">
                        <w:t>-СП</w:t>
                      </w:r>
                    </w:p>
                  </w:tc>
                  <w:tc>
                    <w:tcPr>
                      <w:tcW w:w="731" w:type="dxa"/>
                      <w:tcBorders>
                        <w:top w:val="single" w:sz="18" w:space="0" w:color="auto"/>
                        <w:left w:val="single" w:sz="18" w:space="0" w:color="auto"/>
                        <w:bottom w:val="single" w:sz="18" w:space="0" w:color="auto"/>
                        <w:right w:val="single" w:sz="18" w:space="0" w:color="auto"/>
                      </w:tcBorders>
                    </w:tcPr>
                    <w:p w:rsidR="00315360" w:rsidRPr="00884616" w:rsidRDefault="00315360">
                      <w:pPr>
                        <w:jc w:val="center"/>
                      </w:pPr>
                      <w:r w:rsidRPr="00884616">
                        <w:t>Лист</w:t>
                      </w: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val="restart"/>
                      <w:tcBorders>
                        <w:top w:val="single" w:sz="18" w:space="0" w:color="auto"/>
                        <w:left w:val="single" w:sz="18" w:space="0" w:color="auto"/>
                        <w:right w:val="single" w:sz="18" w:space="0" w:color="auto"/>
                      </w:tcBorders>
                      <w:vAlign w:val="center"/>
                    </w:tcPr>
                    <w:p w:rsidR="00315360" w:rsidRPr="00884616" w:rsidRDefault="00315360">
                      <w:pP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proofErr w:type="spellStart"/>
                      <w:r w:rsidRPr="00884616">
                        <w:rPr>
                          <w:sz w:val="16"/>
                          <w:szCs w:val="16"/>
                        </w:rPr>
                        <w:t>Изм</w:t>
                      </w:r>
                      <w:proofErr w:type="spellEnd"/>
                      <w:r w:rsidRPr="00884616">
                        <w:rPr>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12"/>
                          <w:sz w:val="16"/>
                          <w:szCs w:val="16"/>
                        </w:rPr>
                      </w:pPr>
                      <w:proofErr w:type="spellStart"/>
                      <w:r w:rsidRPr="00884616">
                        <w:rPr>
                          <w:spacing w:val="-12"/>
                          <w:sz w:val="16"/>
                          <w:szCs w:val="16"/>
                        </w:rPr>
                        <w:t>Кол</w:t>
                      </w:r>
                      <w:proofErr w:type="gramStart"/>
                      <w:r w:rsidRPr="00884616">
                        <w:rPr>
                          <w:spacing w:val="-12"/>
                          <w:sz w:val="16"/>
                          <w:szCs w:val="16"/>
                        </w:rPr>
                        <w:t>.у</w:t>
                      </w:r>
                      <w:proofErr w:type="gramEnd"/>
                      <w:r w:rsidRPr="00884616">
                        <w:rPr>
                          <w:spacing w:val="-12"/>
                          <w:sz w:val="16"/>
                          <w:szCs w:val="16"/>
                        </w:rPr>
                        <w:t>ч</w:t>
                      </w:r>
                      <w:proofErr w:type="spellEnd"/>
                      <w:r w:rsidRPr="00884616">
                        <w:rPr>
                          <w:spacing w:val="-12"/>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 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proofErr w:type="spellStart"/>
                      <w:r w:rsidRPr="00884616">
                        <w:rPr>
                          <w:sz w:val="16"/>
                          <w:szCs w:val="16"/>
                        </w:rPr>
                        <w:t>Подп</w:t>
                      </w:r>
                      <w:proofErr w:type="spellEnd"/>
                      <w:r w:rsidRPr="00884616">
                        <w:rPr>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Дата</w:t>
                      </w:r>
                    </w:p>
                  </w:tc>
                  <w:tc>
                    <w:tcPr>
                      <w:tcW w:w="6002"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pPr>
                  <w:rPr>
                    <w:sz w:val="20"/>
                    <w:szCs w:val="20"/>
                  </w:rPr>
                </w:pPr>
              </w:p>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16" o:spid="_x0000_s2061" type="#_x0000_t202" style="position:absolute;margin-left:-78.5pt;margin-top:-20.9pt;width:591.2pt;height:824.2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" filled="f" stroked="f">
          <v:textbox>
            <w:txbxContent>
              <w:tbl>
                <w:tblPr>
                  <w:tblW w:w="11522" w:type="dxa"/>
                  <w:tblInd w:w="-290"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A0"/>
                </w:tblPr>
                <w:tblGrid>
                  <w:gridCol w:w="360"/>
                  <w:gridCol w:w="154"/>
                  <w:gridCol w:w="26"/>
                  <w:gridCol w:w="104"/>
                  <w:gridCol w:w="283"/>
                  <w:gridCol w:w="19"/>
                  <w:gridCol w:w="285"/>
                  <w:gridCol w:w="604"/>
                  <w:gridCol w:w="592"/>
                  <w:gridCol w:w="558"/>
                  <w:gridCol w:w="617"/>
                  <w:gridCol w:w="750"/>
                  <w:gridCol w:w="700"/>
                  <w:gridCol w:w="3590"/>
                  <w:gridCol w:w="987"/>
                  <w:gridCol w:w="835"/>
                  <w:gridCol w:w="1058"/>
                </w:tblGrid>
                <w:tr w:rsidR="00315360" w:rsidRPr="00884616">
                  <w:trPr>
                    <w:gridBefore w:val="3"/>
                    <w:wBefore w:w="540" w:type="dxa"/>
                    <w:cantSplit/>
                    <w:trHeight w:val="6905"/>
                    <w:tblHeader/>
                  </w:trPr>
                  <w:tc>
                    <w:tcPr>
                      <w:tcW w:w="691" w:type="dxa"/>
                      <w:gridSpan w:val="4"/>
                      <w:tcBorders>
                        <w:top w:val="nil"/>
                        <w:left w:val="nil"/>
                        <w:bottom w:val="single" w:sz="4" w:space="0" w:color="auto"/>
                        <w:right w:val="single" w:sz="18" w:space="0" w:color="auto"/>
                      </w:tcBorders>
                    </w:tcPr>
                    <w:p w:rsidR="00315360" w:rsidRPr="00884616" w:rsidRDefault="00315360">
                      <w:pPr>
                        <w:spacing w:line="16" w:lineRule="atLeast"/>
                        <w:ind w:left="142" w:firstLine="709"/>
                        <w:jc w:val="center"/>
                        <w:rPr>
                          <w:sz w:val="28"/>
                        </w:rPr>
                      </w:pPr>
                    </w:p>
                  </w:tc>
                  <w:tc>
                    <w:tcPr>
                      <w:tcW w:w="10291" w:type="dxa"/>
                      <w:gridSpan w:val="10"/>
                      <w:vMerge w:val="restart"/>
                      <w:tcBorders>
                        <w:top w:val="single" w:sz="18" w:space="0" w:color="auto"/>
                        <w:left w:val="single" w:sz="18" w:space="0" w:color="auto"/>
                        <w:bottom w:val="single" w:sz="18" w:space="0" w:color="auto"/>
                        <w:right w:val="single" w:sz="18" w:space="0" w:color="auto"/>
                      </w:tcBorders>
                    </w:tcPr>
                    <w:p w:rsidR="00315360" w:rsidRPr="00884616" w:rsidRDefault="00315360">
                      <w:pPr>
                        <w:spacing w:line="16" w:lineRule="atLeast"/>
                        <w:jc w:val="center"/>
                        <w:rPr>
                          <w:sz w:val="28"/>
                        </w:rPr>
                      </w:pPr>
                    </w:p>
                  </w:tc>
                </w:tr>
                <w:tr w:rsidR="00315360" w:rsidRPr="00884616">
                  <w:trPr>
                    <w:cantSplit/>
                    <w:trHeight w:val="567"/>
                    <w:tblHeader/>
                  </w:trPr>
                  <w:tc>
                    <w:tcPr>
                      <w:tcW w:w="360" w:type="dxa"/>
                      <w:vMerge w:val="restart"/>
                      <w:tcBorders>
                        <w:top w:val="single" w:sz="18" w:space="0" w:color="auto"/>
                        <w:left w:val="nil"/>
                        <w:bottom w:val="single" w:sz="18" w:space="0" w:color="auto"/>
                        <w:right w:val="single" w:sz="18" w:space="0" w:color="auto"/>
                      </w:tcBorders>
                      <w:textDirection w:val="btLr"/>
                    </w:tcPr>
                    <w:p w:rsidR="00315360" w:rsidRPr="00884616" w:rsidRDefault="00315360">
                      <w:pPr>
                        <w:pStyle w:val="5"/>
                        <w:spacing w:before="120" w:line="14" w:lineRule="exact"/>
                        <w:rPr>
                          <w:sz w:val="20"/>
                          <w:lang w:val="ru-RU" w:eastAsia="ru-RU"/>
                        </w:rPr>
                      </w:pPr>
                    </w:p>
                    <w:p w:rsidR="00315360" w:rsidRPr="00884616" w:rsidRDefault="00315360">
                      <w:pPr>
                        <w:pStyle w:val="5"/>
                        <w:spacing w:before="120" w:line="14" w:lineRule="exact"/>
                        <w:rPr>
                          <w:sz w:val="28"/>
                          <w:lang w:val="ru-RU" w:eastAsia="ru-RU"/>
                        </w:rPr>
                      </w:pPr>
                      <w:r w:rsidRPr="00884616">
                        <w:rPr>
                          <w:sz w:val="20"/>
                          <w:lang w:val="ru-RU" w:eastAsia="ru-RU"/>
                        </w:rPr>
                        <w:t>Согласовано</w:t>
                      </w:r>
                    </w:p>
                  </w:tc>
                  <w:tc>
                    <w:tcPr>
                      <w:tcW w:w="284" w:type="dxa"/>
                      <w:gridSpan w:val="3"/>
                      <w:tcBorders>
                        <w:top w:val="single" w:sz="18"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302" w:type="dxa"/>
                      <w:gridSpan w:val="2"/>
                      <w:tcBorders>
                        <w:top w:val="single" w:sz="18"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285" w:type="dxa"/>
                      <w:tcBorders>
                        <w:top w:val="single" w:sz="18"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10291" w:type="dxa"/>
                      <w:gridSpan w:val="10"/>
                      <w:vMerge/>
                      <w:tcBorders>
                        <w:top w:val="single" w:sz="18" w:space="0" w:color="auto"/>
                        <w:left w:val="nil"/>
                        <w:bottom w:val="single" w:sz="4" w:space="0" w:color="auto"/>
                        <w:right w:val="single" w:sz="18" w:space="0" w:color="auto"/>
                      </w:tcBorders>
                      <w:vAlign w:val="center"/>
                    </w:tcPr>
                    <w:p w:rsidR="00315360" w:rsidRPr="00884616" w:rsidRDefault="00315360">
                      <w:pPr>
                        <w:spacing w:line="16" w:lineRule="atLeast"/>
                        <w:rPr>
                          <w:sz w:val="28"/>
                        </w:rPr>
                      </w:pPr>
                    </w:p>
                  </w:tc>
                </w:tr>
                <w:tr w:rsidR="00315360" w:rsidRPr="00884616">
                  <w:trPr>
                    <w:cantSplit/>
                    <w:trHeight w:val="851"/>
                    <w:tblHeader/>
                  </w:trPr>
                  <w:tc>
                    <w:tcPr>
                      <w:tcW w:w="360" w:type="dxa"/>
                      <w:vMerge/>
                      <w:tcBorders>
                        <w:top w:val="single" w:sz="18" w:space="0" w:color="auto"/>
                        <w:left w:val="nil"/>
                        <w:bottom w:val="single" w:sz="18" w:space="0" w:color="auto"/>
                        <w:right w:val="single" w:sz="18" w:space="0" w:color="auto"/>
                      </w:tcBorders>
                      <w:vAlign w:val="center"/>
                    </w:tcPr>
                    <w:p w:rsidR="00315360" w:rsidRPr="00884616" w:rsidRDefault="00315360">
                      <w:pPr>
                        <w:spacing w:line="16" w:lineRule="atLeast"/>
                        <w:rPr>
                          <w:sz w:val="28"/>
                          <w:szCs w:val="20"/>
                        </w:rPr>
                      </w:pPr>
                    </w:p>
                  </w:tc>
                  <w:tc>
                    <w:tcPr>
                      <w:tcW w:w="284" w:type="dxa"/>
                      <w:gridSpan w:val="3"/>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302" w:type="dxa"/>
                      <w:gridSpan w:val="2"/>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285" w:type="dxa"/>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10291"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spacing w:line="16" w:lineRule="atLeast"/>
                        <w:rPr>
                          <w:sz w:val="28"/>
                        </w:rPr>
                      </w:pPr>
                    </w:p>
                  </w:tc>
                </w:tr>
                <w:tr w:rsidR="00315360" w:rsidRPr="00884616">
                  <w:trPr>
                    <w:cantSplit/>
                    <w:trHeight w:val="1134"/>
                    <w:tblHeader/>
                  </w:trPr>
                  <w:tc>
                    <w:tcPr>
                      <w:tcW w:w="360" w:type="dxa"/>
                      <w:vMerge/>
                      <w:tcBorders>
                        <w:top w:val="single" w:sz="18" w:space="0" w:color="auto"/>
                        <w:left w:val="nil"/>
                        <w:bottom w:val="single" w:sz="18" w:space="0" w:color="auto"/>
                        <w:right w:val="single" w:sz="18" w:space="0" w:color="auto"/>
                      </w:tcBorders>
                      <w:vAlign w:val="center"/>
                    </w:tcPr>
                    <w:p w:rsidR="00315360" w:rsidRPr="00884616" w:rsidRDefault="00315360">
                      <w:pPr>
                        <w:spacing w:line="16" w:lineRule="atLeast"/>
                        <w:rPr>
                          <w:sz w:val="28"/>
                          <w:szCs w:val="20"/>
                        </w:rPr>
                      </w:pPr>
                    </w:p>
                  </w:tc>
                  <w:tc>
                    <w:tcPr>
                      <w:tcW w:w="284" w:type="dxa"/>
                      <w:gridSpan w:val="3"/>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302" w:type="dxa"/>
                      <w:gridSpan w:val="2"/>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285" w:type="dxa"/>
                      <w:tcBorders>
                        <w:top w:val="single" w:sz="4" w:space="0" w:color="auto"/>
                        <w:left w:val="nil"/>
                        <w:bottom w:val="single" w:sz="4" w:space="0" w:color="auto"/>
                        <w:right w:val="single" w:sz="18" w:space="0" w:color="auto"/>
                      </w:tcBorders>
                    </w:tcPr>
                    <w:p w:rsidR="00315360" w:rsidRPr="00884616" w:rsidRDefault="00315360">
                      <w:pPr>
                        <w:spacing w:line="16" w:lineRule="atLeast"/>
                        <w:ind w:left="142" w:firstLine="709"/>
                        <w:rPr>
                          <w:sz w:val="28"/>
                        </w:rPr>
                      </w:pPr>
                    </w:p>
                  </w:tc>
                  <w:tc>
                    <w:tcPr>
                      <w:tcW w:w="10291"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spacing w:line="16" w:lineRule="atLeast"/>
                        <w:rPr>
                          <w:sz w:val="28"/>
                        </w:rPr>
                      </w:pPr>
                    </w:p>
                  </w:tc>
                </w:tr>
                <w:tr w:rsidR="00315360" w:rsidRPr="00884616">
                  <w:trPr>
                    <w:cantSplit/>
                    <w:trHeight w:val="1232"/>
                    <w:tblHeader/>
                  </w:trPr>
                  <w:tc>
                    <w:tcPr>
                      <w:tcW w:w="360" w:type="dxa"/>
                      <w:vMerge/>
                      <w:tcBorders>
                        <w:top w:val="single" w:sz="18" w:space="0" w:color="auto"/>
                        <w:left w:val="nil"/>
                        <w:bottom w:val="single" w:sz="18" w:space="0" w:color="auto"/>
                        <w:right w:val="single" w:sz="18" w:space="0" w:color="auto"/>
                      </w:tcBorders>
                      <w:vAlign w:val="center"/>
                    </w:tcPr>
                    <w:p w:rsidR="00315360" w:rsidRPr="00884616" w:rsidRDefault="00315360">
                      <w:pPr>
                        <w:spacing w:line="16" w:lineRule="atLeast"/>
                        <w:rPr>
                          <w:sz w:val="28"/>
                          <w:szCs w:val="20"/>
                        </w:rPr>
                      </w:pPr>
                    </w:p>
                  </w:tc>
                  <w:tc>
                    <w:tcPr>
                      <w:tcW w:w="284" w:type="dxa"/>
                      <w:gridSpan w:val="3"/>
                      <w:tcBorders>
                        <w:top w:val="single" w:sz="4" w:space="0" w:color="auto"/>
                        <w:left w:val="nil"/>
                        <w:bottom w:val="single" w:sz="18" w:space="0" w:color="auto"/>
                        <w:right w:val="single" w:sz="18" w:space="0" w:color="auto"/>
                      </w:tcBorders>
                    </w:tcPr>
                    <w:p w:rsidR="00315360" w:rsidRPr="00884616" w:rsidRDefault="00315360">
                      <w:pPr>
                        <w:spacing w:line="16" w:lineRule="atLeast"/>
                        <w:ind w:left="142" w:firstLine="709"/>
                        <w:rPr>
                          <w:sz w:val="28"/>
                        </w:rPr>
                      </w:pPr>
                    </w:p>
                  </w:tc>
                  <w:tc>
                    <w:tcPr>
                      <w:tcW w:w="302" w:type="dxa"/>
                      <w:gridSpan w:val="2"/>
                      <w:tcBorders>
                        <w:top w:val="single" w:sz="4" w:space="0" w:color="auto"/>
                        <w:left w:val="nil"/>
                        <w:bottom w:val="single" w:sz="18" w:space="0" w:color="auto"/>
                        <w:right w:val="single" w:sz="18" w:space="0" w:color="auto"/>
                      </w:tcBorders>
                    </w:tcPr>
                    <w:p w:rsidR="00315360" w:rsidRPr="00884616" w:rsidRDefault="00315360">
                      <w:pPr>
                        <w:spacing w:line="16" w:lineRule="atLeast"/>
                        <w:ind w:left="142" w:firstLine="709"/>
                        <w:rPr>
                          <w:sz w:val="28"/>
                        </w:rPr>
                      </w:pPr>
                    </w:p>
                  </w:tc>
                  <w:tc>
                    <w:tcPr>
                      <w:tcW w:w="285" w:type="dxa"/>
                      <w:tcBorders>
                        <w:top w:val="single" w:sz="4" w:space="0" w:color="auto"/>
                        <w:left w:val="nil"/>
                        <w:bottom w:val="single" w:sz="18" w:space="0" w:color="auto"/>
                        <w:right w:val="single" w:sz="18" w:space="0" w:color="auto"/>
                      </w:tcBorders>
                    </w:tcPr>
                    <w:p w:rsidR="00315360" w:rsidRPr="00884616" w:rsidRDefault="00315360">
                      <w:pPr>
                        <w:spacing w:line="16" w:lineRule="atLeast"/>
                        <w:ind w:left="142" w:firstLine="709"/>
                        <w:rPr>
                          <w:sz w:val="28"/>
                        </w:rPr>
                      </w:pPr>
                    </w:p>
                  </w:tc>
                  <w:tc>
                    <w:tcPr>
                      <w:tcW w:w="10291"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spacing w:line="16" w:lineRule="atLeast"/>
                        <w:rPr>
                          <w:sz w:val="28"/>
                        </w:rPr>
                      </w:pPr>
                    </w:p>
                  </w:tc>
                </w:tr>
                <w:tr w:rsidR="00315360" w:rsidRPr="00884616">
                  <w:trPr>
                    <w:gridBefore w:val="2"/>
                    <w:wBefore w:w="514" w:type="dxa"/>
                    <w:cantSplit/>
                    <w:trHeight w:val="1602"/>
                    <w:tblHeader/>
                  </w:trPr>
                  <w:tc>
                    <w:tcPr>
                      <w:tcW w:w="413" w:type="dxa"/>
                      <w:gridSpan w:val="3"/>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pStyle w:val="5"/>
                        <w:spacing w:line="16" w:lineRule="atLeast"/>
                        <w:ind w:left="113" w:right="113"/>
                        <w:jc w:val="center"/>
                        <w:rPr>
                          <w:sz w:val="22"/>
                          <w:szCs w:val="22"/>
                          <w:lang w:val="ru-RU" w:eastAsia="ru-RU"/>
                        </w:rPr>
                      </w:pPr>
                      <w:proofErr w:type="spellStart"/>
                      <w:r w:rsidRPr="00884616">
                        <w:rPr>
                          <w:sz w:val="22"/>
                          <w:szCs w:val="22"/>
                          <w:lang w:val="ru-RU" w:eastAsia="ru-RU"/>
                        </w:rPr>
                        <w:t>Взам</w:t>
                      </w:r>
                      <w:proofErr w:type="spellEnd"/>
                      <w:r w:rsidRPr="00884616">
                        <w:rPr>
                          <w:sz w:val="22"/>
                          <w:szCs w:val="22"/>
                          <w:lang w:val="ru-RU" w:eastAsia="ru-RU"/>
                        </w:rPr>
                        <w:t xml:space="preserve">. </w:t>
                      </w:r>
                      <w:proofErr w:type="spellStart"/>
                      <w:r w:rsidRPr="00884616">
                        <w:rPr>
                          <w:sz w:val="22"/>
                          <w:szCs w:val="22"/>
                          <w:lang w:val="ru-RU" w:eastAsia="ru-RU"/>
                        </w:rPr>
                        <w:t>инв.№</w:t>
                      </w:r>
                      <w:proofErr w:type="spellEnd"/>
                    </w:p>
                  </w:tc>
                  <w:tc>
                    <w:tcPr>
                      <w:tcW w:w="304" w:type="dxa"/>
                      <w:gridSpan w:val="2"/>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pStyle w:val="5"/>
                        <w:spacing w:line="16" w:lineRule="atLeast"/>
                        <w:ind w:left="113" w:right="113"/>
                        <w:jc w:val="center"/>
                        <w:rPr>
                          <w:sz w:val="22"/>
                          <w:szCs w:val="22"/>
                          <w:lang w:val="ru-RU" w:eastAsia="ru-RU"/>
                        </w:rPr>
                      </w:pPr>
                    </w:p>
                  </w:tc>
                  <w:tc>
                    <w:tcPr>
                      <w:tcW w:w="10291"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spacing w:line="16" w:lineRule="atLeast"/>
                        <w:rPr>
                          <w:sz w:val="28"/>
                        </w:rPr>
                      </w:pPr>
                    </w:p>
                  </w:tc>
                </w:tr>
                <w:tr w:rsidR="00315360" w:rsidRPr="00884616">
                  <w:trPr>
                    <w:gridBefore w:val="2"/>
                    <w:wBefore w:w="514" w:type="dxa"/>
                    <w:cantSplit/>
                    <w:trHeight w:val="894"/>
                    <w:tblHeader/>
                  </w:trPr>
                  <w:tc>
                    <w:tcPr>
                      <w:tcW w:w="413" w:type="dxa"/>
                      <w:gridSpan w:val="3"/>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pStyle w:val="5"/>
                        <w:spacing w:line="16" w:lineRule="atLeast"/>
                        <w:ind w:left="113" w:right="113"/>
                        <w:jc w:val="center"/>
                        <w:rPr>
                          <w:sz w:val="22"/>
                          <w:szCs w:val="22"/>
                          <w:lang w:val="ru-RU" w:eastAsia="ru-RU"/>
                        </w:rPr>
                      </w:pPr>
                      <w:proofErr w:type="spellStart"/>
                      <w:r w:rsidRPr="00884616">
                        <w:rPr>
                          <w:sz w:val="22"/>
                          <w:szCs w:val="22"/>
                          <w:lang w:val="ru-RU" w:eastAsia="ru-RU"/>
                        </w:rPr>
                        <w:t>Подп</w:t>
                      </w:r>
                      <w:proofErr w:type="spellEnd"/>
                      <w:r w:rsidRPr="00884616">
                        <w:rPr>
                          <w:sz w:val="22"/>
                          <w:szCs w:val="22"/>
                          <w:lang w:val="ru-RU" w:eastAsia="ru-RU"/>
                        </w:rPr>
                        <w:t>. и дата</w:t>
                      </w:r>
                    </w:p>
                  </w:tc>
                  <w:tc>
                    <w:tcPr>
                      <w:tcW w:w="304" w:type="dxa"/>
                      <w:gridSpan w:val="2"/>
                      <w:vMerge w:val="restart"/>
                      <w:tcBorders>
                        <w:top w:val="single" w:sz="4" w:space="0" w:color="auto"/>
                        <w:left w:val="single" w:sz="18" w:space="0" w:color="auto"/>
                        <w:bottom w:val="single" w:sz="18" w:space="0" w:color="auto"/>
                        <w:right w:val="single" w:sz="18" w:space="0" w:color="auto"/>
                      </w:tcBorders>
                      <w:textDirection w:val="btLr"/>
                      <w:vAlign w:val="center"/>
                    </w:tcPr>
                    <w:p w:rsidR="00315360" w:rsidRPr="00884616" w:rsidRDefault="00315360">
                      <w:pPr>
                        <w:pStyle w:val="5"/>
                        <w:spacing w:line="16" w:lineRule="atLeast"/>
                        <w:ind w:left="113" w:right="113"/>
                        <w:jc w:val="center"/>
                        <w:rPr>
                          <w:sz w:val="22"/>
                          <w:szCs w:val="22"/>
                          <w:lang w:val="ru-RU" w:eastAsia="ru-RU"/>
                        </w:rPr>
                      </w:pPr>
                    </w:p>
                  </w:tc>
                  <w:tc>
                    <w:tcPr>
                      <w:tcW w:w="10291"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spacing w:line="16" w:lineRule="atLeast"/>
                        <w:rPr>
                          <w:sz w:val="28"/>
                        </w:rPr>
                      </w:pPr>
                    </w:p>
                  </w:tc>
                </w:tr>
                <w:tr w:rsidR="00315360" w:rsidRPr="00884616">
                  <w:trPr>
                    <w:gridBefore w:val="2"/>
                    <w:wBefore w:w="514" w:type="dxa"/>
                    <w:cantSplit/>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604" w:type="dxa"/>
                      <w:tcBorders>
                        <w:top w:val="single" w:sz="6" w:space="0" w:color="auto"/>
                        <w:left w:val="single" w:sz="18"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59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617"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75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700"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6470" w:type="dxa"/>
                      <w:gridSpan w:val="4"/>
                      <w:vMerge w:val="restart"/>
                      <w:tcBorders>
                        <w:top w:val="single" w:sz="6"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before="20" w:after="20" w:line="16" w:lineRule="atLeast"/>
                        <w:jc w:val="center"/>
                      </w:pPr>
                      <w:r w:rsidRPr="00884616">
                        <w:t>028-19-измПЗЗ</w:t>
                      </w:r>
                      <w:r w:rsidRPr="00884616">
                        <w:rPr>
                          <w:szCs w:val="22"/>
                        </w:rPr>
                        <w:t>-С</w:t>
                      </w:r>
                    </w:p>
                  </w:tc>
                </w:tr>
                <w:tr w:rsidR="00315360" w:rsidRPr="00884616">
                  <w:trPr>
                    <w:gridBefore w:val="2"/>
                    <w:wBefore w:w="514" w:type="dxa"/>
                    <w:cantSplit/>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604"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rPr>
                          <w:b/>
                        </w:rPr>
                      </w:pPr>
                    </w:p>
                  </w:tc>
                  <w:tc>
                    <w:tcPr>
                      <w:tcW w:w="592"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rPr>
                          <w:b/>
                        </w:rPr>
                      </w:pPr>
                    </w:p>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617"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750"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700" w:type="dxa"/>
                      <w:tcBorders>
                        <w:top w:val="single" w:sz="6" w:space="0" w:color="auto"/>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6470" w:type="dxa"/>
                      <w:gridSpan w:val="4"/>
                      <w:vMerge/>
                      <w:tcBorders>
                        <w:top w:val="single" w:sz="6" w:space="0" w:color="auto"/>
                        <w:left w:val="single" w:sz="6" w:space="0" w:color="auto"/>
                        <w:bottom w:val="single" w:sz="18" w:space="0" w:color="auto"/>
                        <w:right w:val="single" w:sz="18" w:space="0" w:color="auto"/>
                      </w:tcBorders>
                      <w:vAlign w:val="center"/>
                    </w:tcPr>
                    <w:p w:rsidR="00315360" w:rsidRPr="00884616" w:rsidRDefault="00315360">
                      <w:pPr>
                        <w:spacing w:line="16" w:lineRule="atLeast"/>
                        <w:jc w:val="center"/>
                        <w:rPr>
                          <w:b/>
                          <w:bCs/>
                          <w:sz w:val="28"/>
                        </w:rPr>
                      </w:pPr>
                    </w:p>
                  </w:tc>
                </w:tr>
                <w:tr w:rsidR="00315360" w:rsidRPr="00884616">
                  <w:trPr>
                    <w:gridBefore w:val="2"/>
                    <w:wBefore w:w="514" w:type="dxa"/>
                    <w:cantSplit/>
                    <w:trHeight w:val="284"/>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 w:val="22"/>
                          <w:szCs w:val="22"/>
                        </w:rPr>
                      </w:pPr>
                    </w:p>
                  </w:tc>
                  <w:tc>
                    <w:tcPr>
                      <w:tcW w:w="604"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bCs/>
                          <w:sz w:val="16"/>
                          <w:szCs w:val="16"/>
                        </w:rPr>
                      </w:pPr>
                      <w:proofErr w:type="spellStart"/>
                      <w:r w:rsidRPr="00884616">
                        <w:rPr>
                          <w:bCs/>
                          <w:sz w:val="16"/>
                          <w:szCs w:val="16"/>
                        </w:rPr>
                        <w:t>Изм</w:t>
                      </w:r>
                      <w:proofErr w:type="spellEnd"/>
                      <w:r w:rsidRPr="00884616">
                        <w:rPr>
                          <w:bCs/>
                          <w:sz w:val="16"/>
                          <w:szCs w:val="16"/>
                        </w:rPr>
                        <w:t>.</w:t>
                      </w:r>
                    </w:p>
                  </w:tc>
                  <w:tc>
                    <w:tcPr>
                      <w:tcW w:w="592"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bCs/>
                          <w:spacing w:val="-16"/>
                          <w:sz w:val="16"/>
                          <w:szCs w:val="16"/>
                        </w:rPr>
                      </w:pPr>
                      <w:proofErr w:type="spellStart"/>
                      <w:r w:rsidRPr="00884616">
                        <w:rPr>
                          <w:bCs/>
                          <w:spacing w:val="-16"/>
                          <w:sz w:val="16"/>
                          <w:szCs w:val="16"/>
                        </w:rPr>
                        <w:t>Кол</w:t>
                      </w:r>
                      <w:proofErr w:type="gramStart"/>
                      <w:r w:rsidRPr="00884616">
                        <w:rPr>
                          <w:bCs/>
                          <w:spacing w:val="-16"/>
                          <w:sz w:val="16"/>
                          <w:szCs w:val="16"/>
                        </w:rPr>
                        <w:t>.у</w:t>
                      </w:r>
                      <w:proofErr w:type="gramEnd"/>
                      <w:r w:rsidRPr="00884616">
                        <w:rPr>
                          <w:bCs/>
                          <w:spacing w:val="-16"/>
                          <w:sz w:val="16"/>
                          <w:szCs w:val="16"/>
                        </w:rPr>
                        <w:t>ч</w:t>
                      </w:r>
                      <w:proofErr w:type="spellEnd"/>
                      <w:r w:rsidRPr="00884616">
                        <w:rPr>
                          <w:bCs/>
                          <w:spacing w:val="-16"/>
                          <w:sz w:val="16"/>
                          <w:szCs w:val="16"/>
                        </w:rPr>
                        <w:t>.</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b/>
                          <w:sz w:val="16"/>
                          <w:szCs w:val="16"/>
                        </w:rPr>
                      </w:pPr>
                      <w:r w:rsidRPr="00884616">
                        <w:rPr>
                          <w:sz w:val="16"/>
                          <w:szCs w:val="16"/>
                        </w:rPr>
                        <w:t>Лист</w:t>
                      </w:r>
                    </w:p>
                  </w:tc>
                  <w:tc>
                    <w:tcPr>
                      <w:tcW w:w="617"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spacing w:val="-6"/>
                          <w:sz w:val="16"/>
                          <w:szCs w:val="16"/>
                        </w:rPr>
                      </w:pPr>
                      <w:r w:rsidRPr="00884616">
                        <w:rPr>
                          <w:spacing w:val="-6"/>
                          <w:sz w:val="16"/>
                          <w:szCs w:val="16"/>
                        </w:rPr>
                        <w:t>№ док.</w:t>
                      </w:r>
                    </w:p>
                  </w:tc>
                  <w:tc>
                    <w:tcPr>
                      <w:tcW w:w="750"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sz w:val="16"/>
                          <w:szCs w:val="16"/>
                        </w:rPr>
                      </w:pPr>
                      <w:proofErr w:type="spellStart"/>
                      <w:r w:rsidRPr="00884616">
                        <w:rPr>
                          <w:sz w:val="16"/>
                          <w:szCs w:val="16"/>
                        </w:rPr>
                        <w:t>Подп</w:t>
                      </w:r>
                      <w:proofErr w:type="spellEnd"/>
                      <w:r w:rsidRPr="00884616">
                        <w:rPr>
                          <w:sz w:val="16"/>
                          <w:szCs w:val="16"/>
                        </w:rPr>
                        <w:t>.</w:t>
                      </w:r>
                    </w:p>
                  </w:tc>
                  <w:tc>
                    <w:tcPr>
                      <w:tcW w:w="700" w:type="dxa"/>
                      <w:tcBorders>
                        <w:top w:val="single" w:sz="18" w:space="0" w:color="auto"/>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rPr>
                          <w:sz w:val="16"/>
                          <w:szCs w:val="16"/>
                        </w:rPr>
                      </w:pPr>
                      <w:r w:rsidRPr="00884616">
                        <w:rPr>
                          <w:sz w:val="16"/>
                          <w:szCs w:val="16"/>
                        </w:rPr>
                        <w:t>Дата</w:t>
                      </w:r>
                    </w:p>
                  </w:tc>
                  <w:tc>
                    <w:tcPr>
                      <w:tcW w:w="6470" w:type="dxa"/>
                      <w:gridSpan w:val="4"/>
                      <w:vMerge/>
                      <w:tcBorders>
                        <w:top w:val="single" w:sz="18" w:space="0" w:color="auto"/>
                        <w:left w:val="single" w:sz="6" w:space="0" w:color="auto"/>
                        <w:bottom w:val="single" w:sz="18" w:space="0" w:color="auto"/>
                        <w:right w:val="single" w:sz="18" w:space="0" w:color="auto"/>
                      </w:tcBorders>
                      <w:vAlign w:val="center"/>
                    </w:tcPr>
                    <w:p w:rsidR="00315360" w:rsidRPr="00884616" w:rsidRDefault="00315360">
                      <w:pPr>
                        <w:spacing w:line="16" w:lineRule="atLeast"/>
                        <w:jc w:val="center"/>
                        <w:rPr>
                          <w:b/>
                          <w:bCs/>
                          <w:sz w:val="28"/>
                        </w:rPr>
                      </w:pPr>
                    </w:p>
                  </w:tc>
                </w:tr>
                <w:tr w:rsidR="00315360" w:rsidRPr="00884616">
                  <w:trPr>
                    <w:gridBefore w:val="2"/>
                    <w:wBefore w:w="514" w:type="dxa"/>
                    <w:cantSplit/>
                    <w:trHeight w:val="283"/>
                  </w:trPr>
                  <w:tc>
                    <w:tcPr>
                      <w:tcW w:w="413" w:type="dxa"/>
                      <w:gridSpan w:val="3"/>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pStyle w:val="5"/>
                        <w:spacing w:line="16" w:lineRule="atLeast"/>
                        <w:ind w:left="113" w:right="113"/>
                        <w:jc w:val="center"/>
                        <w:rPr>
                          <w:sz w:val="22"/>
                          <w:szCs w:val="22"/>
                          <w:lang w:val="ru-RU" w:eastAsia="ru-RU"/>
                        </w:rPr>
                      </w:pPr>
                      <w:r w:rsidRPr="00884616">
                        <w:rPr>
                          <w:sz w:val="22"/>
                          <w:szCs w:val="22"/>
                          <w:lang w:val="ru-RU" w:eastAsia="ru-RU"/>
                        </w:rPr>
                        <w:t>Инв. № подл.</w:t>
                      </w:r>
                    </w:p>
                  </w:tc>
                  <w:tc>
                    <w:tcPr>
                      <w:tcW w:w="304" w:type="dxa"/>
                      <w:gridSpan w:val="2"/>
                      <w:vMerge w:val="restart"/>
                      <w:tcBorders>
                        <w:top w:val="single" w:sz="4" w:space="0" w:color="auto"/>
                        <w:left w:val="single" w:sz="18" w:space="0" w:color="auto"/>
                        <w:bottom w:val="single" w:sz="18" w:space="0" w:color="auto"/>
                        <w:right w:val="single" w:sz="18" w:space="0" w:color="auto"/>
                      </w:tcBorders>
                      <w:tcMar>
                        <w:top w:w="0" w:type="dxa"/>
                        <w:left w:w="71" w:type="dxa"/>
                        <w:bottom w:w="0" w:type="dxa"/>
                        <w:right w:w="71" w:type="dxa"/>
                      </w:tcMar>
                      <w:textDirection w:val="btLr"/>
                      <w:vAlign w:val="center"/>
                    </w:tcPr>
                    <w:p w:rsidR="00315360" w:rsidRPr="00884616" w:rsidRDefault="00315360">
                      <w:pPr>
                        <w:pStyle w:val="5"/>
                        <w:spacing w:line="16" w:lineRule="atLeast"/>
                        <w:ind w:left="113" w:right="113"/>
                        <w:jc w:val="center"/>
                        <w:rPr>
                          <w:sz w:val="22"/>
                          <w:szCs w:val="22"/>
                          <w:lang w:val="ru-RU" w:eastAsia="ru-RU"/>
                        </w:rPr>
                      </w:pPr>
                    </w:p>
                  </w:tc>
                  <w:tc>
                    <w:tcPr>
                      <w:tcW w:w="1196" w:type="dxa"/>
                      <w:gridSpan w:val="2"/>
                      <w:tcBorders>
                        <w:top w:val="single" w:sz="18" w:space="0" w:color="auto"/>
                        <w:left w:val="single" w:sz="18"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ind w:right="-57"/>
                        <w:rPr>
                          <w:sz w:val="16"/>
                          <w:szCs w:val="16"/>
                        </w:rPr>
                      </w:pPr>
                      <w:r w:rsidRPr="00884616">
                        <w:rPr>
                          <w:sz w:val="16"/>
                          <w:szCs w:val="16"/>
                        </w:rPr>
                        <w:t>Ген</w:t>
                      </w:r>
                      <w:proofErr w:type="gramStart"/>
                      <w:r w:rsidRPr="00884616">
                        <w:rPr>
                          <w:sz w:val="16"/>
                          <w:szCs w:val="16"/>
                        </w:rPr>
                        <w:t>.д</w:t>
                      </w:r>
                      <w:proofErr w:type="gramEnd"/>
                      <w:r w:rsidRPr="00884616">
                        <w:rPr>
                          <w:sz w:val="16"/>
                          <w:szCs w:val="16"/>
                        </w:rPr>
                        <w:t>иректор</w:t>
                      </w:r>
                    </w:p>
                  </w:tc>
                  <w:tc>
                    <w:tcPr>
                      <w:tcW w:w="1175" w:type="dxa"/>
                      <w:gridSpan w:val="2"/>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4"/>
                          <w:sz w:val="16"/>
                          <w:szCs w:val="16"/>
                          <w:lang w:val="ru-RU"/>
                        </w:rPr>
                      </w:pPr>
                      <w:r w:rsidRPr="00884616">
                        <w:rPr>
                          <w:b w:val="0"/>
                          <w:bCs/>
                          <w:iCs/>
                          <w:spacing w:val="-14"/>
                          <w:sz w:val="16"/>
                          <w:szCs w:val="16"/>
                          <w:lang w:val="ru-RU" w:eastAsia="ru-RU"/>
                        </w:rPr>
                        <w:t>Протасова М.В.</w:t>
                      </w:r>
                    </w:p>
                  </w:tc>
                  <w:tc>
                    <w:tcPr>
                      <w:tcW w:w="750" w:type="dxa"/>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700" w:type="dxa"/>
                      <w:tcBorders>
                        <w:top w:val="single" w:sz="18"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590" w:type="dxa"/>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6"/>
                        <w:spacing w:line="16" w:lineRule="atLeast"/>
                        <w:rPr>
                          <w:b w:val="0"/>
                          <w:bCs w:val="0"/>
                          <w:lang w:val="ru-RU" w:eastAsia="ru-RU"/>
                        </w:rPr>
                      </w:pPr>
                      <w:r w:rsidRPr="00884616">
                        <w:rPr>
                          <w:b w:val="0"/>
                          <w:bCs w:val="0"/>
                          <w:lang w:val="ru-RU" w:eastAsia="ru-RU"/>
                        </w:rPr>
                        <w:t>Содержание</w:t>
                      </w:r>
                    </w:p>
                  </w:tc>
                  <w:tc>
                    <w:tcPr>
                      <w:tcW w:w="987"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r w:rsidRPr="00884616">
                        <w:t>Стадия</w:t>
                      </w:r>
                    </w:p>
                  </w:tc>
                  <w:tc>
                    <w:tcPr>
                      <w:tcW w:w="835" w:type="dxa"/>
                      <w:tcBorders>
                        <w:top w:val="single" w:sz="18" w:space="0" w:color="auto"/>
                        <w:left w:val="nil"/>
                        <w:bottom w:val="single" w:sz="18" w:space="0" w:color="auto"/>
                        <w:right w:val="single" w:sz="6" w:space="0" w:color="auto"/>
                      </w:tcBorders>
                      <w:tcMar>
                        <w:top w:w="0" w:type="dxa"/>
                        <w:left w:w="71" w:type="dxa"/>
                        <w:bottom w:w="0" w:type="dxa"/>
                        <w:right w:w="71" w:type="dxa"/>
                      </w:tcMar>
                    </w:tcPr>
                    <w:p w:rsidR="00315360" w:rsidRPr="00884616" w:rsidRDefault="00315360">
                      <w:pPr>
                        <w:spacing w:line="16" w:lineRule="atLeast"/>
                      </w:pPr>
                      <w:r w:rsidRPr="00884616">
                        <w:t>Лист</w:t>
                      </w:r>
                    </w:p>
                  </w:tc>
                  <w:tc>
                    <w:tcPr>
                      <w:tcW w:w="1058" w:type="dxa"/>
                      <w:tcBorders>
                        <w:top w:val="single" w:sz="18" w:space="0" w:color="auto"/>
                        <w:left w:val="nil"/>
                        <w:bottom w:val="single" w:sz="18" w:space="0" w:color="auto"/>
                        <w:right w:val="single" w:sz="18" w:space="0" w:color="auto"/>
                      </w:tcBorders>
                      <w:tcMar>
                        <w:top w:w="0" w:type="dxa"/>
                        <w:left w:w="71" w:type="dxa"/>
                        <w:bottom w:w="0" w:type="dxa"/>
                        <w:right w:w="71" w:type="dxa"/>
                      </w:tcMar>
                    </w:tcPr>
                    <w:p w:rsidR="00315360" w:rsidRPr="00884616" w:rsidRDefault="00315360">
                      <w:pPr>
                        <w:spacing w:line="16" w:lineRule="atLeast"/>
                      </w:pPr>
                      <w:r w:rsidRPr="00884616">
                        <w:t>Листов</w:t>
                      </w:r>
                    </w:p>
                  </w:tc>
                </w:tr>
                <w:tr w:rsidR="00315360" w:rsidRPr="00884616">
                  <w:trPr>
                    <w:gridBefore w:val="2"/>
                    <w:wBefore w:w="514" w:type="dxa"/>
                    <w:cantSplit/>
                    <w:trHeight w:val="186"/>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1196"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r w:rsidRPr="00884616">
                        <w:rPr>
                          <w:sz w:val="16"/>
                          <w:szCs w:val="16"/>
                        </w:rPr>
                        <w:t>Упр. проектом</w:t>
                      </w:r>
                    </w:p>
                  </w:tc>
                  <w:tc>
                    <w:tcPr>
                      <w:tcW w:w="1175" w:type="dxa"/>
                      <w:gridSpan w:val="2"/>
                      <w:tcBorders>
                        <w:top w:val="single" w:sz="6" w:space="0" w:color="auto"/>
                        <w:left w:val="single" w:sz="6" w:space="0" w:color="auto"/>
                        <w:bottom w:val="single" w:sz="6" w:space="0" w:color="auto"/>
                        <w:right w:val="single" w:sz="6" w:space="0" w:color="auto"/>
                      </w:tcBorders>
                      <w:vAlign w:val="center"/>
                    </w:tcPr>
                    <w:p w:rsidR="00315360" w:rsidRPr="00884616" w:rsidRDefault="00315360">
                      <w:pPr>
                        <w:pStyle w:val="4"/>
                        <w:ind w:right="-57"/>
                        <w:rPr>
                          <w:b w:val="0"/>
                          <w:sz w:val="16"/>
                          <w:szCs w:val="16"/>
                          <w:lang w:val="ru-RU"/>
                        </w:rPr>
                      </w:pPr>
                      <w:r w:rsidRPr="00884616">
                        <w:rPr>
                          <w:b w:val="0"/>
                          <w:sz w:val="16"/>
                          <w:szCs w:val="16"/>
                          <w:lang w:val="ru-RU"/>
                        </w:rPr>
                        <w:t>Варламова Н.А.</w:t>
                      </w:r>
                    </w:p>
                  </w:tc>
                  <w:tc>
                    <w:tcPr>
                      <w:tcW w:w="750" w:type="dxa"/>
                      <w:tcBorders>
                        <w:top w:val="single" w:sz="6" w:space="0" w:color="auto"/>
                        <w:left w:val="single" w:sz="6" w:space="0" w:color="auto"/>
                        <w:bottom w:val="single" w:sz="6" w:space="0" w:color="auto"/>
                        <w:right w:val="single" w:sz="6" w:space="0" w:color="auto"/>
                      </w:tcBorders>
                    </w:tcPr>
                    <w:p w:rsidR="00315360" w:rsidRPr="00884616" w:rsidRDefault="00315360">
                      <w:pPr>
                        <w:rPr>
                          <w:sz w:val="16"/>
                          <w:szCs w:val="16"/>
                        </w:rPr>
                      </w:pPr>
                    </w:p>
                  </w:tc>
                  <w:tc>
                    <w:tcPr>
                      <w:tcW w:w="700" w:type="dxa"/>
                      <w:tcBorders>
                        <w:top w:val="single" w:sz="6" w:space="0" w:color="auto"/>
                        <w:left w:val="single" w:sz="6" w:space="0" w:color="auto"/>
                        <w:bottom w:val="single" w:sz="6" w:space="0" w:color="auto"/>
                        <w:right w:val="single" w:sz="18" w:space="0" w:color="auto"/>
                      </w:tcBorders>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590"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Cs w:val="20"/>
                        </w:rPr>
                      </w:pPr>
                    </w:p>
                  </w:tc>
                  <w:tc>
                    <w:tcPr>
                      <w:tcW w:w="987"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pPr>
                    </w:p>
                  </w:tc>
                  <w:tc>
                    <w:tcPr>
                      <w:tcW w:w="835" w:type="dxa"/>
                      <w:tcBorders>
                        <w:top w:val="single" w:sz="6" w:space="0" w:color="auto"/>
                        <w:left w:val="nil"/>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rPr>
                          <w:bCs/>
                          <w:highlight w:val="yellow"/>
                        </w:rPr>
                      </w:pPr>
                      <w:r w:rsidRPr="00884616">
                        <w:rPr>
                          <w:bCs/>
                        </w:rPr>
                        <w:t>1</w:t>
                      </w:r>
                    </w:p>
                  </w:tc>
                  <w:tc>
                    <w:tcPr>
                      <w:tcW w:w="1058" w:type="dxa"/>
                      <w:tcBorders>
                        <w:top w:val="single" w:sz="6" w:space="0" w:color="auto"/>
                        <w:left w:val="nil"/>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jc w:val="center"/>
                        <w:rPr>
                          <w:bCs/>
                          <w:highlight w:val="yellow"/>
                        </w:rPr>
                      </w:pPr>
                      <w:r w:rsidRPr="00884616">
                        <w:rPr>
                          <w:bCs/>
                          <w:highlight w:val="yellow"/>
                        </w:rPr>
                        <w:t>6</w:t>
                      </w:r>
                    </w:p>
                  </w:tc>
                </w:tr>
                <w:tr w:rsidR="00315360" w:rsidRPr="00884616">
                  <w:trPr>
                    <w:gridBefore w:val="2"/>
                    <w:wBefore w:w="514" w:type="dxa"/>
                    <w:cantSplit/>
                    <w:trHeight w:val="232"/>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1196"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proofErr w:type="spellStart"/>
                      <w:r w:rsidRPr="00884616">
                        <w:rPr>
                          <w:sz w:val="16"/>
                          <w:szCs w:val="16"/>
                        </w:rPr>
                        <w:t>Нормоконтроль</w:t>
                      </w:r>
                      <w:proofErr w:type="spellEnd"/>
                    </w:p>
                  </w:tc>
                  <w:tc>
                    <w:tcPr>
                      <w:tcW w:w="1175"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2"/>
                          <w:sz w:val="16"/>
                          <w:szCs w:val="16"/>
                          <w:lang w:val="ru-RU"/>
                        </w:rPr>
                      </w:pPr>
                      <w:r w:rsidRPr="00884616">
                        <w:rPr>
                          <w:b w:val="0"/>
                          <w:iCs/>
                          <w:spacing w:val="-20"/>
                          <w:sz w:val="16"/>
                          <w:szCs w:val="16"/>
                        </w:rPr>
                        <w:t>Собенникова О.А</w:t>
                      </w:r>
                    </w:p>
                  </w:tc>
                  <w:tc>
                    <w:tcPr>
                      <w:tcW w:w="750"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700"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590"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jc w:val="center"/>
                        <w:rPr>
                          <w:szCs w:val="20"/>
                        </w:rPr>
                      </w:pPr>
                    </w:p>
                  </w:tc>
                  <w:tc>
                    <w:tcPr>
                      <w:tcW w:w="2880" w:type="dxa"/>
                      <w:gridSpan w:val="3"/>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ind w:left="-57" w:right="-57"/>
                        <w:jc w:val="center"/>
                      </w:pPr>
                      <w:r w:rsidRPr="00884616">
                        <w:rPr>
                          <w:sz w:val="22"/>
                        </w:rPr>
                        <w:t>ООО «ППМ «Мастер-План»</w:t>
                      </w:r>
                    </w:p>
                  </w:tc>
                </w:tr>
                <w:tr w:rsidR="00315360" w:rsidRPr="00884616">
                  <w:trPr>
                    <w:gridBefore w:val="2"/>
                    <w:wBefore w:w="514" w:type="dxa"/>
                    <w:cantSplit/>
                    <w:trHeight w:val="147"/>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1196" w:type="dxa"/>
                      <w:gridSpan w:val="2"/>
                      <w:tcBorders>
                        <w:top w:val="single" w:sz="6" w:space="0" w:color="auto"/>
                        <w:left w:val="single" w:sz="18" w:space="0" w:color="auto"/>
                        <w:bottom w:val="single" w:sz="4" w:space="0" w:color="auto"/>
                        <w:right w:val="single" w:sz="6" w:space="0" w:color="auto"/>
                      </w:tcBorders>
                      <w:vAlign w:val="center"/>
                    </w:tcPr>
                    <w:p w:rsidR="00315360" w:rsidRPr="00884616" w:rsidRDefault="00315360">
                      <w:pPr>
                        <w:ind w:right="-57"/>
                        <w:rPr>
                          <w:sz w:val="16"/>
                          <w:szCs w:val="16"/>
                        </w:rPr>
                      </w:pPr>
                    </w:p>
                  </w:tc>
                  <w:tc>
                    <w:tcPr>
                      <w:tcW w:w="1175" w:type="dxa"/>
                      <w:gridSpan w:val="2"/>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2"/>
                          <w:sz w:val="16"/>
                          <w:szCs w:val="16"/>
                          <w:lang w:val="ru-RU"/>
                        </w:rPr>
                      </w:pPr>
                    </w:p>
                  </w:tc>
                  <w:tc>
                    <w:tcPr>
                      <w:tcW w:w="750" w:type="dxa"/>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700" w:type="dxa"/>
                      <w:tcBorders>
                        <w:top w:val="single" w:sz="6" w:space="0" w:color="auto"/>
                        <w:left w:val="single" w:sz="6" w:space="0" w:color="auto"/>
                        <w:bottom w:val="single" w:sz="4"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p>
                  </w:tc>
                  <w:tc>
                    <w:tcPr>
                      <w:tcW w:w="3590"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bCs/>
                          <w:sz w:val="18"/>
                          <w:szCs w:val="20"/>
                        </w:rPr>
                      </w:pPr>
                    </w:p>
                  </w:tc>
                </w:tr>
                <w:tr w:rsidR="00315360" w:rsidRPr="00884616">
                  <w:trPr>
                    <w:gridBefore w:val="2"/>
                    <w:wBefore w:w="514" w:type="dxa"/>
                    <w:cantSplit/>
                    <w:trHeight w:val="207"/>
                  </w:trPr>
                  <w:tc>
                    <w:tcPr>
                      <w:tcW w:w="413"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304"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 w:val="20"/>
                          <w:szCs w:val="20"/>
                        </w:rPr>
                      </w:pPr>
                    </w:p>
                  </w:tc>
                  <w:tc>
                    <w:tcPr>
                      <w:tcW w:w="1196" w:type="dxa"/>
                      <w:gridSpan w:val="2"/>
                      <w:tcBorders>
                        <w:top w:val="nil"/>
                        <w:left w:val="single" w:sz="18" w:space="0" w:color="auto"/>
                        <w:bottom w:val="single" w:sz="18" w:space="0" w:color="auto"/>
                        <w:right w:val="single" w:sz="6" w:space="0" w:color="auto"/>
                      </w:tcBorders>
                      <w:vAlign w:val="center"/>
                    </w:tcPr>
                    <w:p w:rsidR="00315360" w:rsidRPr="00884616" w:rsidRDefault="00315360">
                      <w:pPr>
                        <w:spacing w:line="16" w:lineRule="atLeast"/>
                        <w:rPr>
                          <w:sz w:val="16"/>
                          <w:szCs w:val="16"/>
                        </w:rPr>
                      </w:pPr>
                    </w:p>
                  </w:tc>
                  <w:tc>
                    <w:tcPr>
                      <w:tcW w:w="1175" w:type="dxa"/>
                      <w:gridSpan w:val="2"/>
                      <w:tcBorders>
                        <w:top w:val="nil"/>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rPr>
                          <w:sz w:val="16"/>
                          <w:szCs w:val="16"/>
                        </w:rPr>
                      </w:pPr>
                    </w:p>
                  </w:tc>
                  <w:tc>
                    <w:tcPr>
                      <w:tcW w:w="750" w:type="dxa"/>
                      <w:tcBorders>
                        <w:top w:val="nil"/>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spacing w:line="16" w:lineRule="atLeast"/>
                        <w:jc w:val="center"/>
                        <w:rPr>
                          <w:sz w:val="16"/>
                          <w:szCs w:val="16"/>
                        </w:rPr>
                      </w:pPr>
                    </w:p>
                  </w:tc>
                  <w:tc>
                    <w:tcPr>
                      <w:tcW w:w="700" w:type="dxa"/>
                      <w:tcBorders>
                        <w:top w:val="nil"/>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spacing w:line="16" w:lineRule="atLeast"/>
                        <w:jc w:val="center"/>
                        <w:rPr>
                          <w:sz w:val="16"/>
                          <w:szCs w:val="16"/>
                        </w:rPr>
                      </w:pPr>
                    </w:p>
                  </w:tc>
                  <w:tc>
                    <w:tcPr>
                      <w:tcW w:w="3590"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spacing w:line="16" w:lineRule="atLeast"/>
                        <w:rPr>
                          <w:bCs/>
                          <w:sz w:val="18"/>
                          <w:szCs w:val="20"/>
                        </w:rPr>
                      </w:pPr>
                    </w:p>
                  </w:tc>
                </w:tr>
              </w:tbl>
              <w:p w:rsidR="00315360" w:rsidRDefault="00315360">
                <w:pPr>
                  <w:spacing w:line="16" w:lineRule="atLeast"/>
                </w:pPr>
              </w:p>
            </w:txbxContent>
          </v:textbox>
        </v:shape>
      </w:pict>
    </w:r>
    <w:r>
      <w:rPr>
        <w:noProof/>
        <w:lang w:val="ru-RU" w:eastAsia="ru-RU"/>
      </w:rPr>
      <w:pict>
        <v:shape id="Надпись 15" o:spid="_x0000_s2062" type="#_x0000_t202" style="position:absolute;margin-left:1074.3pt;margin-top:3.3pt;width:28.35pt;height:19.85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" filled="f" strokeweight="2pt">
          <v:textbox>
            <w:txbxContent>
              <w:p w:rsidR="00315360" w:rsidRDefault="00315360">
                <w:pPr>
                  <w:ind w:left="-180" w:right="-142"/>
                  <w:jc w:val="center"/>
                  <w:rPr>
                    <w:sz w:val="20"/>
                  </w:rPr>
                </w:pPr>
              </w:p>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28" o:spid="_x0000_s2071" type="#_x0000_t202" style="position:absolute;margin-left:-72.7pt;margin-top:-1.9pt;width:585pt;height:826.55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" filled="f" stroked="f">
          <v:textbox>
            <w:txbxContent>
              <w:tbl>
                <w:tblPr>
                  <w:tblW w:w="11057"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278"/>
                  <w:gridCol w:w="387"/>
                  <w:gridCol w:w="563"/>
                  <w:gridCol w:w="564"/>
                  <w:gridCol w:w="564"/>
                  <w:gridCol w:w="564"/>
                  <w:gridCol w:w="831"/>
                  <w:gridCol w:w="643"/>
                  <w:gridCol w:w="6096"/>
                  <w:gridCol w:w="567"/>
                </w:tblGrid>
                <w:tr w:rsidR="00315360" w:rsidRPr="00884616">
                  <w:trPr>
                    <w:cantSplit/>
                    <w:trHeight w:val="11155"/>
                  </w:trPr>
                  <w:tc>
                    <w:tcPr>
                      <w:tcW w:w="665"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278" w:type="dxa"/>
                      <w:tcBorders>
                        <w:top w:val="single" w:sz="18" w:space="0" w:color="auto"/>
                        <w:left w:val="single" w:sz="18" w:space="0" w:color="auto"/>
                        <w:right w:val="single" w:sz="18" w:space="0" w:color="auto"/>
                      </w:tcBorders>
                      <w:textDirection w:val="btLr"/>
                    </w:tcPr>
                    <w:p w:rsidR="00315360" w:rsidRPr="00884616" w:rsidRDefault="00315360">
                      <w:pPr>
                        <w:ind w:left="57" w:right="57"/>
                        <w:jc w:val="center"/>
                        <w:rPr>
                          <w:sz w:val="20"/>
                        </w:rPr>
                      </w:pPr>
                      <w:proofErr w:type="spellStart"/>
                      <w:r w:rsidRPr="00884616">
                        <w:rPr>
                          <w:sz w:val="20"/>
                        </w:rPr>
                        <w:t>Взам</w:t>
                      </w:r>
                      <w:proofErr w:type="spellEnd"/>
                      <w:r w:rsidRPr="00884616">
                        <w:rPr>
                          <w:sz w:val="20"/>
                        </w:rPr>
                        <w:t>. инв. №</w:t>
                      </w:r>
                    </w:p>
                  </w:tc>
                  <w:tc>
                    <w:tcPr>
                      <w:tcW w:w="387"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113" w:right="113"/>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278"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57" w:right="57"/>
                        <w:jc w:val="center"/>
                        <w:rPr>
                          <w:sz w:val="20"/>
                        </w:rPr>
                      </w:pPr>
                      <w:proofErr w:type="spellStart"/>
                      <w:r w:rsidRPr="00884616">
                        <w:rPr>
                          <w:sz w:val="20"/>
                        </w:rPr>
                        <w:t>Подп</w:t>
                      </w:r>
                      <w:proofErr w:type="spellEnd"/>
                      <w:r w:rsidRPr="00884616">
                        <w:rPr>
                          <w:sz w:val="20"/>
                        </w:rPr>
                        <w:t>. и дата</w:t>
                      </w:r>
                    </w:p>
                  </w:tc>
                  <w:tc>
                    <w:tcPr>
                      <w:tcW w:w="387" w:type="dxa"/>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113" w:right="113"/>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397"/>
                  </w:trPr>
                  <w:tc>
                    <w:tcPr>
                      <w:tcW w:w="278" w:type="dxa"/>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ind w:left="57" w:right="57"/>
                        <w:jc w:val="center"/>
                        <w:rPr>
                          <w:sz w:val="20"/>
                        </w:rPr>
                      </w:pPr>
                      <w:r w:rsidRPr="00884616">
                        <w:rPr>
                          <w:sz w:val="20"/>
                        </w:rPr>
                        <w:t>Инв. № подл.</w:t>
                      </w:r>
                    </w:p>
                  </w:tc>
                  <w:tc>
                    <w:tcPr>
                      <w:tcW w:w="387" w:type="dxa"/>
                      <w:vMerge w:val="restart"/>
                      <w:tcBorders>
                        <w:top w:val="single" w:sz="18" w:space="0" w:color="auto"/>
                        <w:left w:val="single" w:sz="18" w:space="0" w:color="auto"/>
                        <w:right w:val="single" w:sz="18" w:space="0" w:color="auto"/>
                      </w:tcBorders>
                      <w:textDirection w:val="btLr"/>
                    </w:tcPr>
                    <w:p w:rsidR="00315360" w:rsidRPr="00884616" w:rsidRDefault="00315360">
                      <w:pPr>
                        <w:ind w:left="113" w:right="113"/>
                        <w:jc w:val="center"/>
                      </w:pPr>
                    </w:p>
                  </w:tc>
                  <w:tc>
                    <w:tcPr>
                      <w:tcW w:w="10392"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73"/>
                  </w:trPr>
                  <w:tc>
                    <w:tcPr>
                      <w:tcW w:w="278"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87"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831"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643" w:type="dxa"/>
                      <w:tcBorders>
                        <w:top w:val="single" w:sz="1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6096" w:type="dxa"/>
                      <w:vMerge w:val="restart"/>
                      <w:tcBorders>
                        <w:top w:val="single" w:sz="18" w:space="0" w:color="auto"/>
                        <w:left w:val="single" w:sz="18" w:space="0" w:color="auto"/>
                        <w:right w:val="single" w:sz="18" w:space="0" w:color="auto"/>
                      </w:tcBorders>
                      <w:vAlign w:val="center"/>
                    </w:tcPr>
                    <w:p w:rsidR="00315360" w:rsidRPr="00884616" w:rsidRDefault="00315360" w:rsidP="000E5A40">
                      <w:pPr>
                        <w:spacing w:line="360" w:lineRule="auto"/>
                        <w:jc w:val="center"/>
                        <w:rPr>
                          <w:b/>
                          <w:bCs/>
                        </w:rPr>
                      </w:pPr>
                      <w:r w:rsidRPr="00884616">
                        <w:rPr>
                          <w:color w:val="000000"/>
                          <w:sz w:val="22"/>
                          <w:szCs w:val="22"/>
                        </w:rPr>
                        <w:t>028-19</w:t>
                      </w:r>
                      <w:r w:rsidRPr="00884616">
                        <w:rPr>
                          <w:bCs/>
                        </w:rPr>
                        <w:t>-измПЗЗ</w:t>
                      </w:r>
                      <w:r w:rsidRPr="00884616">
                        <w:t>-СП</w:t>
                      </w:r>
                    </w:p>
                  </w:tc>
                  <w:tc>
                    <w:tcPr>
                      <w:tcW w:w="567" w:type="dxa"/>
                      <w:tcBorders>
                        <w:top w:val="single" w:sz="18" w:space="0" w:color="auto"/>
                        <w:left w:val="single" w:sz="18" w:space="0" w:color="auto"/>
                        <w:right w:val="single" w:sz="18" w:space="0" w:color="auto"/>
                      </w:tcBorders>
                      <w:vAlign w:val="center"/>
                    </w:tcPr>
                    <w:p w:rsidR="00315360" w:rsidRPr="00884616" w:rsidRDefault="00315360">
                      <w:pPr>
                        <w:jc w:val="center"/>
                        <w:rPr>
                          <w:sz w:val="20"/>
                          <w:szCs w:val="20"/>
                        </w:rPr>
                      </w:pPr>
                      <w:r w:rsidRPr="00884616">
                        <w:t>Лист</w:t>
                      </w:r>
                    </w:p>
                  </w:tc>
                </w:tr>
                <w:tr w:rsidR="00315360" w:rsidRPr="00884616">
                  <w:trPr>
                    <w:cantSplit/>
                    <w:trHeight w:val="236"/>
                  </w:trPr>
                  <w:tc>
                    <w:tcPr>
                      <w:tcW w:w="278"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87"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564"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831"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643" w:type="dxa"/>
                      <w:tcBorders>
                        <w:top w:val="single" w:sz="8" w:space="0" w:color="auto"/>
                        <w:left w:val="single" w:sz="18" w:space="0" w:color="auto"/>
                        <w:bottom w:val="single" w:sz="8" w:space="0" w:color="auto"/>
                        <w:right w:val="single" w:sz="18" w:space="0" w:color="auto"/>
                      </w:tcBorders>
                    </w:tcPr>
                    <w:p w:rsidR="00315360" w:rsidRPr="00884616" w:rsidRDefault="00315360">
                      <w:pPr>
                        <w:jc w:val="center"/>
                        <w:rPr>
                          <w:sz w:val="12"/>
                          <w:szCs w:val="12"/>
                        </w:rPr>
                      </w:pPr>
                    </w:p>
                  </w:tc>
                  <w:tc>
                    <w:tcPr>
                      <w:tcW w:w="6096"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7" w:type="dxa"/>
                      <w:vMerge w:val="restart"/>
                      <w:tcBorders>
                        <w:left w:val="single" w:sz="18" w:space="0" w:color="auto"/>
                        <w:right w:val="single" w:sz="18" w:space="0" w:color="auto"/>
                      </w:tcBorders>
                      <w:vAlign w:val="center"/>
                    </w:tcPr>
                    <w:p w:rsidR="00315360" w:rsidRPr="00884616" w:rsidRDefault="00315360">
                      <w:pPr>
                        <w:jc w:val="center"/>
                        <w:rPr>
                          <w:sz w:val="28"/>
                          <w:szCs w:val="28"/>
                        </w:rPr>
                      </w:pPr>
                      <w:r w:rsidRPr="00884616">
                        <w:t>2</w:t>
                      </w:r>
                    </w:p>
                  </w:tc>
                </w:tr>
                <w:tr w:rsidR="00315360" w:rsidRPr="00884616">
                  <w:trPr>
                    <w:cantSplit/>
                    <w:trHeight w:val="283"/>
                  </w:trPr>
                  <w:tc>
                    <w:tcPr>
                      <w:tcW w:w="278"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87"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proofErr w:type="spellStart"/>
                      <w:r w:rsidRPr="00884616">
                        <w:rPr>
                          <w:sz w:val="16"/>
                          <w:szCs w:val="28"/>
                        </w:rPr>
                        <w:t>Изм</w:t>
                      </w:r>
                      <w:proofErr w:type="spellEnd"/>
                      <w:r w:rsidRPr="00884616">
                        <w:rPr>
                          <w:sz w:val="16"/>
                          <w:szCs w:val="28"/>
                        </w:rPr>
                        <w:t>.</w:t>
                      </w:r>
                    </w:p>
                  </w:tc>
                  <w:tc>
                    <w:tcPr>
                      <w:tcW w:w="564"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proofErr w:type="spellStart"/>
                      <w:r w:rsidRPr="00884616">
                        <w:rPr>
                          <w:sz w:val="16"/>
                          <w:szCs w:val="28"/>
                        </w:rPr>
                        <w:t>Кол</w:t>
                      </w:r>
                      <w:proofErr w:type="gramStart"/>
                      <w:r w:rsidRPr="00884616">
                        <w:rPr>
                          <w:sz w:val="16"/>
                          <w:szCs w:val="28"/>
                        </w:rPr>
                        <w:t>.у</w:t>
                      </w:r>
                      <w:proofErr w:type="gramEnd"/>
                      <w:r w:rsidRPr="00884616">
                        <w:rPr>
                          <w:sz w:val="16"/>
                          <w:szCs w:val="28"/>
                        </w:rPr>
                        <w:t>ч</w:t>
                      </w:r>
                      <w:proofErr w:type="spellEnd"/>
                      <w:r w:rsidRPr="00884616">
                        <w:rPr>
                          <w:sz w:val="16"/>
                          <w:szCs w:val="28"/>
                        </w:rPr>
                        <w:t>.</w:t>
                      </w:r>
                    </w:p>
                  </w:tc>
                  <w:tc>
                    <w:tcPr>
                      <w:tcW w:w="564"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r w:rsidRPr="00884616">
                        <w:rPr>
                          <w:sz w:val="16"/>
                          <w:szCs w:val="28"/>
                        </w:rPr>
                        <w:t>Лист</w:t>
                      </w:r>
                    </w:p>
                  </w:tc>
                  <w:tc>
                    <w:tcPr>
                      <w:tcW w:w="564"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r w:rsidRPr="00884616">
                        <w:rPr>
                          <w:sz w:val="16"/>
                          <w:szCs w:val="28"/>
                        </w:rPr>
                        <w:t>№ док</w:t>
                      </w:r>
                    </w:p>
                  </w:tc>
                  <w:tc>
                    <w:tcPr>
                      <w:tcW w:w="831"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proofErr w:type="spellStart"/>
                      <w:r w:rsidRPr="00884616">
                        <w:rPr>
                          <w:sz w:val="16"/>
                          <w:szCs w:val="28"/>
                        </w:rPr>
                        <w:t>Подп</w:t>
                      </w:r>
                      <w:proofErr w:type="spellEnd"/>
                      <w:r w:rsidRPr="00884616">
                        <w:rPr>
                          <w:sz w:val="16"/>
                          <w:szCs w:val="28"/>
                        </w:rPr>
                        <w:t>.</w:t>
                      </w:r>
                    </w:p>
                  </w:tc>
                  <w:tc>
                    <w:tcPr>
                      <w:tcW w:w="643" w:type="dxa"/>
                      <w:tcBorders>
                        <w:top w:val="single" w:sz="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16"/>
                          <w:szCs w:val="28"/>
                        </w:rPr>
                      </w:pPr>
                      <w:r w:rsidRPr="00884616">
                        <w:rPr>
                          <w:sz w:val="16"/>
                          <w:szCs w:val="28"/>
                        </w:rPr>
                        <w:t>Дата</w:t>
                      </w:r>
                    </w:p>
                  </w:tc>
                  <w:tc>
                    <w:tcPr>
                      <w:tcW w:w="6096"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7"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txbxContent>
          </v:textbox>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27" o:spid="_x0000_s2072" type="#_x0000_t202" style="position:absolute;margin-left:-98.15pt;margin-top:-1.1pt;width:602.15pt;height:822.8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" filled="f" stroked="f">
          <v:textbox>
            <w:txbxContent>
              <w:tbl>
                <w:tblPr>
                  <w:tblW w:w="11520" w:type="dxa"/>
                  <w:jc w:val="center"/>
                  <w:tblBorders>
                    <w:top w:val="single" w:sz="6" w:space="0" w:color="auto"/>
                    <w:left w:val="single" w:sz="6" w:space="0" w:color="auto"/>
                    <w:bottom w:val="single" w:sz="6" w:space="0" w:color="auto"/>
                    <w:right w:val="single" w:sz="6" w:space="0" w:color="auto"/>
                  </w:tblBorders>
                  <w:tblLayout w:type="fixed"/>
                  <w:tblCellMar>
                    <w:left w:w="57" w:type="dxa"/>
                    <w:right w:w="57" w:type="dxa"/>
                  </w:tblCellMar>
                  <w:tblLook w:val="00A0"/>
                </w:tblPr>
                <w:tblGrid>
                  <w:gridCol w:w="310"/>
                  <w:gridCol w:w="230"/>
                  <w:gridCol w:w="80"/>
                  <w:gridCol w:w="228"/>
                  <w:gridCol w:w="82"/>
                  <w:gridCol w:w="310"/>
                  <w:gridCol w:w="593"/>
                  <w:gridCol w:w="592"/>
                  <w:gridCol w:w="558"/>
                  <w:gridCol w:w="558"/>
                  <w:gridCol w:w="836"/>
                  <w:gridCol w:w="559"/>
                  <w:gridCol w:w="3704"/>
                  <w:gridCol w:w="987"/>
                  <w:gridCol w:w="835"/>
                  <w:gridCol w:w="1058"/>
                </w:tblGrid>
                <w:tr w:rsidR="00315360" w:rsidRPr="00884616">
                  <w:trPr>
                    <w:gridBefore w:val="2"/>
                    <w:wBefore w:w="540" w:type="dxa"/>
                    <w:cantSplit/>
                    <w:trHeight w:val="7047"/>
                    <w:tblHeader/>
                    <w:jc w:val="center"/>
                  </w:trPr>
                  <w:tc>
                    <w:tcPr>
                      <w:tcW w:w="700" w:type="dxa"/>
                      <w:gridSpan w:val="4"/>
                      <w:tcBorders>
                        <w:top w:val="nil"/>
                        <w:left w:val="nil"/>
                        <w:bottom w:val="single" w:sz="4" w:space="0" w:color="auto"/>
                        <w:right w:val="single" w:sz="18" w:space="0" w:color="auto"/>
                      </w:tcBorders>
                    </w:tcPr>
                    <w:p w:rsidR="00315360" w:rsidRPr="00884616" w:rsidRDefault="00315360">
                      <w:pPr>
                        <w:ind w:left="142" w:firstLine="709"/>
                        <w:jc w:val="center"/>
                        <w:rPr>
                          <w:sz w:val="28"/>
                        </w:rPr>
                      </w:pPr>
                    </w:p>
                  </w:tc>
                  <w:tc>
                    <w:tcPr>
                      <w:tcW w:w="10280" w:type="dxa"/>
                      <w:gridSpan w:val="10"/>
                      <w:vMerge w:val="restart"/>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ind w:left="1135" w:right="290"/>
                        <w:jc w:val="center"/>
                        <w:rPr>
                          <w:rStyle w:val="60"/>
                          <w:b w:val="0"/>
                          <w:sz w:val="28"/>
                          <w:szCs w:val="28"/>
                        </w:rPr>
                      </w:pPr>
                    </w:p>
                    <w:p w:rsidR="00315360" w:rsidRPr="00884616" w:rsidRDefault="00315360">
                      <w:pPr>
                        <w:pStyle w:val="afa"/>
                        <w:ind w:left="184" w:right="213" w:firstLine="567"/>
                        <w:jc w:val="both"/>
                        <w:rPr>
                          <w:szCs w:val="28"/>
                          <w:lang w:val="ru-RU" w:eastAsia="ru-RU"/>
                        </w:rPr>
                      </w:pPr>
                    </w:p>
                  </w:tc>
                </w:tr>
                <w:tr w:rsidR="00315360" w:rsidRPr="00884616">
                  <w:trPr>
                    <w:cantSplit/>
                    <w:trHeight w:val="567"/>
                    <w:tblHeader/>
                    <w:jc w:val="center"/>
                  </w:trPr>
                  <w:tc>
                    <w:tcPr>
                      <w:tcW w:w="310" w:type="dxa"/>
                      <w:vMerge w:val="restart"/>
                      <w:tcBorders>
                        <w:top w:val="single" w:sz="18" w:space="0" w:color="auto"/>
                        <w:left w:val="nil"/>
                        <w:bottom w:val="single" w:sz="18" w:space="0" w:color="auto"/>
                        <w:right w:val="single" w:sz="18" w:space="0" w:color="auto"/>
                      </w:tcBorders>
                      <w:textDirection w:val="btLr"/>
                    </w:tcPr>
                    <w:p w:rsidR="00315360" w:rsidRPr="00884616" w:rsidRDefault="00315360">
                      <w:pPr>
                        <w:pStyle w:val="5"/>
                        <w:ind w:left="113" w:right="113"/>
                        <w:rPr>
                          <w:sz w:val="28"/>
                          <w:lang w:val="ru-RU" w:eastAsia="ru-RU"/>
                        </w:rPr>
                      </w:pPr>
                      <w:r w:rsidRPr="00884616">
                        <w:rPr>
                          <w:sz w:val="20"/>
                          <w:lang w:val="ru-RU" w:eastAsia="ru-RU"/>
                        </w:rPr>
                        <w:t>Согласовано</w:t>
                      </w: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18"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851"/>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1417"/>
                    <w:tblHeader/>
                    <w:jc w:val="center"/>
                  </w:trPr>
                  <w:tc>
                    <w:tcPr>
                      <w:tcW w:w="308"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Взам</w:t>
                      </w:r>
                      <w:proofErr w:type="spellEnd"/>
                      <w:r w:rsidRPr="00884616">
                        <w:rPr>
                          <w:sz w:val="20"/>
                          <w:lang w:val="ru-RU" w:eastAsia="ru-RU"/>
                        </w:rPr>
                        <w:t xml:space="preserve">. </w:t>
                      </w:r>
                      <w:proofErr w:type="spellStart"/>
                      <w:r w:rsidRPr="00884616">
                        <w:rPr>
                          <w:sz w:val="20"/>
                          <w:lang w:val="ru-RU" w:eastAsia="ru-RU"/>
                        </w:rPr>
                        <w:t>инв.№</w:t>
                      </w:r>
                      <w:proofErr w:type="spellEnd"/>
                    </w:p>
                  </w:tc>
                  <w:tc>
                    <w:tcPr>
                      <w:tcW w:w="392"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894"/>
                    <w:tblHeader/>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Подп</w:t>
                      </w:r>
                      <w:proofErr w:type="spellEnd"/>
                      <w:r w:rsidRPr="00884616">
                        <w:rPr>
                          <w:sz w:val="20"/>
                          <w:lang w:val="ru-RU" w:eastAsia="ru-RU"/>
                        </w:rPr>
                        <w:t>. и дата</w:t>
                      </w:r>
                    </w:p>
                  </w:tc>
                  <w:tc>
                    <w:tcPr>
                      <w:tcW w:w="392" w:type="dxa"/>
                      <w:gridSpan w:val="2"/>
                      <w:vMerge w:val="restart"/>
                      <w:tcBorders>
                        <w:top w:val="single" w:sz="4"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9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val="restart"/>
                      <w:tcBorders>
                        <w:top w:val="single" w:sz="6"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jc w:val="center"/>
                        <w:rPr>
                          <w:bCs/>
                        </w:rPr>
                      </w:pPr>
                      <w:r w:rsidRPr="00884616">
                        <w:t>028-19-измПЗЗ</w:t>
                      </w:r>
                      <w:r w:rsidRPr="00884616">
                        <w:rPr>
                          <w:szCs w:val="22"/>
                        </w:rPr>
                        <w:t>-СП</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92"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tcBorders>
                        <w:top w:val="single" w:sz="6"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Cs/>
                          <w:sz w:val="16"/>
                          <w:szCs w:val="16"/>
                        </w:rPr>
                      </w:pPr>
                      <w:proofErr w:type="spellStart"/>
                      <w:r w:rsidRPr="00884616">
                        <w:rPr>
                          <w:bCs/>
                          <w:sz w:val="16"/>
                          <w:szCs w:val="16"/>
                        </w:rPr>
                        <w:t>Изм</w:t>
                      </w:r>
                      <w:proofErr w:type="spellEnd"/>
                      <w:r w:rsidRPr="00884616">
                        <w:rPr>
                          <w:bCs/>
                          <w:sz w:val="16"/>
                          <w:szCs w:val="16"/>
                        </w:rPr>
                        <w:t>.</w:t>
                      </w:r>
                    </w:p>
                  </w:tc>
                  <w:tc>
                    <w:tcPr>
                      <w:tcW w:w="592"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26" w:right="-72"/>
                        <w:jc w:val="center"/>
                        <w:rPr>
                          <w:bCs/>
                          <w:sz w:val="16"/>
                          <w:szCs w:val="16"/>
                        </w:rPr>
                      </w:pPr>
                      <w:proofErr w:type="spellStart"/>
                      <w:r w:rsidRPr="00884616">
                        <w:rPr>
                          <w:bCs/>
                          <w:sz w:val="16"/>
                          <w:szCs w:val="16"/>
                        </w:rPr>
                        <w:t>Кол</w:t>
                      </w:r>
                      <w:proofErr w:type="gramStart"/>
                      <w:r w:rsidRPr="00884616">
                        <w:rPr>
                          <w:bCs/>
                          <w:sz w:val="16"/>
                          <w:szCs w:val="16"/>
                        </w:rPr>
                        <w:t>.у</w:t>
                      </w:r>
                      <w:proofErr w:type="gramEnd"/>
                      <w:r w:rsidRPr="00884616">
                        <w:rPr>
                          <w:bCs/>
                          <w:sz w:val="16"/>
                          <w:szCs w:val="16"/>
                        </w:rPr>
                        <w:t>ч</w:t>
                      </w:r>
                      <w:proofErr w:type="spellEnd"/>
                      <w:r w:rsidRPr="00884616">
                        <w:rPr>
                          <w:bCs/>
                          <w:sz w:val="16"/>
                          <w:szCs w:val="16"/>
                        </w:rPr>
                        <w:t>.</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
                          <w:sz w:val="16"/>
                          <w:szCs w:val="16"/>
                        </w:rPr>
                      </w:pPr>
                      <w:r w:rsidRPr="00884616">
                        <w:rPr>
                          <w:sz w:val="16"/>
                          <w:szCs w:val="16"/>
                        </w:rPr>
                        <w:t>Лист</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 w:right="-72" w:hanging="19"/>
                        <w:jc w:val="center"/>
                        <w:rPr>
                          <w:sz w:val="16"/>
                          <w:szCs w:val="16"/>
                        </w:rPr>
                      </w:pPr>
                      <w:r w:rsidRPr="00884616">
                        <w:rPr>
                          <w:sz w:val="16"/>
                          <w:szCs w:val="16"/>
                        </w:rPr>
                        <w:t>№ док.</w:t>
                      </w:r>
                    </w:p>
                  </w:tc>
                  <w:tc>
                    <w:tcPr>
                      <w:tcW w:w="836"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proofErr w:type="spellStart"/>
                      <w:r w:rsidRPr="00884616">
                        <w:rPr>
                          <w:sz w:val="16"/>
                          <w:szCs w:val="16"/>
                        </w:rPr>
                        <w:t>Подп</w:t>
                      </w:r>
                      <w:proofErr w:type="spellEnd"/>
                      <w:r w:rsidRPr="00884616">
                        <w:rPr>
                          <w:sz w:val="16"/>
                          <w:szCs w:val="16"/>
                        </w:rPr>
                        <w:t>.</w:t>
                      </w:r>
                    </w:p>
                  </w:tc>
                  <w:tc>
                    <w:tcPr>
                      <w:tcW w:w="559" w:type="dxa"/>
                      <w:tcBorders>
                        <w:top w:val="single" w:sz="18" w:space="0" w:color="auto"/>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r w:rsidRPr="00884616">
                        <w:rPr>
                          <w:sz w:val="16"/>
                          <w:szCs w:val="16"/>
                        </w:rPr>
                        <w:t>Дата</w:t>
                      </w:r>
                    </w:p>
                  </w:tc>
                  <w:tc>
                    <w:tcPr>
                      <w:tcW w:w="6584" w:type="dxa"/>
                      <w:gridSpan w:val="4"/>
                      <w:vMerge/>
                      <w:tcBorders>
                        <w:top w:val="single" w:sz="18"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r w:rsidRPr="00884616">
                        <w:rPr>
                          <w:sz w:val="20"/>
                          <w:lang w:val="ru-RU" w:eastAsia="ru-RU"/>
                        </w:rPr>
                        <w:t>Инв. № подл.</w:t>
                      </w:r>
                    </w:p>
                  </w:tc>
                  <w:tc>
                    <w:tcPr>
                      <w:tcW w:w="392" w:type="dxa"/>
                      <w:gridSpan w:val="2"/>
                      <w:vMerge w:val="restart"/>
                      <w:tcBorders>
                        <w:top w:val="single" w:sz="4" w:space="0" w:color="auto"/>
                        <w:left w:val="single" w:sz="18" w:space="0" w:color="auto"/>
                        <w:bottom w:val="single" w:sz="18" w:space="0" w:color="auto"/>
                        <w:right w:val="single" w:sz="18" w:space="0" w:color="auto"/>
                      </w:tcBorders>
                      <w:tcMar>
                        <w:top w:w="0" w:type="dxa"/>
                        <w:left w:w="71" w:type="dxa"/>
                        <w:bottom w:w="0" w:type="dxa"/>
                        <w:right w:w="71" w:type="dxa"/>
                      </w:tcMar>
                      <w:textDirection w:val="btLr"/>
                    </w:tcPr>
                    <w:p w:rsidR="00315360" w:rsidRPr="00884616" w:rsidRDefault="00315360">
                      <w:pPr>
                        <w:pStyle w:val="5"/>
                        <w:ind w:left="113" w:right="113"/>
                        <w:jc w:val="center"/>
                        <w:rPr>
                          <w:sz w:val="20"/>
                          <w:lang w:val="ru-RU" w:eastAsia="ru-RU"/>
                        </w:rPr>
                      </w:pPr>
                    </w:p>
                  </w:tc>
                  <w:tc>
                    <w:tcPr>
                      <w:tcW w:w="1185" w:type="dxa"/>
                      <w:gridSpan w:val="2"/>
                      <w:tcBorders>
                        <w:top w:val="single" w:sz="18" w:space="0" w:color="auto"/>
                        <w:left w:val="single" w:sz="18"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ind w:right="-57"/>
                        <w:rPr>
                          <w:sz w:val="16"/>
                          <w:szCs w:val="16"/>
                        </w:rPr>
                      </w:pPr>
                      <w:r w:rsidRPr="00884616">
                        <w:rPr>
                          <w:sz w:val="16"/>
                          <w:szCs w:val="16"/>
                        </w:rPr>
                        <w:t>Ген</w:t>
                      </w:r>
                      <w:proofErr w:type="gramStart"/>
                      <w:r w:rsidRPr="00884616">
                        <w:rPr>
                          <w:sz w:val="16"/>
                          <w:szCs w:val="16"/>
                        </w:rPr>
                        <w:t>.д</w:t>
                      </w:r>
                      <w:proofErr w:type="gramEnd"/>
                      <w:r w:rsidRPr="00884616">
                        <w:rPr>
                          <w:sz w:val="16"/>
                          <w:szCs w:val="16"/>
                        </w:rPr>
                        <w:t>иректор</w:t>
                      </w:r>
                    </w:p>
                  </w:tc>
                  <w:tc>
                    <w:tcPr>
                      <w:tcW w:w="1116" w:type="dxa"/>
                      <w:gridSpan w:val="2"/>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bCs/>
                          <w:iCs/>
                          <w:spacing w:val="-16"/>
                          <w:sz w:val="16"/>
                          <w:szCs w:val="16"/>
                          <w:lang w:val="ru-RU" w:eastAsia="ru-RU"/>
                        </w:rPr>
                        <w:t>Протасова М.В.</w:t>
                      </w:r>
                    </w:p>
                  </w:tc>
                  <w:tc>
                    <w:tcPr>
                      <w:tcW w:w="836" w:type="dxa"/>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18"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6"/>
                        <w:rPr>
                          <w:b w:val="0"/>
                          <w:bCs w:val="0"/>
                          <w:lang w:val="ru-RU" w:eastAsia="ru-RU"/>
                        </w:rPr>
                      </w:pPr>
                      <w:r w:rsidRPr="00884616">
                        <w:rPr>
                          <w:b w:val="0"/>
                          <w:bCs w:val="0"/>
                          <w:lang w:val="ru-RU" w:eastAsia="ru-RU"/>
                        </w:rPr>
                        <w:t>Состав проектной</w:t>
                      </w:r>
                      <w:r w:rsidRPr="00884616">
                        <w:rPr>
                          <w:b w:val="0"/>
                          <w:bCs w:val="0"/>
                          <w:lang w:val="ru-RU" w:eastAsia="ru-RU"/>
                        </w:rPr>
                        <w:br/>
                        <w:t>документации</w:t>
                      </w:r>
                    </w:p>
                  </w:tc>
                  <w:tc>
                    <w:tcPr>
                      <w:tcW w:w="987"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r w:rsidRPr="00884616">
                        <w:t>Стадия</w:t>
                      </w:r>
                    </w:p>
                  </w:tc>
                  <w:tc>
                    <w:tcPr>
                      <w:tcW w:w="835" w:type="dxa"/>
                      <w:tcBorders>
                        <w:top w:val="single" w:sz="18" w:space="0" w:color="auto"/>
                        <w:left w:val="nil"/>
                        <w:bottom w:val="single" w:sz="18" w:space="0" w:color="auto"/>
                        <w:right w:val="single" w:sz="6" w:space="0" w:color="auto"/>
                      </w:tcBorders>
                      <w:tcMar>
                        <w:top w:w="0" w:type="dxa"/>
                        <w:left w:w="71" w:type="dxa"/>
                        <w:bottom w:w="0" w:type="dxa"/>
                        <w:right w:w="71" w:type="dxa"/>
                      </w:tcMar>
                    </w:tcPr>
                    <w:p w:rsidR="00315360" w:rsidRPr="00884616" w:rsidRDefault="00315360">
                      <w:r w:rsidRPr="00884616">
                        <w:t>Лист</w:t>
                      </w:r>
                    </w:p>
                  </w:tc>
                  <w:tc>
                    <w:tcPr>
                      <w:tcW w:w="1058" w:type="dxa"/>
                      <w:tcBorders>
                        <w:top w:val="single" w:sz="18" w:space="0" w:color="auto"/>
                        <w:left w:val="nil"/>
                        <w:bottom w:val="single" w:sz="18" w:space="0" w:color="auto"/>
                        <w:right w:val="single" w:sz="18" w:space="0" w:color="auto"/>
                      </w:tcBorders>
                      <w:tcMar>
                        <w:top w:w="0" w:type="dxa"/>
                        <w:left w:w="71" w:type="dxa"/>
                        <w:bottom w:w="0" w:type="dxa"/>
                        <w:right w:w="71" w:type="dxa"/>
                      </w:tcMar>
                    </w:tcPr>
                    <w:p w:rsidR="00315360" w:rsidRPr="00884616" w:rsidRDefault="00315360">
                      <w:r w:rsidRPr="00884616">
                        <w:t>Листов</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r w:rsidRPr="00884616">
                        <w:rPr>
                          <w:sz w:val="16"/>
                          <w:szCs w:val="16"/>
                        </w:rPr>
                        <w:t>Упр. проектом</w:t>
                      </w:r>
                    </w:p>
                  </w:tc>
                  <w:tc>
                    <w:tcPr>
                      <w:tcW w:w="1116" w:type="dxa"/>
                      <w:gridSpan w:val="2"/>
                      <w:tcBorders>
                        <w:top w:val="single" w:sz="6" w:space="0" w:color="auto"/>
                        <w:left w:val="single" w:sz="6" w:space="0" w:color="auto"/>
                        <w:bottom w:val="single" w:sz="6" w:space="0" w:color="auto"/>
                        <w:right w:val="single" w:sz="6" w:space="0" w:color="auto"/>
                      </w:tcBorders>
                      <w:vAlign w:val="center"/>
                    </w:tcPr>
                    <w:p w:rsidR="00315360" w:rsidRPr="00884616" w:rsidRDefault="00315360">
                      <w:pPr>
                        <w:pStyle w:val="4"/>
                        <w:ind w:right="-57"/>
                        <w:rPr>
                          <w:b w:val="0"/>
                          <w:spacing w:val="-16"/>
                          <w:sz w:val="16"/>
                          <w:szCs w:val="16"/>
                          <w:lang w:val="ru-RU"/>
                        </w:rPr>
                      </w:pPr>
                      <w:r w:rsidRPr="00884616">
                        <w:rPr>
                          <w:b w:val="0"/>
                          <w:spacing w:val="-16"/>
                          <w:sz w:val="16"/>
                          <w:szCs w:val="16"/>
                          <w:lang w:val="ru-RU"/>
                        </w:rPr>
                        <w:t>Варламова Н.А.</w:t>
                      </w:r>
                    </w:p>
                  </w:tc>
                  <w:tc>
                    <w:tcPr>
                      <w:tcW w:w="836" w:type="dxa"/>
                      <w:tcBorders>
                        <w:top w:val="single" w:sz="6" w:space="0" w:color="auto"/>
                        <w:left w:val="single" w:sz="6" w:space="0" w:color="auto"/>
                        <w:bottom w:val="single" w:sz="6" w:space="0" w:color="auto"/>
                        <w:right w:val="single" w:sz="6" w:space="0" w:color="auto"/>
                      </w:tcBorders>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987"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jc w:val="center"/>
                      </w:pPr>
                    </w:p>
                  </w:tc>
                  <w:tc>
                    <w:tcPr>
                      <w:tcW w:w="835" w:type="dxa"/>
                      <w:tcBorders>
                        <w:top w:val="single" w:sz="6" w:space="0" w:color="auto"/>
                        <w:left w:val="nil"/>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jc w:val="center"/>
                        <w:rPr>
                          <w:bCs/>
                        </w:rPr>
                      </w:pPr>
                      <w:r w:rsidRPr="00884616">
                        <w:rPr>
                          <w:bCs/>
                        </w:rPr>
                        <w:t>2</w:t>
                      </w:r>
                    </w:p>
                  </w:tc>
                  <w:tc>
                    <w:tcPr>
                      <w:tcW w:w="1058" w:type="dxa"/>
                      <w:tcBorders>
                        <w:top w:val="single" w:sz="6" w:space="0" w:color="auto"/>
                        <w:left w:val="nil"/>
                        <w:bottom w:val="single" w:sz="18" w:space="0" w:color="auto"/>
                        <w:right w:val="single" w:sz="18" w:space="0" w:color="auto"/>
                      </w:tcBorders>
                      <w:tcMar>
                        <w:top w:w="0" w:type="dxa"/>
                        <w:left w:w="71" w:type="dxa"/>
                        <w:bottom w:w="0" w:type="dxa"/>
                        <w:right w:w="71" w:type="dxa"/>
                      </w:tcMar>
                      <w:vAlign w:val="center"/>
                    </w:tcPr>
                    <w:p w:rsidR="00315360" w:rsidRPr="00884616" w:rsidRDefault="00315360" w:rsidP="001114B8">
                      <w:pPr>
                        <w:jc w:val="center"/>
                        <w:rPr>
                          <w:bCs/>
                        </w:rPr>
                      </w:pPr>
                      <w:r w:rsidRPr="00884616">
                        <w:rPr>
                          <w:bCs/>
                        </w:rPr>
                        <w:t>274</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proofErr w:type="spellStart"/>
                      <w:r w:rsidRPr="00884616">
                        <w:rPr>
                          <w:sz w:val="16"/>
                          <w:szCs w:val="16"/>
                        </w:rPr>
                        <w:t>Нормоконтроль</w:t>
                      </w:r>
                      <w:proofErr w:type="spellEnd"/>
                    </w:p>
                  </w:tc>
                  <w:tc>
                    <w:tcPr>
                      <w:tcW w:w="1116"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iCs/>
                          <w:spacing w:val="-20"/>
                          <w:sz w:val="16"/>
                          <w:szCs w:val="16"/>
                        </w:rPr>
                        <w:t>Собенникова О.А</w:t>
                      </w:r>
                    </w:p>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9"/>
                        <w:ind w:left="-129" w:right="-110"/>
                        <w:rPr>
                          <w:rFonts w:ascii="Times New Roman" w:hAnsi="Times New Roman"/>
                          <w:i w:val="0"/>
                          <w:sz w:val="22"/>
                          <w:szCs w:val="22"/>
                        </w:rPr>
                      </w:pPr>
                      <w:r w:rsidRPr="00884616">
                        <w:rPr>
                          <w:rFonts w:ascii="Times New Roman" w:hAnsi="Times New Roman"/>
                          <w:i w:val="0"/>
                          <w:sz w:val="22"/>
                          <w:szCs w:val="22"/>
                        </w:rPr>
                        <w:t>ООО «ППМ «Мастер-План»</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4" w:space="0" w:color="auto"/>
                        <w:right w:val="single" w:sz="6" w:space="0" w:color="auto"/>
                      </w:tcBorders>
                      <w:vAlign w:val="center"/>
                    </w:tcPr>
                    <w:p w:rsidR="00315360" w:rsidRPr="00884616" w:rsidRDefault="00315360">
                      <w:pPr>
                        <w:ind w:right="-57"/>
                        <w:rPr>
                          <w:sz w:val="16"/>
                          <w:szCs w:val="16"/>
                        </w:rPr>
                      </w:pPr>
                    </w:p>
                  </w:tc>
                  <w:tc>
                    <w:tcPr>
                      <w:tcW w:w="1116" w:type="dxa"/>
                      <w:gridSpan w:val="2"/>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p>
                  </w:tc>
                  <w:tc>
                    <w:tcPr>
                      <w:tcW w:w="836" w:type="dxa"/>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4"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nil"/>
                        <w:left w:val="single" w:sz="18" w:space="0" w:color="auto"/>
                        <w:bottom w:val="single" w:sz="18" w:space="0" w:color="auto"/>
                        <w:right w:val="single" w:sz="6" w:space="0" w:color="auto"/>
                      </w:tcBorders>
                    </w:tcPr>
                    <w:p w:rsidR="00315360" w:rsidRPr="00884616" w:rsidRDefault="00315360"/>
                  </w:tc>
                  <w:tc>
                    <w:tcPr>
                      <w:tcW w:w="1116" w:type="dxa"/>
                      <w:gridSpan w:val="2"/>
                      <w:tcBorders>
                        <w:top w:val="single" w:sz="4"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nil"/>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nil"/>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bl>
              <w:p w:rsidR="00315360" w:rsidRDefault="00315360"/>
            </w:txbxContent>
          </v:textbox>
        </v:shape>
      </w:pict>
    </w:r>
    <w:r>
      <w:rPr>
        <w:noProof/>
        <w:lang w:val="ru-RU" w:eastAsia="ru-RU"/>
      </w:rPr>
      <w:pict>
        <v:shape id="Надпись 26" o:spid="_x0000_s2073" type="#_x0000_t202" style="position:absolute;margin-left:1074.3pt;margin-top:3.3pt;width:28.35pt;height:19.8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" filled="f" strokeweight="2pt">
          <v:textbox>
            <w:txbxContent>
              <w:p w:rsidR="00315360" w:rsidRDefault="00315360">
                <w:pPr>
                  <w:ind w:left="-180" w:right="-142"/>
                  <w:jc w:val="center"/>
                  <w:rPr>
                    <w:sz w:val="20"/>
                  </w:rPr>
                </w:pPr>
              </w:p>
            </w:txbxContent>
          </v:textbox>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_x0000_s2078" type="#_x0000_t202" style="position:absolute;margin-left:-60.95pt;margin-top:-24.25pt;width:585pt;height:847.15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" filled="f" stroked="f">
          <v:textbox>
            <w:txbxContent>
              <w:tbl>
                <w:tblPr>
                  <w:tblW w:w="11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64"/>
                  <w:gridCol w:w="329"/>
                  <w:gridCol w:w="563"/>
                  <w:gridCol w:w="564"/>
                  <w:gridCol w:w="564"/>
                  <w:gridCol w:w="564"/>
                  <w:gridCol w:w="831"/>
                  <w:gridCol w:w="564"/>
                  <w:gridCol w:w="6002"/>
                  <w:gridCol w:w="731"/>
                </w:tblGrid>
                <w:tr w:rsidR="00315360" w:rsidRPr="00884616">
                  <w:trPr>
                    <w:cantSplit/>
                    <w:trHeight w:val="10912"/>
                  </w:trPr>
                  <w:tc>
                    <w:tcPr>
                      <w:tcW w:w="693"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383"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18"/>
                  </w:trPr>
                  <w:tc>
                    <w:tcPr>
                      <w:tcW w:w="364" w:type="dxa"/>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roofErr w:type="spellStart"/>
                      <w:r w:rsidRPr="00884616">
                        <w:rPr>
                          <w:sz w:val="22"/>
                          <w:szCs w:val="22"/>
                        </w:rPr>
                        <w:t>Взам</w:t>
                      </w:r>
                      <w:proofErr w:type="spellEnd"/>
                      <w:r w:rsidRPr="00884616">
                        <w:rPr>
                          <w:sz w:val="22"/>
                          <w:szCs w:val="22"/>
                        </w:rPr>
                        <w:t>. инв. №</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1985"/>
                  </w:trPr>
                  <w:tc>
                    <w:tcPr>
                      <w:tcW w:w="364"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Подпись и дата</w:t>
                      </w:r>
                    </w:p>
                  </w:tc>
                  <w:tc>
                    <w:tcPr>
                      <w:tcW w:w="32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397"/>
                  </w:trPr>
                  <w:tc>
                    <w:tcPr>
                      <w:tcW w:w="364"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Инв. № подл.</w:t>
                      </w:r>
                    </w:p>
                  </w:tc>
                  <w:tc>
                    <w:tcPr>
                      <w:tcW w:w="329"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383"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val="restart"/>
                      <w:tcBorders>
                        <w:top w:val="single" w:sz="18" w:space="0" w:color="auto"/>
                        <w:left w:val="single" w:sz="18" w:space="0" w:color="auto"/>
                        <w:right w:val="single" w:sz="18" w:space="0" w:color="auto"/>
                      </w:tcBorders>
                      <w:vAlign w:val="center"/>
                    </w:tcPr>
                    <w:p w:rsidR="00315360" w:rsidRPr="00884616" w:rsidRDefault="00315360" w:rsidP="00D26948">
                      <w:pPr>
                        <w:spacing w:line="360" w:lineRule="auto"/>
                        <w:jc w:val="center"/>
                        <w:rPr>
                          <w:b/>
                          <w:bCs/>
                        </w:rPr>
                      </w:pPr>
                      <w:r w:rsidRPr="00884616">
                        <w:rPr>
                          <w:color w:val="000000"/>
                          <w:sz w:val="22"/>
                          <w:szCs w:val="22"/>
                        </w:rPr>
                        <w:t>028-19</w:t>
                      </w:r>
                      <w:r w:rsidRPr="00884616">
                        <w:rPr>
                          <w:bCs/>
                        </w:rPr>
                        <w:t>-измПЗЗ</w:t>
                      </w:r>
                      <w:r w:rsidRPr="00884616">
                        <w:t>-СК</w:t>
                      </w:r>
                    </w:p>
                  </w:tc>
                  <w:tc>
                    <w:tcPr>
                      <w:tcW w:w="731" w:type="dxa"/>
                      <w:tcBorders>
                        <w:top w:val="single" w:sz="18" w:space="0" w:color="auto"/>
                        <w:left w:val="single" w:sz="18" w:space="0" w:color="auto"/>
                        <w:bottom w:val="single" w:sz="18" w:space="0" w:color="auto"/>
                        <w:right w:val="single" w:sz="18" w:space="0" w:color="auto"/>
                      </w:tcBorders>
                    </w:tcPr>
                    <w:p w:rsidR="00315360" w:rsidRPr="00884616" w:rsidRDefault="00315360">
                      <w:pPr>
                        <w:jc w:val="center"/>
                      </w:pPr>
                      <w:r w:rsidRPr="00884616">
                        <w:t>Лист</w:t>
                      </w: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31"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64"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02"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val="restart"/>
                      <w:tcBorders>
                        <w:top w:val="single" w:sz="18" w:space="0" w:color="auto"/>
                        <w:left w:val="single" w:sz="18" w:space="0" w:color="auto"/>
                        <w:right w:val="single" w:sz="18" w:space="0" w:color="auto"/>
                      </w:tcBorders>
                      <w:vAlign w:val="center"/>
                    </w:tcPr>
                    <w:p w:rsidR="00315360" w:rsidRPr="00884616" w:rsidRDefault="00315360">
                      <w:pPr>
                        <w:rPr>
                          <w:sz w:val="28"/>
                          <w:szCs w:val="28"/>
                        </w:rPr>
                      </w:pPr>
                    </w:p>
                  </w:tc>
                </w:tr>
                <w:tr w:rsidR="00315360" w:rsidRPr="00884616">
                  <w:trPr>
                    <w:cantSplit/>
                    <w:trHeight w:val="284"/>
                  </w:trPr>
                  <w:tc>
                    <w:tcPr>
                      <w:tcW w:w="364"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29"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63"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proofErr w:type="spellStart"/>
                      <w:r w:rsidRPr="00884616">
                        <w:rPr>
                          <w:sz w:val="16"/>
                          <w:szCs w:val="16"/>
                        </w:rPr>
                        <w:t>Изм</w:t>
                      </w:r>
                      <w:proofErr w:type="spellEnd"/>
                      <w:r w:rsidRPr="00884616">
                        <w:rPr>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12"/>
                          <w:sz w:val="16"/>
                          <w:szCs w:val="16"/>
                        </w:rPr>
                      </w:pPr>
                      <w:proofErr w:type="spellStart"/>
                      <w:r w:rsidRPr="00884616">
                        <w:rPr>
                          <w:spacing w:val="-12"/>
                          <w:sz w:val="16"/>
                          <w:szCs w:val="16"/>
                        </w:rPr>
                        <w:t>Кол</w:t>
                      </w:r>
                      <w:proofErr w:type="gramStart"/>
                      <w:r w:rsidRPr="00884616">
                        <w:rPr>
                          <w:spacing w:val="-12"/>
                          <w:sz w:val="16"/>
                          <w:szCs w:val="16"/>
                        </w:rPr>
                        <w:t>.у</w:t>
                      </w:r>
                      <w:proofErr w:type="gramEnd"/>
                      <w:r w:rsidRPr="00884616">
                        <w:rPr>
                          <w:spacing w:val="-12"/>
                          <w:sz w:val="16"/>
                          <w:szCs w:val="16"/>
                        </w:rPr>
                        <w:t>ч</w:t>
                      </w:r>
                      <w:proofErr w:type="spellEnd"/>
                      <w:r w:rsidRPr="00884616">
                        <w:rPr>
                          <w:spacing w:val="-12"/>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 док</w:t>
                      </w:r>
                    </w:p>
                  </w:tc>
                  <w:tc>
                    <w:tcPr>
                      <w:tcW w:w="83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proofErr w:type="spellStart"/>
                      <w:r w:rsidRPr="00884616">
                        <w:rPr>
                          <w:sz w:val="16"/>
                          <w:szCs w:val="16"/>
                        </w:rPr>
                        <w:t>Подп</w:t>
                      </w:r>
                      <w:proofErr w:type="spellEnd"/>
                      <w:r w:rsidRPr="00884616">
                        <w:rPr>
                          <w:sz w:val="16"/>
                          <w:szCs w:val="16"/>
                        </w:rPr>
                        <w:t>.</w:t>
                      </w:r>
                    </w:p>
                  </w:tc>
                  <w:tc>
                    <w:tcPr>
                      <w:tcW w:w="564"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16"/>
                          <w:szCs w:val="16"/>
                        </w:rPr>
                      </w:pPr>
                      <w:r w:rsidRPr="00884616">
                        <w:rPr>
                          <w:sz w:val="16"/>
                          <w:szCs w:val="16"/>
                        </w:rPr>
                        <w:t>Дата</w:t>
                      </w:r>
                    </w:p>
                  </w:tc>
                  <w:tc>
                    <w:tcPr>
                      <w:tcW w:w="6002"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731"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rsidP="00D26948">
                <w:pPr>
                  <w:rPr>
                    <w:sz w:val="20"/>
                    <w:szCs w:val="20"/>
                  </w:rPr>
                </w:pPr>
              </w:p>
            </w:txbxContent>
          </v:textbox>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pPr>
      <w:pStyle w:val="afb"/>
    </w:pPr>
    <w:r>
      <w:rPr>
        <w:noProof/>
        <w:lang w:val="ru-RU" w:eastAsia="ru-RU"/>
      </w:rPr>
      <w:pict>
        <v:shapetype id="_x0000_t202" coordsize="21600,21600" o:spt="202" path="m,l,21600r21600,l21600,xe">
          <v:stroke joinstyle="miter"/>
          <v:path gradientshapeok="t" o:connecttype="rect"/>
        </v:shapetype>
        <v:shape id="Надпись 37" o:spid="_x0000_s2079" type="#_x0000_t202" style="position:absolute;margin-left:-73.8pt;margin-top:-20.9pt;width:603.35pt;height:820.0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" filled="f" stroked="f">
          <v:textbox>
            <w:txbxContent>
              <w:tbl>
                <w:tblPr>
                  <w:tblW w:w="11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369"/>
                  <w:gridCol w:w="333"/>
                  <w:gridCol w:w="571"/>
                  <w:gridCol w:w="572"/>
                  <w:gridCol w:w="572"/>
                  <w:gridCol w:w="572"/>
                  <w:gridCol w:w="842"/>
                  <w:gridCol w:w="572"/>
                  <w:gridCol w:w="6084"/>
                  <w:gridCol w:w="741"/>
                </w:tblGrid>
                <w:tr w:rsidR="00315360" w:rsidRPr="00884616">
                  <w:trPr>
                    <w:cantSplit/>
                    <w:trHeight w:val="11103"/>
                  </w:trPr>
                  <w:tc>
                    <w:tcPr>
                      <w:tcW w:w="702" w:type="dxa"/>
                      <w:gridSpan w:val="2"/>
                      <w:tcBorders>
                        <w:top w:val="nil"/>
                        <w:left w:val="nil"/>
                        <w:bottom w:val="single" w:sz="18" w:space="0" w:color="auto"/>
                        <w:right w:val="single" w:sz="18" w:space="0" w:color="auto"/>
                      </w:tcBorders>
                    </w:tcPr>
                    <w:p w:rsidR="00315360" w:rsidRPr="00884616" w:rsidRDefault="00315360">
                      <w:pPr>
                        <w:spacing w:line="360" w:lineRule="auto"/>
                        <w:jc w:val="center"/>
                        <w:rPr>
                          <w:sz w:val="28"/>
                          <w:szCs w:val="28"/>
                        </w:rPr>
                      </w:pPr>
                      <w:r w:rsidRPr="00884616">
                        <w:rPr>
                          <w:sz w:val="28"/>
                        </w:rPr>
                        <w:br w:type="page"/>
                      </w:r>
                      <w:r w:rsidRPr="00884616">
                        <w:rPr>
                          <w:sz w:val="28"/>
                          <w:szCs w:val="28"/>
                        </w:rPr>
                        <w:br w:type="page"/>
                      </w:r>
                    </w:p>
                  </w:tc>
                  <w:tc>
                    <w:tcPr>
                      <w:tcW w:w="10526" w:type="dxa"/>
                      <w:gridSpan w:val="8"/>
                      <w:vMerge w:val="restart"/>
                      <w:tcBorders>
                        <w:top w:val="single" w:sz="18" w:space="0" w:color="auto"/>
                        <w:left w:val="single" w:sz="18" w:space="0" w:color="auto"/>
                        <w:bottom w:val="nil"/>
                        <w:right w:val="single" w:sz="18" w:space="0" w:color="auto"/>
                      </w:tcBorders>
                      <w:vAlign w:val="center"/>
                    </w:tcPr>
                    <w:p w:rsidR="00315360" w:rsidRPr="00884616" w:rsidRDefault="00315360">
                      <w:pPr>
                        <w:spacing w:line="360" w:lineRule="auto"/>
                        <w:ind w:firstLine="748"/>
                        <w:jc w:val="center"/>
                        <w:rPr>
                          <w:sz w:val="28"/>
                          <w:szCs w:val="28"/>
                        </w:rPr>
                      </w:pPr>
                    </w:p>
                  </w:tc>
                </w:tr>
                <w:tr w:rsidR="00315360" w:rsidRPr="00884616">
                  <w:trPr>
                    <w:cantSplit/>
                    <w:trHeight w:val="1443"/>
                  </w:trPr>
                  <w:tc>
                    <w:tcPr>
                      <w:tcW w:w="369" w:type="dxa"/>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roofErr w:type="spellStart"/>
                      <w:r w:rsidRPr="00884616">
                        <w:rPr>
                          <w:sz w:val="22"/>
                          <w:szCs w:val="22"/>
                        </w:rPr>
                        <w:t>Взам</w:t>
                      </w:r>
                      <w:proofErr w:type="spellEnd"/>
                      <w:r w:rsidRPr="00884616">
                        <w:rPr>
                          <w:sz w:val="22"/>
                          <w:szCs w:val="22"/>
                        </w:rPr>
                        <w:t>. инв. №</w:t>
                      </w:r>
                    </w:p>
                  </w:tc>
                  <w:tc>
                    <w:tcPr>
                      <w:tcW w:w="33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526"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019"/>
                  </w:trPr>
                  <w:tc>
                    <w:tcPr>
                      <w:tcW w:w="369"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Подпись и дата</w:t>
                      </w:r>
                    </w:p>
                  </w:tc>
                  <w:tc>
                    <w:tcPr>
                      <w:tcW w:w="333" w:type="dxa"/>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526"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404"/>
                  </w:trPr>
                  <w:tc>
                    <w:tcPr>
                      <w:tcW w:w="369" w:type="dxa"/>
                      <w:vMerge w:val="restart"/>
                      <w:tcBorders>
                        <w:top w:val="single" w:sz="18" w:space="0" w:color="auto"/>
                        <w:left w:val="single" w:sz="18" w:space="0" w:color="auto"/>
                        <w:bottom w:val="single" w:sz="18" w:space="0" w:color="auto"/>
                        <w:right w:val="single" w:sz="18" w:space="0" w:color="auto"/>
                      </w:tcBorders>
                      <w:textDirection w:val="btLr"/>
                      <w:vAlign w:val="center"/>
                    </w:tcPr>
                    <w:p w:rsidR="00315360" w:rsidRPr="00884616" w:rsidRDefault="00315360">
                      <w:pPr>
                        <w:ind w:left="-57" w:right="-57"/>
                        <w:jc w:val="center"/>
                        <w:rPr>
                          <w:sz w:val="22"/>
                          <w:szCs w:val="22"/>
                        </w:rPr>
                      </w:pPr>
                      <w:r w:rsidRPr="00884616">
                        <w:rPr>
                          <w:sz w:val="22"/>
                          <w:szCs w:val="22"/>
                        </w:rPr>
                        <w:t>Инв. № подл.</w:t>
                      </w:r>
                    </w:p>
                  </w:tc>
                  <w:tc>
                    <w:tcPr>
                      <w:tcW w:w="333" w:type="dxa"/>
                      <w:vMerge w:val="restart"/>
                      <w:tcBorders>
                        <w:top w:val="single" w:sz="18" w:space="0" w:color="auto"/>
                        <w:left w:val="single" w:sz="18" w:space="0" w:color="auto"/>
                        <w:right w:val="single" w:sz="18" w:space="0" w:color="auto"/>
                      </w:tcBorders>
                      <w:textDirection w:val="btLr"/>
                      <w:vAlign w:val="center"/>
                    </w:tcPr>
                    <w:p w:rsidR="00315360" w:rsidRPr="00884616" w:rsidRDefault="00315360">
                      <w:pPr>
                        <w:ind w:left="-57" w:right="-57"/>
                        <w:jc w:val="center"/>
                        <w:rPr>
                          <w:sz w:val="22"/>
                          <w:szCs w:val="22"/>
                        </w:rPr>
                      </w:pPr>
                    </w:p>
                  </w:tc>
                  <w:tc>
                    <w:tcPr>
                      <w:tcW w:w="10526" w:type="dxa"/>
                      <w:gridSpan w:val="8"/>
                      <w:vMerge/>
                      <w:tcBorders>
                        <w:top w:val="single" w:sz="18" w:space="0" w:color="auto"/>
                        <w:left w:val="single" w:sz="18" w:space="0" w:color="auto"/>
                        <w:bottom w:val="nil"/>
                        <w:right w:val="single" w:sz="18" w:space="0" w:color="auto"/>
                      </w:tcBorders>
                    </w:tcPr>
                    <w:p w:rsidR="00315360" w:rsidRPr="00884616" w:rsidRDefault="00315360">
                      <w:pPr>
                        <w:spacing w:line="360" w:lineRule="auto"/>
                        <w:jc w:val="center"/>
                        <w:rPr>
                          <w:sz w:val="28"/>
                          <w:szCs w:val="28"/>
                        </w:rPr>
                      </w:pPr>
                    </w:p>
                  </w:tc>
                </w:tr>
                <w:tr w:rsidR="00315360" w:rsidRPr="00884616">
                  <w:trPr>
                    <w:cantSplit/>
                    <w:trHeight w:val="289"/>
                  </w:trPr>
                  <w:tc>
                    <w:tcPr>
                      <w:tcW w:w="369"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33"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71"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42"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1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84"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rPr>
                          <w:b/>
                          <w:bCs/>
                          <w:sz w:val="28"/>
                        </w:rPr>
                      </w:pPr>
                      <w:r w:rsidRPr="00884616">
                        <w:t>028-19</w:t>
                      </w:r>
                      <w:r w:rsidRPr="00884616">
                        <w:rPr>
                          <w:szCs w:val="22"/>
                        </w:rPr>
                        <w:t>-измПЗЗ-СК</w:t>
                      </w:r>
                    </w:p>
                  </w:tc>
                  <w:tc>
                    <w:tcPr>
                      <w:tcW w:w="741" w:type="dxa"/>
                      <w:tcBorders>
                        <w:top w:val="single" w:sz="18" w:space="0" w:color="auto"/>
                        <w:left w:val="single" w:sz="18" w:space="0" w:color="auto"/>
                        <w:bottom w:val="single" w:sz="18" w:space="0" w:color="auto"/>
                        <w:right w:val="single" w:sz="18" w:space="0" w:color="auto"/>
                      </w:tcBorders>
                    </w:tcPr>
                    <w:p w:rsidR="00315360" w:rsidRPr="00884616" w:rsidRDefault="00315360">
                      <w:pPr>
                        <w:jc w:val="center"/>
                      </w:pPr>
                      <w:r w:rsidRPr="00884616">
                        <w:t>Лист</w:t>
                      </w:r>
                    </w:p>
                  </w:tc>
                </w:tr>
                <w:tr w:rsidR="00315360" w:rsidRPr="00884616">
                  <w:trPr>
                    <w:cantSplit/>
                    <w:trHeight w:val="289"/>
                  </w:trPr>
                  <w:tc>
                    <w:tcPr>
                      <w:tcW w:w="369"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33"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571"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842"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572" w:type="dxa"/>
                      <w:tcBorders>
                        <w:top w:val="single" w:sz="8" w:space="0" w:color="auto"/>
                        <w:left w:val="single" w:sz="18" w:space="0" w:color="auto"/>
                        <w:bottom w:val="single" w:sz="8" w:space="0" w:color="auto"/>
                        <w:right w:val="single" w:sz="18" w:space="0" w:color="auto"/>
                      </w:tcBorders>
                      <w:vAlign w:val="center"/>
                    </w:tcPr>
                    <w:p w:rsidR="00315360" w:rsidRPr="00884616" w:rsidRDefault="00315360">
                      <w:pPr>
                        <w:jc w:val="center"/>
                        <w:rPr>
                          <w:sz w:val="20"/>
                          <w:szCs w:val="20"/>
                        </w:rPr>
                      </w:pPr>
                    </w:p>
                  </w:tc>
                  <w:tc>
                    <w:tcPr>
                      <w:tcW w:w="6084" w:type="dxa"/>
                      <w:vMerge/>
                      <w:tcBorders>
                        <w:left w:val="single" w:sz="18" w:space="0" w:color="auto"/>
                        <w:right w:val="single" w:sz="18" w:space="0" w:color="auto"/>
                      </w:tcBorders>
                    </w:tcPr>
                    <w:p w:rsidR="00315360" w:rsidRPr="00884616" w:rsidRDefault="00315360">
                      <w:pPr>
                        <w:spacing w:line="360" w:lineRule="auto"/>
                        <w:jc w:val="center"/>
                        <w:rPr>
                          <w:sz w:val="28"/>
                          <w:szCs w:val="28"/>
                        </w:rPr>
                      </w:pPr>
                    </w:p>
                  </w:tc>
                  <w:tc>
                    <w:tcPr>
                      <w:tcW w:w="741" w:type="dxa"/>
                      <w:vMerge w:val="restart"/>
                      <w:tcBorders>
                        <w:top w:val="single" w:sz="18" w:space="0" w:color="auto"/>
                        <w:left w:val="single" w:sz="18" w:space="0" w:color="auto"/>
                        <w:right w:val="single" w:sz="18" w:space="0" w:color="auto"/>
                      </w:tcBorders>
                      <w:vAlign w:val="center"/>
                    </w:tcPr>
                    <w:p w:rsidR="00315360" w:rsidRPr="00884616" w:rsidRDefault="00315360">
                      <w:pPr>
                        <w:jc w:val="center"/>
                      </w:pPr>
                    </w:p>
                  </w:tc>
                </w:tr>
                <w:tr w:rsidR="00315360" w:rsidRPr="00884616">
                  <w:trPr>
                    <w:cantSplit/>
                    <w:trHeight w:val="289"/>
                  </w:trPr>
                  <w:tc>
                    <w:tcPr>
                      <w:tcW w:w="369" w:type="dxa"/>
                      <w:vMerge/>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333"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571"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Изм</w:t>
                      </w:r>
                      <w:proofErr w:type="spellEnd"/>
                      <w:r w:rsidRPr="00884616">
                        <w:rPr>
                          <w:sz w:val="20"/>
                          <w:szCs w:val="20"/>
                        </w:rPr>
                        <w:t>.</w:t>
                      </w:r>
                    </w:p>
                  </w:tc>
                  <w:tc>
                    <w:tcPr>
                      <w:tcW w:w="572"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pacing w:val="-12"/>
                          <w:sz w:val="20"/>
                          <w:szCs w:val="20"/>
                        </w:rPr>
                      </w:pPr>
                      <w:proofErr w:type="spellStart"/>
                      <w:r w:rsidRPr="00884616">
                        <w:rPr>
                          <w:spacing w:val="-12"/>
                          <w:sz w:val="20"/>
                          <w:szCs w:val="20"/>
                        </w:rPr>
                        <w:t>Кол</w:t>
                      </w:r>
                      <w:proofErr w:type="gramStart"/>
                      <w:r w:rsidRPr="00884616">
                        <w:rPr>
                          <w:spacing w:val="-12"/>
                          <w:sz w:val="20"/>
                          <w:szCs w:val="20"/>
                        </w:rPr>
                        <w:t>.у</w:t>
                      </w:r>
                      <w:proofErr w:type="gramEnd"/>
                      <w:r w:rsidRPr="00884616">
                        <w:rPr>
                          <w:spacing w:val="-12"/>
                          <w:sz w:val="20"/>
                          <w:szCs w:val="20"/>
                        </w:rPr>
                        <w:t>ч</w:t>
                      </w:r>
                      <w:proofErr w:type="spellEnd"/>
                      <w:r w:rsidRPr="00884616">
                        <w:rPr>
                          <w:spacing w:val="-12"/>
                          <w:sz w:val="20"/>
                          <w:szCs w:val="20"/>
                        </w:rPr>
                        <w:t>.</w:t>
                      </w:r>
                    </w:p>
                  </w:tc>
                  <w:tc>
                    <w:tcPr>
                      <w:tcW w:w="572"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Лист</w:t>
                      </w:r>
                    </w:p>
                  </w:tc>
                  <w:tc>
                    <w:tcPr>
                      <w:tcW w:w="572"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 док</w:t>
                      </w:r>
                    </w:p>
                  </w:tc>
                  <w:tc>
                    <w:tcPr>
                      <w:tcW w:w="842"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proofErr w:type="spellStart"/>
                      <w:r w:rsidRPr="00884616">
                        <w:rPr>
                          <w:sz w:val="20"/>
                          <w:szCs w:val="20"/>
                        </w:rPr>
                        <w:t>Подп</w:t>
                      </w:r>
                      <w:proofErr w:type="spellEnd"/>
                      <w:r w:rsidRPr="00884616">
                        <w:rPr>
                          <w:sz w:val="20"/>
                          <w:szCs w:val="20"/>
                        </w:rPr>
                        <w:t>.</w:t>
                      </w:r>
                    </w:p>
                  </w:tc>
                  <w:tc>
                    <w:tcPr>
                      <w:tcW w:w="572" w:type="dxa"/>
                      <w:tcBorders>
                        <w:top w:val="single" w:sz="8" w:space="0" w:color="auto"/>
                        <w:left w:val="single" w:sz="18" w:space="0" w:color="auto"/>
                        <w:bottom w:val="single" w:sz="18" w:space="0" w:color="auto"/>
                        <w:right w:val="single" w:sz="18" w:space="0" w:color="auto"/>
                      </w:tcBorders>
                      <w:vAlign w:val="center"/>
                    </w:tcPr>
                    <w:p w:rsidR="00315360" w:rsidRPr="00884616" w:rsidRDefault="00315360">
                      <w:pPr>
                        <w:ind w:left="-57" w:right="-57"/>
                        <w:jc w:val="center"/>
                        <w:rPr>
                          <w:sz w:val="20"/>
                          <w:szCs w:val="20"/>
                        </w:rPr>
                      </w:pPr>
                      <w:r w:rsidRPr="00884616">
                        <w:rPr>
                          <w:sz w:val="20"/>
                          <w:szCs w:val="20"/>
                        </w:rPr>
                        <w:t>Дата</w:t>
                      </w:r>
                    </w:p>
                  </w:tc>
                  <w:tc>
                    <w:tcPr>
                      <w:tcW w:w="6084" w:type="dxa"/>
                      <w:vMerge/>
                      <w:tcBorders>
                        <w:left w:val="single" w:sz="18" w:space="0" w:color="auto"/>
                        <w:bottom w:val="single" w:sz="18" w:space="0" w:color="auto"/>
                        <w:right w:val="single" w:sz="18" w:space="0" w:color="auto"/>
                      </w:tcBorders>
                    </w:tcPr>
                    <w:p w:rsidR="00315360" w:rsidRPr="00884616" w:rsidRDefault="00315360">
                      <w:pPr>
                        <w:spacing w:line="360" w:lineRule="auto"/>
                        <w:jc w:val="center"/>
                        <w:rPr>
                          <w:sz w:val="28"/>
                          <w:szCs w:val="28"/>
                        </w:rPr>
                      </w:pPr>
                    </w:p>
                  </w:tc>
                  <w:tc>
                    <w:tcPr>
                      <w:tcW w:w="741" w:type="dxa"/>
                      <w:vMerge/>
                      <w:tcBorders>
                        <w:left w:val="single" w:sz="18" w:space="0" w:color="auto"/>
                        <w:bottom w:val="single" w:sz="18" w:space="0" w:color="auto"/>
                        <w:right w:val="single" w:sz="18" w:space="0" w:color="auto"/>
                      </w:tcBorders>
                    </w:tcPr>
                    <w:p w:rsidR="00315360" w:rsidRPr="00884616" w:rsidRDefault="00315360">
                      <w:pPr>
                        <w:jc w:val="center"/>
                        <w:rPr>
                          <w:sz w:val="28"/>
                          <w:szCs w:val="28"/>
                        </w:rPr>
                      </w:pPr>
                    </w:p>
                  </w:tc>
                </w:tr>
              </w:tbl>
              <w:p w:rsidR="00315360" w:rsidRDefault="00315360"/>
            </w:txbxContent>
          </v:textbox>
        </v:shape>
      </w:pict>
    </w:r>
    <w:r>
      <w:rPr>
        <w:noProof/>
        <w:lang w:val="ru-RU" w:eastAsia="ru-RU"/>
      </w:rPr>
      <w:pict>
        <v:shape id="Надпись 36" o:spid="_x0000_s2080" type="#_x0000_t202" style="position:absolute;margin-left:1074.3pt;margin-top:3.3pt;width:28.35pt;height:19.8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" filled="f" strokeweight="2pt">
          <v:textbox>
            <w:txbxContent>
              <w:p w:rsidR="00315360" w:rsidRDefault="00315360">
                <w:pPr>
                  <w:ind w:left="-180" w:right="-142"/>
                  <w:jc w:val="center"/>
                  <w:rPr>
                    <w:sz w:val="20"/>
                  </w:rPr>
                </w:pPr>
              </w:p>
            </w:txbxContent>
          </v:textbox>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360" w:rsidRDefault="004F08D7">
    <w:r>
      <w:rPr>
        <w:noProof/>
      </w:rPr>
      <w:pict>
        <v:shapetype id="_x0000_t202" coordsize="21600,21600" o:spt="202" path="m,l,21600r21600,l21600,xe">
          <v:stroke joinstyle="miter"/>
          <v:path gradientshapeok="t" o:connecttype="rect"/>
        </v:shapetype>
        <v:shape id="_x0000_s2081" type="#_x0000_t202" style="position:absolute;margin-left:-98.65pt;margin-top:-6.8pt;width:603.15pt;height:816.45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" filled="f" stroked="f">
          <v:textbox>
            <w:txbxContent>
              <w:tbl>
                <w:tblPr>
                  <w:tblW w:w="11520" w:type="dxa"/>
                  <w:jc w:val="center"/>
                  <w:tblBorders>
                    <w:top w:val="single" w:sz="6" w:space="0" w:color="auto"/>
                    <w:left w:val="single" w:sz="6" w:space="0" w:color="auto"/>
                    <w:bottom w:val="single" w:sz="6" w:space="0" w:color="auto"/>
                    <w:right w:val="single" w:sz="6" w:space="0" w:color="auto"/>
                  </w:tblBorders>
                  <w:tblLayout w:type="fixed"/>
                  <w:tblCellMar>
                    <w:left w:w="57" w:type="dxa"/>
                    <w:right w:w="57" w:type="dxa"/>
                  </w:tblCellMar>
                  <w:tblLook w:val="00A0"/>
                </w:tblPr>
                <w:tblGrid>
                  <w:gridCol w:w="310"/>
                  <w:gridCol w:w="230"/>
                  <w:gridCol w:w="80"/>
                  <w:gridCol w:w="228"/>
                  <w:gridCol w:w="82"/>
                  <w:gridCol w:w="310"/>
                  <w:gridCol w:w="593"/>
                  <w:gridCol w:w="592"/>
                  <w:gridCol w:w="558"/>
                  <w:gridCol w:w="558"/>
                  <w:gridCol w:w="836"/>
                  <w:gridCol w:w="559"/>
                  <w:gridCol w:w="3704"/>
                  <w:gridCol w:w="987"/>
                  <w:gridCol w:w="835"/>
                  <w:gridCol w:w="1058"/>
                </w:tblGrid>
                <w:tr w:rsidR="00315360" w:rsidRPr="00884616">
                  <w:trPr>
                    <w:gridBefore w:val="2"/>
                    <w:wBefore w:w="540" w:type="dxa"/>
                    <w:cantSplit/>
                    <w:trHeight w:val="7047"/>
                    <w:tblHeader/>
                    <w:jc w:val="center"/>
                  </w:trPr>
                  <w:tc>
                    <w:tcPr>
                      <w:tcW w:w="700" w:type="dxa"/>
                      <w:gridSpan w:val="4"/>
                      <w:tcBorders>
                        <w:top w:val="nil"/>
                        <w:left w:val="nil"/>
                        <w:bottom w:val="single" w:sz="4" w:space="0" w:color="auto"/>
                        <w:right w:val="single" w:sz="18" w:space="0" w:color="auto"/>
                      </w:tcBorders>
                    </w:tcPr>
                    <w:p w:rsidR="00315360" w:rsidRPr="00884616" w:rsidRDefault="00315360">
                      <w:pPr>
                        <w:ind w:left="142" w:firstLine="709"/>
                        <w:jc w:val="center"/>
                        <w:rPr>
                          <w:sz w:val="28"/>
                        </w:rPr>
                      </w:pPr>
                    </w:p>
                  </w:tc>
                  <w:tc>
                    <w:tcPr>
                      <w:tcW w:w="10280" w:type="dxa"/>
                      <w:gridSpan w:val="10"/>
                      <w:vMerge w:val="restart"/>
                      <w:tcBorders>
                        <w:top w:val="single" w:sz="18" w:space="0" w:color="auto"/>
                        <w:left w:val="single" w:sz="18" w:space="0" w:color="auto"/>
                        <w:bottom w:val="single" w:sz="18" w:space="0" w:color="auto"/>
                        <w:right w:val="single" w:sz="18" w:space="0" w:color="auto"/>
                      </w:tcBorders>
                    </w:tcPr>
                    <w:p w:rsidR="00315360" w:rsidRPr="00884616" w:rsidRDefault="00315360">
                      <w:pPr>
                        <w:spacing w:line="360" w:lineRule="auto"/>
                        <w:ind w:left="1135" w:right="290"/>
                        <w:jc w:val="center"/>
                        <w:rPr>
                          <w:rStyle w:val="60"/>
                          <w:b w:val="0"/>
                          <w:sz w:val="28"/>
                          <w:szCs w:val="28"/>
                        </w:rPr>
                      </w:pPr>
                    </w:p>
                    <w:p w:rsidR="00315360" w:rsidRPr="00884616" w:rsidRDefault="00315360">
                      <w:pPr>
                        <w:pStyle w:val="afa"/>
                        <w:ind w:left="184" w:right="213" w:firstLine="567"/>
                        <w:jc w:val="both"/>
                        <w:rPr>
                          <w:szCs w:val="28"/>
                          <w:lang w:val="ru-RU" w:eastAsia="ru-RU"/>
                        </w:rPr>
                      </w:pPr>
                    </w:p>
                  </w:tc>
                </w:tr>
                <w:tr w:rsidR="00315360" w:rsidRPr="00884616">
                  <w:trPr>
                    <w:cantSplit/>
                    <w:trHeight w:val="567"/>
                    <w:tblHeader/>
                    <w:jc w:val="center"/>
                  </w:trPr>
                  <w:tc>
                    <w:tcPr>
                      <w:tcW w:w="310" w:type="dxa"/>
                      <w:vMerge w:val="restart"/>
                      <w:tcBorders>
                        <w:top w:val="single" w:sz="18" w:space="0" w:color="auto"/>
                        <w:left w:val="nil"/>
                        <w:bottom w:val="single" w:sz="18" w:space="0" w:color="auto"/>
                        <w:right w:val="single" w:sz="18" w:space="0" w:color="auto"/>
                      </w:tcBorders>
                      <w:textDirection w:val="btLr"/>
                    </w:tcPr>
                    <w:p w:rsidR="00315360" w:rsidRPr="00884616" w:rsidRDefault="00315360">
                      <w:pPr>
                        <w:pStyle w:val="5"/>
                        <w:ind w:left="113" w:right="113"/>
                        <w:rPr>
                          <w:sz w:val="28"/>
                          <w:lang w:val="ru-RU" w:eastAsia="ru-RU"/>
                        </w:rPr>
                      </w:pPr>
                      <w:r w:rsidRPr="00884616">
                        <w:rPr>
                          <w:sz w:val="20"/>
                          <w:lang w:val="ru-RU" w:eastAsia="ru-RU"/>
                        </w:rPr>
                        <w:t>Согласовано</w:t>
                      </w: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18"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18"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851"/>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4"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4" w:space="0" w:color="auto"/>
                        <w:right w:val="single" w:sz="18" w:space="0" w:color="auto"/>
                      </w:tcBorders>
                      <w:vAlign w:val="center"/>
                    </w:tcPr>
                    <w:p w:rsidR="00315360" w:rsidRPr="00884616" w:rsidRDefault="00315360">
                      <w:pPr>
                        <w:rPr>
                          <w:sz w:val="28"/>
                          <w:szCs w:val="28"/>
                        </w:rPr>
                      </w:pPr>
                    </w:p>
                  </w:tc>
                </w:tr>
                <w:tr w:rsidR="00315360" w:rsidRPr="00884616">
                  <w:trPr>
                    <w:cantSplit/>
                    <w:trHeight w:val="1134"/>
                    <w:tblHeader/>
                    <w:jc w:val="center"/>
                  </w:trPr>
                  <w:tc>
                    <w:tcPr>
                      <w:tcW w:w="310" w:type="dxa"/>
                      <w:vMerge/>
                      <w:tcBorders>
                        <w:top w:val="single" w:sz="18" w:space="0" w:color="auto"/>
                        <w:left w:val="nil"/>
                        <w:bottom w:val="single" w:sz="18" w:space="0" w:color="auto"/>
                        <w:right w:val="single" w:sz="18" w:space="0" w:color="auto"/>
                      </w:tcBorders>
                      <w:vAlign w:val="center"/>
                    </w:tcPr>
                    <w:p w:rsidR="00315360" w:rsidRPr="00884616" w:rsidRDefault="00315360">
                      <w:pPr>
                        <w:rPr>
                          <w:sz w:val="28"/>
                          <w:szCs w:val="20"/>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gridSpan w:val="2"/>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310" w:type="dxa"/>
                      <w:tcBorders>
                        <w:top w:val="single" w:sz="4" w:space="0" w:color="auto"/>
                        <w:left w:val="nil"/>
                        <w:bottom w:val="single" w:sz="18" w:space="0" w:color="auto"/>
                        <w:right w:val="single" w:sz="18" w:space="0" w:color="auto"/>
                      </w:tcBorders>
                    </w:tcPr>
                    <w:p w:rsidR="00315360" w:rsidRPr="00884616" w:rsidRDefault="00315360">
                      <w:pPr>
                        <w:ind w:left="142" w:firstLine="709"/>
                        <w:rPr>
                          <w:sz w:val="28"/>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1417"/>
                    <w:tblHeader/>
                    <w:jc w:val="center"/>
                  </w:trPr>
                  <w:tc>
                    <w:tcPr>
                      <w:tcW w:w="308"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Взам</w:t>
                      </w:r>
                      <w:proofErr w:type="spellEnd"/>
                      <w:r w:rsidRPr="00884616">
                        <w:rPr>
                          <w:sz w:val="20"/>
                          <w:lang w:val="ru-RU" w:eastAsia="ru-RU"/>
                        </w:rPr>
                        <w:t xml:space="preserve">. </w:t>
                      </w:r>
                      <w:proofErr w:type="spellStart"/>
                      <w:r w:rsidRPr="00884616">
                        <w:rPr>
                          <w:sz w:val="20"/>
                          <w:lang w:val="ru-RU" w:eastAsia="ru-RU"/>
                        </w:rPr>
                        <w:t>инв.№</w:t>
                      </w:r>
                      <w:proofErr w:type="spellEnd"/>
                    </w:p>
                  </w:tc>
                  <w:tc>
                    <w:tcPr>
                      <w:tcW w:w="392" w:type="dxa"/>
                      <w:gridSpan w:val="2"/>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894"/>
                    <w:tblHeader/>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roofErr w:type="spellStart"/>
                      <w:r w:rsidRPr="00884616">
                        <w:rPr>
                          <w:sz w:val="20"/>
                          <w:lang w:val="ru-RU" w:eastAsia="ru-RU"/>
                        </w:rPr>
                        <w:t>Подп</w:t>
                      </w:r>
                      <w:proofErr w:type="spellEnd"/>
                      <w:r w:rsidRPr="00884616">
                        <w:rPr>
                          <w:sz w:val="20"/>
                          <w:lang w:val="ru-RU" w:eastAsia="ru-RU"/>
                        </w:rPr>
                        <w:t>. и дата</w:t>
                      </w:r>
                    </w:p>
                  </w:tc>
                  <w:tc>
                    <w:tcPr>
                      <w:tcW w:w="392" w:type="dxa"/>
                      <w:gridSpan w:val="2"/>
                      <w:vMerge w:val="restart"/>
                      <w:tcBorders>
                        <w:top w:val="single" w:sz="4"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p>
                  </w:tc>
                  <w:tc>
                    <w:tcPr>
                      <w:tcW w:w="10280" w:type="dxa"/>
                      <w:gridSpan w:val="10"/>
                      <w:vMerge/>
                      <w:tcBorders>
                        <w:top w:val="single" w:sz="4" w:space="0" w:color="auto"/>
                        <w:left w:val="nil"/>
                        <w:bottom w:val="single" w:sz="18" w:space="0" w:color="auto"/>
                        <w:right w:val="single" w:sz="18" w:space="0" w:color="auto"/>
                      </w:tcBorders>
                      <w:vAlign w:val="center"/>
                    </w:tcPr>
                    <w:p w:rsidR="00315360" w:rsidRPr="00884616" w:rsidRDefault="00315360">
                      <w:pPr>
                        <w:rPr>
                          <w:sz w:val="28"/>
                          <w:szCs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92"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val="restart"/>
                      <w:tcBorders>
                        <w:top w:val="single" w:sz="6"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rsidP="00D26948">
                      <w:pPr>
                        <w:jc w:val="center"/>
                        <w:rPr>
                          <w:bCs/>
                        </w:rPr>
                      </w:pPr>
                      <w:r w:rsidRPr="00884616">
                        <w:t>028-19-измПЗЗ</w:t>
                      </w:r>
                      <w:r w:rsidRPr="00884616">
                        <w:rPr>
                          <w:szCs w:val="22"/>
                        </w:rPr>
                        <w:t>-ТМ</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92"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pPr>
                        <w:rPr>
                          <w:b/>
                        </w:rPr>
                      </w:pPr>
                    </w:p>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8"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single" w:sz="6"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single" w:sz="6" w:space="0" w:color="auto"/>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6584" w:type="dxa"/>
                      <w:gridSpan w:val="4"/>
                      <w:vMerge/>
                      <w:tcBorders>
                        <w:top w:val="single" w:sz="6"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593"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Cs/>
                          <w:sz w:val="16"/>
                          <w:szCs w:val="16"/>
                        </w:rPr>
                      </w:pPr>
                      <w:proofErr w:type="spellStart"/>
                      <w:r w:rsidRPr="00884616">
                        <w:rPr>
                          <w:bCs/>
                          <w:sz w:val="16"/>
                          <w:szCs w:val="16"/>
                        </w:rPr>
                        <w:t>Изм</w:t>
                      </w:r>
                      <w:proofErr w:type="spellEnd"/>
                      <w:r w:rsidRPr="00884616">
                        <w:rPr>
                          <w:bCs/>
                          <w:sz w:val="16"/>
                          <w:szCs w:val="16"/>
                        </w:rPr>
                        <w:t>.</w:t>
                      </w:r>
                    </w:p>
                  </w:tc>
                  <w:tc>
                    <w:tcPr>
                      <w:tcW w:w="592"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26" w:right="-72"/>
                        <w:jc w:val="center"/>
                        <w:rPr>
                          <w:bCs/>
                          <w:sz w:val="16"/>
                          <w:szCs w:val="16"/>
                        </w:rPr>
                      </w:pPr>
                      <w:proofErr w:type="spellStart"/>
                      <w:r w:rsidRPr="00884616">
                        <w:rPr>
                          <w:bCs/>
                          <w:sz w:val="16"/>
                          <w:szCs w:val="16"/>
                        </w:rPr>
                        <w:t>Кол</w:t>
                      </w:r>
                      <w:proofErr w:type="gramStart"/>
                      <w:r w:rsidRPr="00884616">
                        <w:rPr>
                          <w:bCs/>
                          <w:sz w:val="16"/>
                          <w:szCs w:val="16"/>
                        </w:rPr>
                        <w:t>.у</w:t>
                      </w:r>
                      <w:proofErr w:type="gramEnd"/>
                      <w:r w:rsidRPr="00884616">
                        <w:rPr>
                          <w:bCs/>
                          <w:sz w:val="16"/>
                          <w:szCs w:val="16"/>
                        </w:rPr>
                        <w:t>ч</w:t>
                      </w:r>
                      <w:proofErr w:type="spellEnd"/>
                      <w:r w:rsidRPr="00884616">
                        <w:rPr>
                          <w:bCs/>
                          <w:sz w:val="16"/>
                          <w:szCs w:val="16"/>
                        </w:rPr>
                        <w:t>.</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b/>
                          <w:sz w:val="16"/>
                          <w:szCs w:val="16"/>
                        </w:rPr>
                      </w:pPr>
                      <w:r w:rsidRPr="00884616">
                        <w:rPr>
                          <w:sz w:val="16"/>
                          <w:szCs w:val="16"/>
                        </w:rPr>
                        <w:t>Лист</w:t>
                      </w:r>
                    </w:p>
                  </w:tc>
                  <w:tc>
                    <w:tcPr>
                      <w:tcW w:w="558"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left="-1" w:right="-72" w:hanging="19"/>
                        <w:jc w:val="center"/>
                        <w:rPr>
                          <w:sz w:val="16"/>
                          <w:szCs w:val="16"/>
                        </w:rPr>
                      </w:pPr>
                      <w:r w:rsidRPr="00884616">
                        <w:rPr>
                          <w:sz w:val="16"/>
                          <w:szCs w:val="16"/>
                        </w:rPr>
                        <w:t>№ док.</w:t>
                      </w:r>
                    </w:p>
                  </w:tc>
                  <w:tc>
                    <w:tcPr>
                      <w:tcW w:w="836" w:type="dxa"/>
                      <w:tcBorders>
                        <w:top w:val="single" w:sz="18" w:space="0" w:color="auto"/>
                        <w:left w:val="single" w:sz="6"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proofErr w:type="spellStart"/>
                      <w:r w:rsidRPr="00884616">
                        <w:rPr>
                          <w:sz w:val="16"/>
                          <w:szCs w:val="16"/>
                        </w:rPr>
                        <w:t>Подп</w:t>
                      </w:r>
                      <w:proofErr w:type="spellEnd"/>
                      <w:r w:rsidRPr="00884616">
                        <w:rPr>
                          <w:sz w:val="16"/>
                          <w:szCs w:val="16"/>
                        </w:rPr>
                        <w:t>.</w:t>
                      </w:r>
                    </w:p>
                  </w:tc>
                  <w:tc>
                    <w:tcPr>
                      <w:tcW w:w="559" w:type="dxa"/>
                      <w:tcBorders>
                        <w:top w:val="single" w:sz="18" w:space="0" w:color="auto"/>
                        <w:left w:val="single" w:sz="6"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ind w:right="-72"/>
                        <w:jc w:val="center"/>
                        <w:rPr>
                          <w:sz w:val="16"/>
                          <w:szCs w:val="16"/>
                        </w:rPr>
                      </w:pPr>
                      <w:r w:rsidRPr="00884616">
                        <w:rPr>
                          <w:sz w:val="16"/>
                          <w:szCs w:val="16"/>
                        </w:rPr>
                        <w:t>Дата</w:t>
                      </w:r>
                    </w:p>
                  </w:tc>
                  <w:tc>
                    <w:tcPr>
                      <w:tcW w:w="6584" w:type="dxa"/>
                      <w:gridSpan w:val="4"/>
                      <w:vMerge/>
                      <w:tcBorders>
                        <w:top w:val="single" w:sz="18" w:space="0" w:color="auto"/>
                        <w:left w:val="single" w:sz="6" w:space="0" w:color="auto"/>
                        <w:bottom w:val="single" w:sz="18" w:space="0" w:color="auto"/>
                        <w:right w:val="single" w:sz="18" w:space="0" w:color="auto"/>
                      </w:tcBorders>
                      <w:vAlign w:val="center"/>
                    </w:tcPr>
                    <w:p w:rsidR="00315360" w:rsidRPr="00884616" w:rsidRDefault="00315360">
                      <w:pPr>
                        <w:rPr>
                          <w:bCs/>
                          <w:sz w:val="28"/>
                        </w:rPr>
                      </w:pPr>
                    </w:p>
                  </w:tc>
                </w:tr>
                <w:tr w:rsidR="00315360" w:rsidRPr="00884616">
                  <w:trPr>
                    <w:gridBefore w:val="2"/>
                    <w:wBefore w:w="540" w:type="dxa"/>
                    <w:cantSplit/>
                    <w:trHeight w:val="283"/>
                    <w:jc w:val="center"/>
                  </w:trPr>
                  <w:tc>
                    <w:tcPr>
                      <w:tcW w:w="308" w:type="dxa"/>
                      <w:gridSpan w:val="2"/>
                      <w:vMerge w:val="restart"/>
                      <w:tcBorders>
                        <w:top w:val="single" w:sz="18" w:space="0" w:color="auto"/>
                        <w:left w:val="single" w:sz="18" w:space="0" w:color="auto"/>
                        <w:bottom w:val="single" w:sz="18" w:space="0" w:color="auto"/>
                        <w:right w:val="single" w:sz="18" w:space="0" w:color="auto"/>
                      </w:tcBorders>
                      <w:textDirection w:val="btLr"/>
                    </w:tcPr>
                    <w:p w:rsidR="00315360" w:rsidRPr="00884616" w:rsidRDefault="00315360">
                      <w:pPr>
                        <w:pStyle w:val="5"/>
                        <w:ind w:left="113" w:right="113"/>
                        <w:jc w:val="center"/>
                        <w:rPr>
                          <w:sz w:val="20"/>
                          <w:lang w:val="ru-RU" w:eastAsia="ru-RU"/>
                        </w:rPr>
                      </w:pPr>
                      <w:r w:rsidRPr="00884616">
                        <w:rPr>
                          <w:sz w:val="20"/>
                          <w:lang w:val="ru-RU" w:eastAsia="ru-RU"/>
                        </w:rPr>
                        <w:t>Инв. № подл.</w:t>
                      </w:r>
                    </w:p>
                  </w:tc>
                  <w:tc>
                    <w:tcPr>
                      <w:tcW w:w="392" w:type="dxa"/>
                      <w:gridSpan w:val="2"/>
                      <w:vMerge w:val="restart"/>
                      <w:tcBorders>
                        <w:top w:val="single" w:sz="4" w:space="0" w:color="auto"/>
                        <w:left w:val="single" w:sz="18" w:space="0" w:color="auto"/>
                        <w:bottom w:val="single" w:sz="18" w:space="0" w:color="auto"/>
                        <w:right w:val="single" w:sz="18" w:space="0" w:color="auto"/>
                      </w:tcBorders>
                      <w:tcMar>
                        <w:top w:w="0" w:type="dxa"/>
                        <w:left w:w="71" w:type="dxa"/>
                        <w:bottom w:w="0" w:type="dxa"/>
                        <w:right w:w="71" w:type="dxa"/>
                      </w:tcMar>
                      <w:textDirection w:val="btLr"/>
                    </w:tcPr>
                    <w:p w:rsidR="00315360" w:rsidRPr="00884616" w:rsidRDefault="00315360">
                      <w:pPr>
                        <w:pStyle w:val="5"/>
                        <w:ind w:left="113" w:right="113"/>
                        <w:jc w:val="center"/>
                        <w:rPr>
                          <w:sz w:val="20"/>
                          <w:lang w:val="ru-RU" w:eastAsia="ru-RU"/>
                        </w:rPr>
                      </w:pPr>
                    </w:p>
                  </w:tc>
                  <w:tc>
                    <w:tcPr>
                      <w:tcW w:w="1185" w:type="dxa"/>
                      <w:gridSpan w:val="2"/>
                      <w:tcBorders>
                        <w:top w:val="single" w:sz="18" w:space="0" w:color="auto"/>
                        <w:left w:val="single" w:sz="18"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ind w:right="-57"/>
                        <w:rPr>
                          <w:sz w:val="16"/>
                          <w:szCs w:val="16"/>
                        </w:rPr>
                      </w:pPr>
                      <w:r w:rsidRPr="00884616">
                        <w:rPr>
                          <w:sz w:val="16"/>
                          <w:szCs w:val="16"/>
                        </w:rPr>
                        <w:t>Ген</w:t>
                      </w:r>
                      <w:proofErr w:type="gramStart"/>
                      <w:r w:rsidRPr="00884616">
                        <w:rPr>
                          <w:sz w:val="16"/>
                          <w:szCs w:val="16"/>
                        </w:rPr>
                        <w:t>.д</w:t>
                      </w:r>
                      <w:proofErr w:type="gramEnd"/>
                      <w:r w:rsidRPr="00884616">
                        <w:rPr>
                          <w:sz w:val="16"/>
                          <w:szCs w:val="16"/>
                        </w:rPr>
                        <w:t>иректор</w:t>
                      </w:r>
                    </w:p>
                  </w:tc>
                  <w:tc>
                    <w:tcPr>
                      <w:tcW w:w="1116" w:type="dxa"/>
                      <w:gridSpan w:val="2"/>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bCs/>
                          <w:iCs/>
                          <w:spacing w:val="-16"/>
                          <w:sz w:val="16"/>
                          <w:szCs w:val="16"/>
                          <w:lang w:val="ru-RU" w:eastAsia="ru-RU"/>
                        </w:rPr>
                        <w:t>Протасова М.В.</w:t>
                      </w:r>
                    </w:p>
                  </w:tc>
                  <w:tc>
                    <w:tcPr>
                      <w:tcW w:w="836" w:type="dxa"/>
                      <w:tcBorders>
                        <w:top w:val="single" w:sz="18"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18"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6"/>
                        <w:rPr>
                          <w:b w:val="0"/>
                          <w:bCs w:val="0"/>
                          <w:lang w:val="ru-RU" w:eastAsia="ru-RU"/>
                        </w:rPr>
                      </w:pPr>
                      <w:r w:rsidRPr="00884616">
                        <w:rPr>
                          <w:b w:val="0"/>
                          <w:bCs w:val="0"/>
                          <w:lang w:val="ru-RU" w:eastAsia="ru-RU"/>
                        </w:rPr>
                        <w:t>Текстовые материалы</w:t>
                      </w:r>
                    </w:p>
                  </w:tc>
                  <w:tc>
                    <w:tcPr>
                      <w:tcW w:w="987" w:type="dxa"/>
                      <w:tcBorders>
                        <w:top w:val="single" w:sz="18" w:space="0" w:color="auto"/>
                        <w:left w:val="single" w:sz="18" w:space="0" w:color="auto"/>
                        <w:bottom w:val="single" w:sz="18" w:space="0" w:color="auto"/>
                        <w:right w:val="single" w:sz="6" w:space="0" w:color="auto"/>
                      </w:tcBorders>
                      <w:tcMar>
                        <w:top w:w="0" w:type="dxa"/>
                        <w:left w:w="71" w:type="dxa"/>
                        <w:bottom w:w="0" w:type="dxa"/>
                        <w:right w:w="71" w:type="dxa"/>
                      </w:tcMar>
                    </w:tcPr>
                    <w:p w:rsidR="00315360" w:rsidRPr="00884616" w:rsidRDefault="00315360">
                      <w:r w:rsidRPr="00884616">
                        <w:t>Стадия</w:t>
                      </w:r>
                    </w:p>
                  </w:tc>
                  <w:tc>
                    <w:tcPr>
                      <w:tcW w:w="835" w:type="dxa"/>
                      <w:tcBorders>
                        <w:top w:val="single" w:sz="18" w:space="0" w:color="auto"/>
                        <w:left w:val="nil"/>
                        <w:bottom w:val="single" w:sz="18" w:space="0" w:color="auto"/>
                        <w:right w:val="single" w:sz="6" w:space="0" w:color="auto"/>
                      </w:tcBorders>
                      <w:tcMar>
                        <w:top w:w="0" w:type="dxa"/>
                        <w:left w:w="71" w:type="dxa"/>
                        <w:bottom w:w="0" w:type="dxa"/>
                        <w:right w:w="71" w:type="dxa"/>
                      </w:tcMar>
                    </w:tcPr>
                    <w:p w:rsidR="00315360" w:rsidRPr="00884616" w:rsidRDefault="00315360">
                      <w:r w:rsidRPr="00884616">
                        <w:t>Лист</w:t>
                      </w:r>
                    </w:p>
                  </w:tc>
                  <w:tc>
                    <w:tcPr>
                      <w:tcW w:w="1058" w:type="dxa"/>
                      <w:tcBorders>
                        <w:top w:val="single" w:sz="18" w:space="0" w:color="auto"/>
                        <w:left w:val="nil"/>
                        <w:bottom w:val="single" w:sz="18" w:space="0" w:color="auto"/>
                        <w:right w:val="single" w:sz="18" w:space="0" w:color="auto"/>
                      </w:tcBorders>
                      <w:tcMar>
                        <w:top w:w="0" w:type="dxa"/>
                        <w:left w:w="71" w:type="dxa"/>
                        <w:bottom w:w="0" w:type="dxa"/>
                        <w:right w:w="71" w:type="dxa"/>
                      </w:tcMar>
                    </w:tcPr>
                    <w:p w:rsidR="00315360" w:rsidRPr="00884616" w:rsidRDefault="00315360">
                      <w:r w:rsidRPr="00884616">
                        <w:t>Листов</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r w:rsidRPr="00884616">
                        <w:rPr>
                          <w:sz w:val="16"/>
                          <w:szCs w:val="16"/>
                        </w:rPr>
                        <w:t>Упр. проектом</w:t>
                      </w:r>
                    </w:p>
                  </w:tc>
                  <w:tc>
                    <w:tcPr>
                      <w:tcW w:w="1116" w:type="dxa"/>
                      <w:gridSpan w:val="2"/>
                      <w:tcBorders>
                        <w:top w:val="single" w:sz="6" w:space="0" w:color="auto"/>
                        <w:left w:val="single" w:sz="6" w:space="0" w:color="auto"/>
                        <w:bottom w:val="single" w:sz="6" w:space="0" w:color="auto"/>
                        <w:right w:val="single" w:sz="6" w:space="0" w:color="auto"/>
                      </w:tcBorders>
                      <w:vAlign w:val="center"/>
                    </w:tcPr>
                    <w:p w:rsidR="00315360" w:rsidRPr="00884616" w:rsidRDefault="00315360">
                      <w:pPr>
                        <w:pStyle w:val="4"/>
                        <w:ind w:right="-57"/>
                        <w:rPr>
                          <w:b w:val="0"/>
                          <w:spacing w:val="-16"/>
                          <w:sz w:val="16"/>
                          <w:szCs w:val="16"/>
                          <w:lang w:val="ru-RU"/>
                        </w:rPr>
                      </w:pPr>
                      <w:r w:rsidRPr="00884616">
                        <w:rPr>
                          <w:b w:val="0"/>
                          <w:spacing w:val="-16"/>
                          <w:sz w:val="16"/>
                          <w:szCs w:val="16"/>
                          <w:lang w:val="ru-RU"/>
                        </w:rPr>
                        <w:t>Варламова Н.А.</w:t>
                      </w:r>
                    </w:p>
                  </w:tc>
                  <w:tc>
                    <w:tcPr>
                      <w:tcW w:w="836" w:type="dxa"/>
                      <w:tcBorders>
                        <w:top w:val="single" w:sz="6" w:space="0" w:color="auto"/>
                        <w:left w:val="single" w:sz="6" w:space="0" w:color="auto"/>
                        <w:bottom w:val="single" w:sz="6" w:space="0" w:color="auto"/>
                        <w:right w:val="single" w:sz="6" w:space="0" w:color="auto"/>
                      </w:tcBorders>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987" w:type="dxa"/>
                      <w:tcBorders>
                        <w:top w:val="single" w:sz="6" w:space="0" w:color="auto"/>
                        <w:left w:val="single" w:sz="18" w:space="0" w:color="auto"/>
                        <w:bottom w:val="single" w:sz="18" w:space="0" w:color="auto"/>
                        <w:right w:val="single" w:sz="6" w:space="0" w:color="auto"/>
                      </w:tcBorders>
                      <w:tcMar>
                        <w:top w:w="0" w:type="dxa"/>
                        <w:left w:w="71" w:type="dxa"/>
                        <w:bottom w:w="0" w:type="dxa"/>
                        <w:right w:w="71" w:type="dxa"/>
                      </w:tcMar>
                      <w:vAlign w:val="center"/>
                    </w:tcPr>
                    <w:p w:rsidR="00315360" w:rsidRPr="00884616" w:rsidRDefault="00315360">
                      <w:pPr>
                        <w:jc w:val="center"/>
                      </w:pPr>
                    </w:p>
                  </w:tc>
                  <w:tc>
                    <w:tcPr>
                      <w:tcW w:w="835" w:type="dxa"/>
                      <w:tcBorders>
                        <w:top w:val="single" w:sz="6" w:space="0" w:color="auto"/>
                        <w:left w:val="nil"/>
                        <w:bottom w:val="single" w:sz="18" w:space="0" w:color="auto"/>
                        <w:right w:val="single" w:sz="6" w:space="0" w:color="auto"/>
                      </w:tcBorders>
                      <w:tcMar>
                        <w:top w:w="0" w:type="dxa"/>
                        <w:left w:w="71" w:type="dxa"/>
                        <w:bottom w:w="0" w:type="dxa"/>
                        <w:right w:w="71" w:type="dxa"/>
                      </w:tcMar>
                      <w:vAlign w:val="center"/>
                    </w:tcPr>
                    <w:p w:rsidR="00315360" w:rsidRPr="00884616" w:rsidRDefault="0076451A">
                      <w:pPr>
                        <w:jc w:val="center"/>
                        <w:rPr>
                          <w:bCs/>
                        </w:rPr>
                      </w:pPr>
                      <w:r>
                        <w:rPr>
                          <w:noProof/>
                        </w:rPr>
                        <w:drawing>
                          <wp:inline distT="0" distB="0" distL="0" distR="0">
                            <wp:extent cx="85725" cy="180975"/>
                            <wp:effectExtent l="19050" t="0" r="0" b="0"/>
                            <wp:docPr id="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
                                    <a:srcRect/>
                                    <a:stretch>
                                      <a:fillRect/>
                                    </a:stretch>
                                  </pic:blipFill>
                                  <pic:spPr bwMode="auto">
                                    <a:xfrm>
                                      <a:off x="0" y="0"/>
                                      <a:ext cx="85725" cy="180975"/>
                                    </a:xfrm>
                                    <a:prstGeom prst="rect">
                                      <a:avLst/>
                                    </a:prstGeom>
                                    <a:noFill/>
                                    <a:ln w="9525">
                                      <a:noFill/>
                                      <a:miter lim="800000"/>
                                      <a:headEnd/>
                                      <a:tailEnd/>
                                    </a:ln>
                                  </pic:spPr>
                                </pic:pic>
                              </a:graphicData>
                            </a:graphic>
                          </wp:inline>
                        </w:drawing>
                      </w:r>
                    </w:p>
                  </w:tc>
                  <w:tc>
                    <w:tcPr>
                      <w:tcW w:w="1058" w:type="dxa"/>
                      <w:tcBorders>
                        <w:top w:val="single" w:sz="6" w:space="0" w:color="auto"/>
                        <w:left w:val="nil"/>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jc w:val="center"/>
                        <w:rPr>
                          <w:bCs/>
                        </w:rPr>
                      </w:pPr>
                      <w:r w:rsidRPr="00884616">
                        <w:rPr>
                          <w:bCs/>
                        </w:rPr>
                        <w:t>1</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6" w:space="0" w:color="auto"/>
                        <w:right w:val="single" w:sz="6" w:space="0" w:color="auto"/>
                      </w:tcBorders>
                      <w:vAlign w:val="center"/>
                    </w:tcPr>
                    <w:p w:rsidR="00315360" w:rsidRPr="00884616" w:rsidRDefault="00315360">
                      <w:pPr>
                        <w:ind w:right="-57"/>
                        <w:rPr>
                          <w:sz w:val="16"/>
                          <w:szCs w:val="16"/>
                        </w:rPr>
                      </w:pPr>
                      <w:proofErr w:type="spellStart"/>
                      <w:r w:rsidRPr="00884616">
                        <w:rPr>
                          <w:sz w:val="16"/>
                          <w:szCs w:val="16"/>
                        </w:rPr>
                        <w:t>Нормоконтроль</w:t>
                      </w:r>
                      <w:proofErr w:type="spellEnd"/>
                    </w:p>
                  </w:tc>
                  <w:tc>
                    <w:tcPr>
                      <w:tcW w:w="1116" w:type="dxa"/>
                      <w:gridSpan w:val="2"/>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r w:rsidRPr="00884616">
                        <w:rPr>
                          <w:b w:val="0"/>
                          <w:iCs/>
                          <w:spacing w:val="-20"/>
                          <w:sz w:val="16"/>
                          <w:szCs w:val="16"/>
                        </w:rPr>
                        <w:t>Собенникова О.А</w:t>
                      </w:r>
                    </w:p>
                  </w:tc>
                  <w:tc>
                    <w:tcPr>
                      <w:tcW w:w="836" w:type="dxa"/>
                      <w:tcBorders>
                        <w:top w:val="single" w:sz="6" w:space="0" w:color="auto"/>
                        <w:left w:val="single" w:sz="6" w:space="0" w:color="auto"/>
                        <w:bottom w:val="single" w:sz="6"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6"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r w:rsidRPr="00884616">
                        <w:rPr>
                          <w:bCs/>
                          <w:spacing w:val="-8"/>
                          <w:sz w:val="16"/>
                          <w:szCs w:val="16"/>
                        </w:rPr>
                        <w:t>09.19</w:t>
                      </w: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val="restart"/>
                      <w:tcBorders>
                        <w:top w:val="single" w:sz="18" w:space="0" w:color="auto"/>
                        <w:left w:val="single" w:sz="18" w:space="0" w:color="auto"/>
                        <w:bottom w:val="single" w:sz="18" w:space="0" w:color="auto"/>
                        <w:right w:val="single" w:sz="18" w:space="0" w:color="auto"/>
                      </w:tcBorders>
                      <w:tcMar>
                        <w:top w:w="0" w:type="dxa"/>
                        <w:left w:w="71" w:type="dxa"/>
                        <w:bottom w:w="0" w:type="dxa"/>
                        <w:right w:w="71" w:type="dxa"/>
                      </w:tcMar>
                      <w:vAlign w:val="center"/>
                    </w:tcPr>
                    <w:p w:rsidR="00315360" w:rsidRPr="00884616" w:rsidRDefault="00315360">
                      <w:pPr>
                        <w:pStyle w:val="9"/>
                        <w:ind w:left="-129" w:right="-110"/>
                        <w:rPr>
                          <w:rFonts w:ascii="Times New Roman" w:hAnsi="Times New Roman"/>
                          <w:i w:val="0"/>
                          <w:sz w:val="22"/>
                          <w:szCs w:val="22"/>
                        </w:rPr>
                      </w:pPr>
                      <w:r w:rsidRPr="00884616">
                        <w:rPr>
                          <w:rFonts w:ascii="Times New Roman" w:hAnsi="Times New Roman"/>
                          <w:i w:val="0"/>
                          <w:sz w:val="22"/>
                          <w:szCs w:val="22"/>
                        </w:rPr>
                        <w:t>ООО «ППМ «Мастер-План»</w:t>
                      </w: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single" w:sz="6" w:space="0" w:color="auto"/>
                        <w:left w:val="single" w:sz="18" w:space="0" w:color="auto"/>
                        <w:bottom w:val="single" w:sz="4" w:space="0" w:color="auto"/>
                        <w:right w:val="single" w:sz="6" w:space="0" w:color="auto"/>
                      </w:tcBorders>
                      <w:vAlign w:val="center"/>
                    </w:tcPr>
                    <w:p w:rsidR="00315360" w:rsidRPr="00884616" w:rsidRDefault="00315360">
                      <w:pPr>
                        <w:ind w:right="-57"/>
                        <w:rPr>
                          <w:sz w:val="16"/>
                          <w:szCs w:val="16"/>
                        </w:rPr>
                      </w:pPr>
                    </w:p>
                  </w:tc>
                  <w:tc>
                    <w:tcPr>
                      <w:tcW w:w="1116" w:type="dxa"/>
                      <w:gridSpan w:val="2"/>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vAlign w:val="center"/>
                    </w:tcPr>
                    <w:p w:rsidR="00315360" w:rsidRPr="00884616" w:rsidRDefault="00315360">
                      <w:pPr>
                        <w:pStyle w:val="4"/>
                        <w:ind w:right="-57"/>
                        <w:rPr>
                          <w:b w:val="0"/>
                          <w:spacing w:val="-16"/>
                          <w:sz w:val="16"/>
                          <w:szCs w:val="16"/>
                          <w:lang w:val="ru-RU"/>
                        </w:rPr>
                      </w:pPr>
                    </w:p>
                  </w:tc>
                  <w:tc>
                    <w:tcPr>
                      <w:tcW w:w="836" w:type="dxa"/>
                      <w:tcBorders>
                        <w:top w:val="single" w:sz="6" w:space="0" w:color="auto"/>
                        <w:left w:val="single" w:sz="6" w:space="0" w:color="auto"/>
                        <w:bottom w:val="single" w:sz="4" w:space="0" w:color="auto"/>
                        <w:right w:val="single" w:sz="6" w:space="0" w:color="auto"/>
                      </w:tcBorders>
                      <w:tcMar>
                        <w:top w:w="0" w:type="dxa"/>
                        <w:left w:w="71" w:type="dxa"/>
                        <w:bottom w:w="0" w:type="dxa"/>
                        <w:right w:w="71" w:type="dxa"/>
                      </w:tcMar>
                    </w:tcPr>
                    <w:p w:rsidR="00315360" w:rsidRPr="00884616" w:rsidRDefault="00315360">
                      <w:pPr>
                        <w:rPr>
                          <w:sz w:val="16"/>
                          <w:szCs w:val="16"/>
                        </w:rPr>
                      </w:pPr>
                    </w:p>
                  </w:tc>
                  <w:tc>
                    <w:tcPr>
                      <w:tcW w:w="559" w:type="dxa"/>
                      <w:tcBorders>
                        <w:top w:val="single" w:sz="6" w:space="0" w:color="auto"/>
                        <w:left w:val="single" w:sz="6" w:space="0" w:color="auto"/>
                        <w:bottom w:val="single" w:sz="4" w:space="0" w:color="auto"/>
                        <w:right w:val="single" w:sz="18" w:space="0" w:color="auto"/>
                      </w:tcBorders>
                      <w:tcMar>
                        <w:top w:w="0" w:type="dxa"/>
                        <w:left w:w="71" w:type="dxa"/>
                        <w:bottom w:w="0" w:type="dxa"/>
                        <w:right w:w="71" w:type="dxa"/>
                      </w:tcMar>
                      <w:vAlign w:val="center"/>
                    </w:tcPr>
                    <w:p w:rsidR="00315360" w:rsidRPr="00884616" w:rsidRDefault="00315360">
                      <w:pPr>
                        <w:pStyle w:val="afffe"/>
                        <w:ind w:left="-57" w:right="-57" w:firstLine="0"/>
                        <w:jc w:val="center"/>
                        <w:rPr>
                          <w:spacing w:val="-12"/>
                          <w:sz w:val="16"/>
                          <w:szCs w:val="16"/>
                        </w:rPr>
                      </w:pPr>
                    </w:p>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r w:rsidR="00315360" w:rsidRPr="00884616">
                  <w:trPr>
                    <w:gridBefore w:val="2"/>
                    <w:wBefore w:w="540" w:type="dxa"/>
                    <w:cantSplit/>
                    <w:trHeight w:val="283"/>
                    <w:jc w:val="center"/>
                  </w:trPr>
                  <w:tc>
                    <w:tcPr>
                      <w:tcW w:w="308" w:type="dxa"/>
                      <w:gridSpan w:val="2"/>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392" w:type="dxa"/>
                      <w:gridSpan w:val="2"/>
                      <w:vMerge/>
                      <w:tcBorders>
                        <w:top w:val="single" w:sz="4" w:space="0" w:color="auto"/>
                        <w:left w:val="single" w:sz="18" w:space="0" w:color="auto"/>
                        <w:bottom w:val="single" w:sz="18" w:space="0" w:color="auto"/>
                        <w:right w:val="single" w:sz="18" w:space="0" w:color="auto"/>
                      </w:tcBorders>
                      <w:vAlign w:val="center"/>
                    </w:tcPr>
                    <w:p w:rsidR="00315360" w:rsidRPr="00884616" w:rsidRDefault="00315360">
                      <w:pPr>
                        <w:rPr>
                          <w:sz w:val="20"/>
                          <w:szCs w:val="20"/>
                        </w:rPr>
                      </w:pPr>
                    </w:p>
                  </w:tc>
                  <w:tc>
                    <w:tcPr>
                      <w:tcW w:w="1185" w:type="dxa"/>
                      <w:gridSpan w:val="2"/>
                      <w:tcBorders>
                        <w:top w:val="nil"/>
                        <w:left w:val="single" w:sz="18" w:space="0" w:color="auto"/>
                        <w:bottom w:val="single" w:sz="18" w:space="0" w:color="auto"/>
                        <w:right w:val="single" w:sz="6" w:space="0" w:color="auto"/>
                      </w:tcBorders>
                    </w:tcPr>
                    <w:p w:rsidR="00315360" w:rsidRPr="00884616" w:rsidRDefault="00315360"/>
                  </w:tc>
                  <w:tc>
                    <w:tcPr>
                      <w:tcW w:w="1116" w:type="dxa"/>
                      <w:gridSpan w:val="2"/>
                      <w:tcBorders>
                        <w:top w:val="single" w:sz="4" w:space="0" w:color="auto"/>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836" w:type="dxa"/>
                      <w:tcBorders>
                        <w:top w:val="nil"/>
                        <w:left w:val="single" w:sz="6" w:space="0" w:color="auto"/>
                        <w:bottom w:val="single" w:sz="18" w:space="0" w:color="auto"/>
                        <w:right w:val="single" w:sz="6" w:space="0" w:color="auto"/>
                      </w:tcBorders>
                      <w:tcMar>
                        <w:top w:w="0" w:type="dxa"/>
                        <w:left w:w="71" w:type="dxa"/>
                        <w:bottom w:w="0" w:type="dxa"/>
                        <w:right w:w="71" w:type="dxa"/>
                      </w:tcMar>
                    </w:tcPr>
                    <w:p w:rsidR="00315360" w:rsidRPr="00884616" w:rsidRDefault="00315360"/>
                  </w:tc>
                  <w:tc>
                    <w:tcPr>
                      <w:tcW w:w="559" w:type="dxa"/>
                      <w:tcBorders>
                        <w:top w:val="nil"/>
                        <w:left w:val="single" w:sz="6" w:space="0" w:color="auto"/>
                        <w:bottom w:val="single" w:sz="18" w:space="0" w:color="auto"/>
                        <w:right w:val="single" w:sz="18" w:space="0" w:color="auto"/>
                      </w:tcBorders>
                      <w:tcMar>
                        <w:top w:w="0" w:type="dxa"/>
                        <w:left w:w="71" w:type="dxa"/>
                        <w:bottom w:w="0" w:type="dxa"/>
                        <w:right w:w="71" w:type="dxa"/>
                      </w:tcMar>
                    </w:tcPr>
                    <w:p w:rsidR="00315360" w:rsidRPr="00884616" w:rsidRDefault="00315360"/>
                  </w:tc>
                  <w:tc>
                    <w:tcPr>
                      <w:tcW w:w="3704" w:type="dxa"/>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szCs w:val="20"/>
                        </w:rPr>
                      </w:pPr>
                    </w:p>
                  </w:tc>
                  <w:tc>
                    <w:tcPr>
                      <w:tcW w:w="2880" w:type="dxa"/>
                      <w:gridSpan w:val="3"/>
                      <w:vMerge/>
                      <w:tcBorders>
                        <w:top w:val="single" w:sz="18" w:space="0" w:color="auto"/>
                        <w:left w:val="single" w:sz="18" w:space="0" w:color="auto"/>
                        <w:bottom w:val="single" w:sz="18" w:space="0" w:color="auto"/>
                        <w:right w:val="single" w:sz="18" w:space="0" w:color="auto"/>
                      </w:tcBorders>
                      <w:vAlign w:val="center"/>
                    </w:tcPr>
                    <w:p w:rsidR="00315360" w:rsidRPr="00884616" w:rsidRDefault="00315360">
                      <w:pPr>
                        <w:rPr>
                          <w:bCs/>
                          <w:sz w:val="18"/>
                          <w:szCs w:val="20"/>
                        </w:rPr>
                      </w:pPr>
                    </w:p>
                  </w:tc>
                </w:tr>
              </w:tbl>
              <w:p w:rsidR="00315360" w:rsidRDefault="00315360"/>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7CA47FC"/>
    <w:lvl w:ilvl="0">
      <w:start w:val="1"/>
      <w:numFmt w:val="decimal"/>
      <w:lvlText w:val="%1."/>
      <w:lvlJc w:val="left"/>
      <w:pPr>
        <w:tabs>
          <w:tab w:val="num" w:pos="1492"/>
        </w:tabs>
        <w:ind w:left="1492" w:hanging="360"/>
      </w:pPr>
    </w:lvl>
  </w:abstractNum>
  <w:abstractNum w:abstractNumId="1">
    <w:nsid w:val="FFFFFF7D"/>
    <w:multiLevelType w:val="singleLevel"/>
    <w:tmpl w:val="95DA6770"/>
    <w:lvl w:ilvl="0">
      <w:start w:val="1"/>
      <w:numFmt w:val="decimal"/>
      <w:lvlText w:val="%1."/>
      <w:lvlJc w:val="left"/>
      <w:pPr>
        <w:tabs>
          <w:tab w:val="num" w:pos="1209"/>
        </w:tabs>
        <w:ind w:left="1209" w:hanging="360"/>
      </w:pPr>
    </w:lvl>
  </w:abstractNum>
  <w:abstractNum w:abstractNumId="2">
    <w:nsid w:val="FFFFFF7E"/>
    <w:multiLevelType w:val="singleLevel"/>
    <w:tmpl w:val="F6C6D518"/>
    <w:lvl w:ilvl="0">
      <w:start w:val="1"/>
      <w:numFmt w:val="decimal"/>
      <w:lvlText w:val="%1."/>
      <w:lvlJc w:val="left"/>
      <w:pPr>
        <w:tabs>
          <w:tab w:val="num" w:pos="926"/>
        </w:tabs>
        <w:ind w:left="926" w:hanging="360"/>
      </w:pPr>
    </w:lvl>
  </w:abstractNum>
  <w:abstractNum w:abstractNumId="3">
    <w:nsid w:val="FFFFFF7F"/>
    <w:multiLevelType w:val="singleLevel"/>
    <w:tmpl w:val="BB7E5E12"/>
    <w:lvl w:ilvl="0">
      <w:start w:val="1"/>
      <w:numFmt w:val="decimal"/>
      <w:lvlText w:val="%1."/>
      <w:lvlJc w:val="left"/>
      <w:pPr>
        <w:tabs>
          <w:tab w:val="num" w:pos="643"/>
        </w:tabs>
        <w:ind w:left="643" w:hanging="360"/>
      </w:pPr>
    </w:lvl>
  </w:abstractNum>
  <w:abstractNum w:abstractNumId="4">
    <w:nsid w:val="FFFFFF80"/>
    <w:multiLevelType w:val="singleLevel"/>
    <w:tmpl w:val="45B82E9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C70C8C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706BFD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31C7E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8AE42B6"/>
    <w:lvl w:ilvl="0">
      <w:start w:val="1"/>
      <w:numFmt w:val="decimal"/>
      <w:lvlText w:val="%1."/>
      <w:lvlJc w:val="left"/>
      <w:pPr>
        <w:tabs>
          <w:tab w:val="num" w:pos="360"/>
        </w:tabs>
        <w:ind w:left="360" w:hanging="360"/>
      </w:pPr>
    </w:lvl>
  </w:abstractNum>
  <w:abstractNum w:abstractNumId="9">
    <w:nsid w:val="FFFFFF89"/>
    <w:multiLevelType w:val="singleLevel"/>
    <w:tmpl w:val="E666592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E"/>
    <w:lvl w:ilvl="0">
      <w:numFmt w:val="bullet"/>
      <w:lvlText w:val="*"/>
      <w:lvlJc w:val="left"/>
    </w:lvl>
  </w:abstractNum>
  <w:abstractNum w:abstractNumId="11">
    <w:nsid w:val="01E72E6A"/>
    <w:multiLevelType w:val="multilevel"/>
    <w:tmpl w:val="01E72E6A"/>
    <w:lvl w:ilvl="0">
      <w:start w:val="3"/>
      <w:numFmt w:val="decimal"/>
      <w:lvlText w:val="%1."/>
      <w:lvlJc w:val="left"/>
      <w:pPr>
        <w:tabs>
          <w:tab w:val="left" w:pos="960"/>
        </w:tabs>
        <w:ind w:left="960" w:hanging="420"/>
      </w:pPr>
      <w:rPr>
        <w:rFonts w:cs="Times New Roman" w:hint="default"/>
        <w:b/>
      </w:rPr>
    </w:lvl>
    <w:lvl w:ilvl="1">
      <w:start w:val="1"/>
      <w:numFmt w:val="lowerLetter"/>
      <w:lvlText w:val="%2."/>
      <w:lvlJc w:val="left"/>
      <w:pPr>
        <w:tabs>
          <w:tab w:val="left" w:pos="1620"/>
        </w:tabs>
        <w:ind w:left="1620" w:hanging="360"/>
      </w:pPr>
      <w:rPr>
        <w:rFonts w:cs="Times New Roman"/>
      </w:rPr>
    </w:lvl>
    <w:lvl w:ilvl="2">
      <w:start w:val="1"/>
      <w:numFmt w:val="lowerRoman"/>
      <w:lvlText w:val="%3."/>
      <w:lvlJc w:val="right"/>
      <w:pPr>
        <w:tabs>
          <w:tab w:val="left" w:pos="2340"/>
        </w:tabs>
        <w:ind w:left="2340" w:hanging="180"/>
      </w:pPr>
      <w:rPr>
        <w:rFonts w:cs="Times New Roman"/>
      </w:rPr>
    </w:lvl>
    <w:lvl w:ilvl="3">
      <w:start w:val="1"/>
      <w:numFmt w:val="decimal"/>
      <w:lvlText w:val="%4."/>
      <w:lvlJc w:val="left"/>
      <w:pPr>
        <w:tabs>
          <w:tab w:val="left" w:pos="3060"/>
        </w:tabs>
        <w:ind w:left="3060" w:hanging="360"/>
      </w:pPr>
      <w:rPr>
        <w:rFonts w:cs="Times New Roman"/>
      </w:rPr>
    </w:lvl>
    <w:lvl w:ilvl="4">
      <w:start w:val="1"/>
      <w:numFmt w:val="lowerLetter"/>
      <w:lvlText w:val="%5."/>
      <w:lvlJc w:val="left"/>
      <w:pPr>
        <w:tabs>
          <w:tab w:val="left" w:pos="3780"/>
        </w:tabs>
        <w:ind w:left="3780" w:hanging="360"/>
      </w:pPr>
      <w:rPr>
        <w:rFonts w:cs="Times New Roman"/>
      </w:rPr>
    </w:lvl>
    <w:lvl w:ilvl="5">
      <w:start w:val="1"/>
      <w:numFmt w:val="lowerRoman"/>
      <w:lvlText w:val="%6."/>
      <w:lvlJc w:val="right"/>
      <w:pPr>
        <w:tabs>
          <w:tab w:val="left" w:pos="4500"/>
        </w:tabs>
        <w:ind w:left="4500" w:hanging="180"/>
      </w:pPr>
      <w:rPr>
        <w:rFonts w:cs="Times New Roman"/>
      </w:rPr>
    </w:lvl>
    <w:lvl w:ilvl="6">
      <w:start w:val="1"/>
      <w:numFmt w:val="decimal"/>
      <w:lvlText w:val="%7."/>
      <w:lvlJc w:val="left"/>
      <w:pPr>
        <w:tabs>
          <w:tab w:val="left" w:pos="5220"/>
        </w:tabs>
        <w:ind w:left="5220" w:hanging="360"/>
      </w:pPr>
      <w:rPr>
        <w:rFonts w:cs="Times New Roman"/>
      </w:rPr>
    </w:lvl>
    <w:lvl w:ilvl="7">
      <w:start w:val="1"/>
      <w:numFmt w:val="lowerLetter"/>
      <w:lvlText w:val="%8."/>
      <w:lvlJc w:val="left"/>
      <w:pPr>
        <w:tabs>
          <w:tab w:val="left" w:pos="5940"/>
        </w:tabs>
        <w:ind w:left="5940" w:hanging="360"/>
      </w:pPr>
      <w:rPr>
        <w:rFonts w:cs="Times New Roman"/>
      </w:rPr>
    </w:lvl>
    <w:lvl w:ilvl="8">
      <w:start w:val="1"/>
      <w:numFmt w:val="lowerRoman"/>
      <w:lvlText w:val="%9."/>
      <w:lvlJc w:val="right"/>
      <w:pPr>
        <w:tabs>
          <w:tab w:val="left" w:pos="6660"/>
        </w:tabs>
        <w:ind w:left="6660" w:hanging="180"/>
      </w:pPr>
      <w:rPr>
        <w:rFonts w:cs="Times New Roman"/>
      </w:rPr>
    </w:lvl>
  </w:abstractNum>
  <w:abstractNum w:abstractNumId="12">
    <w:nsid w:val="02A34C95"/>
    <w:multiLevelType w:val="multilevel"/>
    <w:tmpl w:val="02A34C95"/>
    <w:lvl w:ilvl="0">
      <w:start w:val="1"/>
      <w:numFmt w:val="decimal"/>
      <w:lvlText w:val="%1."/>
      <w:lvlJc w:val="left"/>
      <w:pPr>
        <w:ind w:left="360" w:hanging="360"/>
      </w:pPr>
      <w:rPr>
        <w:rFonts w:cs="Times New Roman" w:hint="default"/>
      </w:rPr>
    </w:lvl>
    <w:lvl w:ilvl="1">
      <w:start w:val="1"/>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13">
    <w:nsid w:val="04BD65A5"/>
    <w:multiLevelType w:val="singleLevel"/>
    <w:tmpl w:val="04BD65A5"/>
    <w:lvl w:ilvl="0">
      <w:start w:val="2"/>
      <w:numFmt w:val="decimal"/>
      <w:lvlText w:val="%1)"/>
      <w:legacy w:legacy="1" w:legacySpace="0" w:legacyIndent="312"/>
      <w:lvlJc w:val="left"/>
      <w:rPr>
        <w:rFonts w:ascii="Times New Roman" w:hAnsi="Times New Roman" w:cs="Times New Roman" w:hint="default"/>
      </w:rPr>
    </w:lvl>
  </w:abstractNum>
  <w:abstractNum w:abstractNumId="14">
    <w:nsid w:val="04E90A27"/>
    <w:multiLevelType w:val="singleLevel"/>
    <w:tmpl w:val="04E90A27"/>
    <w:lvl w:ilvl="0">
      <w:start w:val="6"/>
      <w:numFmt w:val="decimal"/>
      <w:lvlText w:val="%1)"/>
      <w:legacy w:legacy="1" w:legacySpace="0" w:legacyIndent="393"/>
      <w:lvlJc w:val="left"/>
      <w:rPr>
        <w:rFonts w:ascii="Times New Roman" w:hAnsi="Times New Roman" w:cs="Times New Roman" w:hint="default"/>
      </w:rPr>
    </w:lvl>
  </w:abstractNum>
  <w:abstractNum w:abstractNumId="15">
    <w:nsid w:val="054856BC"/>
    <w:multiLevelType w:val="multilevel"/>
    <w:tmpl w:val="054856BC"/>
    <w:lvl w:ilvl="0">
      <w:start w:val="1"/>
      <w:numFmt w:val="decimal"/>
      <w:lvlText w:val="%1."/>
      <w:lvlJc w:val="left"/>
      <w:pPr>
        <w:ind w:left="1069" w:hanging="360"/>
      </w:pPr>
      <w:rPr>
        <w:rFonts w:cs="Times New Roman" w:hint="default"/>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6">
    <w:nsid w:val="05B52B40"/>
    <w:multiLevelType w:val="singleLevel"/>
    <w:tmpl w:val="05B52B40"/>
    <w:lvl w:ilvl="0">
      <w:start w:val="1"/>
      <w:numFmt w:val="decimal"/>
      <w:lvlText w:val="%1."/>
      <w:legacy w:legacy="1" w:legacySpace="0" w:legacyIndent="240"/>
      <w:lvlJc w:val="left"/>
      <w:rPr>
        <w:rFonts w:ascii="Times New Roman" w:hAnsi="Times New Roman" w:cs="Times New Roman" w:hint="default"/>
      </w:rPr>
    </w:lvl>
  </w:abstractNum>
  <w:abstractNum w:abstractNumId="17">
    <w:nsid w:val="07D4064D"/>
    <w:multiLevelType w:val="multilevel"/>
    <w:tmpl w:val="07D4064D"/>
    <w:lvl w:ilvl="0">
      <w:start w:val="1"/>
      <w:numFmt w:val="decimal"/>
      <w:pStyle w:val="a"/>
      <w:lvlText w:val="%1."/>
      <w:lvlJc w:val="left"/>
      <w:pPr>
        <w:tabs>
          <w:tab w:val="left" w:pos="1800"/>
        </w:tabs>
        <w:ind w:left="1800" w:hanging="360"/>
      </w:pPr>
      <w:rPr>
        <w:rFonts w:cs="Times New Roman" w:hint="default"/>
      </w:rPr>
    </w:lvl>
    <w:lvl w:ilvl="1">
      <w:start w:val="1"/>
      <w:numFmt w:val="bullet"/>
      <w:lvlText w:val=""/>
      <w:lvlJc w:val="left"/>
      <w:pPr>
        <w:tabs>
          <w:tab w:val="left" w:pos="2520"/>
        </w:tabs>
        <w:ind w:left="2520" w:hanging="360"/>
      </w:pPr>
      <w:rPr>
        <w:rFonts w:ascii="Symbol" w:hAnsi="Symbol" w:hint="default"/>
      </w:rPr>
    </w:lvl>
    <w:lvl w:ilvl="2">
      <w:start w:val="1"/>
      <w:numFmt w:val="lowerRoman"/>
      <w:lvlText w:val="%3."/>
      <w:lvlJc w:val="right"/>
      <w:pPr>
        <w:tabs>
          <w:tab w:val="left" w:pos="3240"/>
        </w:tabs>
        <w:ind w:left="3240" w:hanging="180"/>
      </w:pPr>
      <w:rPr>
        <w:rFonts w:cs="Times New Roman"/>
      </w:rPr>
    </w:lvl>
    <w:lvl w:ilvl="3">
      <w:start w:val="1"/>
      <w:numFmt w:val="decimal"/>
      <w:lvlText w:val="%4."/>
      <w:lvlJc w:val="left"/>
      <w:pPr>
        <w:tabs>
          <w:tab w:val="left" w:pos="3960"/>
        </w:tabs>
        <w:ind w:left="3960" w:hanging="360"/>
      </w:pPr>
      <w:rPr>
        <w:rFonts w:cs="Times New Roman"/>
      </w:rPr>
    </w:lvl>
    <w:lvl w:ilvl="4">
      <w:start w:val="1"/>
      <w:numFmt w:val="lowerLetter"/>
      <w:lvlText w:val="%5."/>
      <w:lvlJc w:val="left"/>
      <w:pPr>
        <w:tabs>
          <w:tab w:val="left" w:pos="4680"/>
        </w:tabs>
        <w:ind w:left="4680" w:hanging="360"/>
      </w:pPr>
      <w:rPr>
        <w:rFonts w:cs="Times New Roman"/>
      </w:rPr>
    </w:lvl>
    <w:lvl w:ilvl="5">
      <w:start w:val="1"/>
      <w:numFmt w:val="lowerRoman"/>
      <w:lvlText w:val="%6."/>
      <w:lvlJc w:val="right"/>
      <w:pPr>
        <w:tabs>
          <w:tab w:val="left" w:pos="5400"/>
        </w:tabs>
        <w:ind w:left="5400" w:hanging="180"/>
      </w:pPr>
      <w:rPr>
        <w:rFonts w:cs="Times New Roman"/>
      </w:rPr>
    </w:lvl>
    <w:lvl w:ilvl="6">
      <w:start w:val="1"/>
      <w:numFmt w:val="decimal"/>
      <w:lvlText w:val="%7."/>
      <w:lvlJc w:val="left"/>
      <w:pPr>
        <w:tabs>
          <w:tab w:val="left" w:pos="6120"/>
        </w:tabs>
        <w:ind w:left="6120" w:hanging="360"/>
      </w:pPr>
      <w:rPr>
        <w:rFonts w:cs="Times New Roman"/>
      </w:rPr>
    </w:lvl>
    <w:lvl w:ilvl="7">
      <w:start w:val="1"/>
      <w:numFmt w:val="lowerLetter"/>
      <w:lvlText w:val="%8."/>
      <w:lvlJc w:val="left"/>
      <w:pPr>
        <w:tabs>
          <w:tab w:val="left" w:pos="6840"/>
        </w:tabs>
        <w:ind w:left="6840" w:hanging="360"/>
      </w:pPr>
      <w:rPr>
        <w:rFonts w:cs="Times New Roman"/>
      </w:rPr>
    </w:lvl>
    <w:lvl w:ilvl="8">
      <w:start w:val="1"/>
      <w:numFmt w:val="lowerRoman"/>
      <w:lvlText w:val="%9."/>
      <w:lvlJc w:val="right"/>
      <w:pPr>
        <w:tabs>
          <w:tab w:val="left" w:pos="7560"/>
        </w:tabs>
        <w:ind w:left="7560" w:hanging="180"/>
      </w:pPr>
      <w:rPr>
        <w:rFonts w:cs="Times New Roman"/>
      </w:rPr>
    </w:lvl>
  </w:abstractNum>
  <w:abstractNum w:abstractNumId="18">
    <w:nsid w:val="0ADF348B"/>
    <w:multiLevelType w:val="multilevel"/>
    <w:tmpl w:val="0ADF348B"/>
    <w:lvl w:ilvl="0">
      <w:start w:val="1"/>
      <w:numFmt w:val="decimal"/>
      <w:pStyle w:val="a0"/>
      <w:lvlText w:val="%1."/>
      <w:lvlJc w:val="left"/>
      <w:pPr>
        <w:tabs>
          <w:tab w:val="left" w:pos="0"/>
        </w:tabs>
      </w:pPr>
      <w:rPr>
        <w:rFonts w:cs="Times New Roman" w:hint="default"/>
      </w:rPr>
    </w:lvl>
    <w:lvl w:ilvl="1">
      <w:start w:val="1"/>
      <w:numFmt w:val="decimal"/>
      <w:lvlText w:val="%1.%2."/>
      <w:lvlJc w:val="left"/>
      <w:pPr>
        <w:tabs>
          <w:tab w:val="left" w:pos="972"/>
        </w:tabs>
        <w:ind w:left="972" w:hanging="432"/>
      </w:pPr>
      <w:rPr>
        <w:rFonts w:cs="Times New Roman" w:hint="default"/>
      </w:rPr>
    </w:lvl>
    <w:lvl w:ilvl="2">
      <w:start w:val="1"/>
      <w:numFmt w:val="decimal"/>
      <w:lvlText w:val="%1.%2.%3."/>
      <w:lvlJc w:val="left"/>
      <w:pPr>
        <w:tabs>
          <w:tab w:val="left" w:pos="1440"/>
        </w:tabs>
        <w:ind w:left="1224" w:hanging="504"/>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tabs>
          <w:tab w:val="left" w:pos="1800"/>
        </w:tabs>
        <w:ind w:left="1728" w:hanging="648"/>
      </w:pPr>
      <w:rPr>
        <w:rFonts w:cs="Times New Roman" w:hint="default"/>
      </w:rPr>
    </w:lvl>
    <w:lvl w:ilvl="4">
      <w:start w:val="1"/>
      <w:numFmt w:val="decimal"/>
      <w:lvlText w:val="%1.%2.%3.%4.%5."/>
      <w:lvlJc w:val="left"/>
      <w:pPr>
        <w:tabs>
          <w:tab w:val="left" w:pos="2520"/>
        </w:tabs>
        <w:ind w:left="2232" w:hanging="792"/>
      </w:pPr>
      <w:rPr>
        <w:rFonts w:cs="Times New Roman" w:hint="default"/>
      </w:rPr>
    </w:lvl>
    <w:lvl w:ilvl="5">
      <w:start w:val="1"/>
      <w:numFmt w:val="decimal"/>
      <w:lvlText w:val="%1.%2.%3.%4.%5.%6."/>
      <w:lvlJc w:val="left"/>
      <w:pPr>
        <w:tabs>
          <w:tab w:val="left" w:pos="2880"/>
        </w:tabs>
        <w:ind w:left="2736" w:hanging="936"/>
      </w:pPr>
      <w:rPr>
        <w:rFonts w:cs="Times New Roman" w:hint="default"/>
      </w:rPr>
    </w:lvl>
    <w:lvl w:ilvl="6">
      <w:start w:val="1"/>
      <w:numFmt w:val="decimal"/>
      <w:lvlText w:val="%1.%2.%3.%4.%5.%6.%7."/>
      <w:lvlJc w:val="left"/>
      <w:pPr>
        <w:tabs>
          <w:tab w:val="left" w:pos="3600"/>
        </w:tabs>
        <w:ind w:left="3240" w:hanging="1080"/>
      </w:pPr>
      <w:rPr>
        <w:rFonts w:cs="Times New Roman" w:hint="default"/>
      </w:rPr>
    </w:lvl>
    <w:lvl w:ilvl="7">
      <w:start w:val="1"/>
      <w:numFmt w:val="decimal"/>
      <w:lvlText w:val="%1.%2.%3.%4.%5.%6.%7.%8."/>
      <w:lvlJc w:val="left"/>
      <w:pPr>
        <w:tabs>
          <w:tab w:val="left" w:pos="3960"/>
        </w:tabs>
        <w:ind w:left="3744" w:hanging="1224"/>
      </w:pPr>
      <w:rPr>
        <w:rFonts w:cs="Times New Roman" w:hint="default"/>
      </w:rPr>
    </w:lvl>
    <w:lvl w:ilvl="8">
      <w:start w:val="1"/>
      <w:numFmt w:val="decimal"/>
      <w:lvlText w:val="%1.%2.%3.%4.%5.%6.%7.%8.%9."/>
      <w:lvlJc w:val="left"/>
      <w:pPr>
        <w:tabs>
          <w:tab w:val="left" w:pos="4680"/>
        </w:tabs>
        <w:ind w:left="4320" w:hanging="1440"/>
      </w:pPr>
      <w:rPr>
        <w:rFonts w:cs="Times New Roman" w:hint="default"/>
      </w:rPr>
    </w:lvl>
  </w:abstractNum>
  <w:abstractNum w:abstractNumId="19">
    <w:nsid w:val="0B9A3D73"/>
    <w:multiLevelType w:val="singleLevel"/>
    <w:tmpl w:val="0B9A3D73"/>
    <w:lvl w:ilvl="0">
      <w:start w:val="2"/>
      <w:numFmt w:val="decimal"/>
      <w:lvlText w:val="%1."/>
      <w:legacy w:legacy="1" w:legacySpace="0" w:legacyIndent="365"/>
      <w:lvlJc w:val="left"/>
      <w:rPr>
        <w:rFonts w:ascii="Times New Roman" w:hAnsi="Times New Roman" w:cs="Times New Roman" w:hint="default"/>
      </w:rPr>
    </w:lvl>
  </w:abstractNum>
  <w:abstractNum w:abstractNumId="20">
    <w:nsid w:val="101B00A2"/>
    <w:multiLevelType w:val="singleLevel"/>
    <w:tmpl w:val="101B00A2"/>
    <w:lvl w:ilvl="0">
      <w:start w:val="1"/>
      <w:numFmt w:val="decimal"/>
      <w:lvlText w:val="%1)"/>
      <w:legacy w:legacy="1" w:legacySpace="0" w:legacyIndent="268"/>
      <w:lvlJc w:val="left"/>
      <w:rPr>
        <w:rFonts w:ascii="Times New Roman" w:hAnsi="Times New Roman" w:cs="Times New Roman" w:hint="default"/>
      </w:rPr>
    </w:lvl>
  </w:abstractNum>
  <w:abstractNum w:abstractNumId="21">
    <w:nsid w:val="10523C14"/>
    <w:multiLevelType w:val="multilevel"/>
    <w:tmpl w:val="10523C14"/>
    <w:lvl w:ilvl="0">
      <w:start w:val="1"/>
      <w:numFmt w:val="decimal"/>
      <w:lvlText w:val="%1."/>
      <w:lvlJc w:val="left"/>
      <w:pPr>
        <w:ind w:left="900" w:hanging="360"/>
      </w:pPr>
      <w:rPr>
        <w:rFonts w:cs="Times New Roman" w:hint="default"/>
      </w:rPr>
    </w:lvl>
    <w:lvl w:ilvl="1">
      <w:start w:val="1"/>
      <w:numFmt w:val="lowerLetter"/>
      <w:lvlText w:val="%2."/>
      <w:lvlJc w:val="left"/>
      <w:pPr>
        <w:ind w:left="1620" w:hanging="360"/>
      </w:pPr>
      <w:rPr>
        <w:rFonts w:cs="Times New Roman"/>
      </w:rPr>
    </w:lvl>
    <w:lvl w:ilvl="2">
      <w:start w:val="1"/>
      <w:numFmt w:val="lowerRoman"/>
      <w:lvlText w:val="%3."/>
      <w:lvlJc w:val="right"/>
      <w:pPr>
        <w:ind w:left="2340" w:hanging="180"/>
      </w:pPr>
      <w:rPr>
        <w:rFonts w:cs="Times New Roman"/>
      </w:rPr>
    </w:lvl>
    <w:lvl w:ilvl="3">
      <w:start w:val="1"/>
      <w:numFmt w:val="decimal"/>
      <w:lvlText w:val="%4."/>
      <w:lvlJc w:val="left"/>
      <w:pPr>
        <w:ind w:left="3060" w:hanging="360"/>
      </w:pPr>
      <w:rPr>
        <w:rFonts w:cs="Times New Roman"/>
      </w:rPr>
    </w:lvl>
    <w:lvl w:ilvl="4">
      <w:start w:val="1"/>
      <w:numFmt w:val="lowerLetter"/>
      <w:lvlText w:val="%5."/>
      <w:lvlJc w:val="left"/>
      <w:pPr>
        <w:ind w:left="3780" w:hanging="360"/>
      </w:pPr>
      <w:rPr>
        <w:rFonts w:cs="Times New Roman"/>
      </w:rPr>
    </w:lvl>
    <w:lvl w:ilvl="5">
      <w:start w:val="1"/>
      <w:numFmt w:val="lowerRoman"/>
      <w:lvlText w:val="%6."/>
      <w:lvlJc w:val="right"/>
      <w:pPr>
        <w:ind w:left="4500" w:hanging="180"/>
      </w:pPr>
      <w:rPr>
        <w:rFonts w:cs="Times New Roman"/>
      </w:rPr>
    </w:lvl>
    <w:lvl w:ilvl="6">
      <w:start w:val="1"/>
      <w:numFmt w:val="decimal"/>
      <w:lvlText w:val="%7."/>
      <w:lvlJc w:val="left"/>
      <w:pPr>
        <w:ind w:left="5220" w:hanging="360"/>
      </w:pPr>
      <w:rPr>
        <w:rFonts w:cs="Times New Roman"/>
      </w:rPr>
    </w:lvl>
    <w:lvl w:ilvl="7">
      <w:start w:val="1"/>
      <w:numFmt w:val="lowerLetter"/>
      <w:lvlText w:val="%8."/>
      <w:lvlJc w:val="left"/>
      <w:pPr>
        <w:ind w:left="5940" w:hanging="360"/>
      </w:pPr>
      <w:rPr>
        <w:rFonts w:cs="Times New Roman"/>
      </w:rPr>
    </w:lvl>
    <w:lvl w:ilvl="8">
      <w:start w:val="1"/>
      <w:numFmt w:val="lowerRoman"/>
      <w:lvlText w:val="%9."/>
      <w:lvlJc w:val="right"/>
      <w:pPr>
        <w:ind w:left="6660" w:hanging="180"/>
      </w:pPr>
      <w:rPr>
        <w:rFonts w:cs="Times New Roman"/>
      </w:rPr>
    </w:lvl>
  </w:abstractNum>
  <w:abstractNum w:abstractNumId="22">
    <w:nsid w:val="11285961"/>
    <w:multiLevelType w:val="singleLevel"/>
    <w:tmpl w:val="11285961"/>
    <w:lvl w:ilvl="0">
      <w:start w:val="1"/>
      <w:numFmt w:val="decimal"/>
      <w:lvlText w:val="%1)"/>
      <w:legacy w:legacy="1" w:legacySpace="0" w:legacyIndent="351"/>
      <w:lvlJc w:val="left"/>
      <w:rPr>
        <w:rFonts w:ascii="Times New Roman" w:hAnsi="Times New Roman" w:cs="Times New Roman" w:hint="default"/>
      </w:rPr>
    </w:lvl>
  </w:abstractNum>
  <w:abstractNum w:abstractNumId="23">
    <w:nsid w:val="13B70B90"/>
    <w:multiLevelType w:val="multilevel"/>
    <w:tmpl w:val="13B70B90"/>
    <w:lvl w:ilvl="0">
      <w:start w:val="1"/>
      <w:numFmt w:val="bullet"/>
      <w:pStyle w:val="a1"/>
      <w:lvlText w:val=""/>
      <w:lvlJc w:val="left"/>
      <w:pPr>
        <w:ind w:left="1429" w:hanging="360"/>
      </w:pPr>
      <w:rPr>
        <w:rFonts w:ascii="Symbol" w:hAnsi="Symbol" w:hint="default"/>
        <w:caps w:val="0"/>
        <w:strike w:val="0"/>
        <w:dstrike w:val="0"/>
        <w:vanish w:val="0"/>
        <w:color w:val="auto"/>
        <w:spacing w:val="0"/>
        <w:w w:val="100"/>
        <w:position w:val="-2"/>
        <w:sz w:val="26"/>
        <w:u w:val="none"/>
        <w:vertAlign w:val="baseline"/>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24">
    <w:nsid w:val="19EB7B1F"/>
    <w:multiLevelType w:val="singleLevel"/>
    <w:tmpl w:val="C62E6FD0"/>
    <w:lvl w:ilvl="0">
      <w:start w:val="4"/>
      <w:numFmt w:val="decimal"/>
      <w:lvlText w:val="%1."/>
      <w:legacy w:legacy="1" w:legacySpace="0" w:legacyIndent="312"/>
      <w:lvlJc w:val="left"/>
      <w:rPr>
        <w:rFonts w:ascii="Times New Roman" w:hAnsi="Times New Roman" w:cs="Times New Roman" w:hint="default"/>
        <w:b w:val="0"/>
      </w:rPr>
    </w:lvl>
  </w:abstractNum>
  <w:abstractNum w:abstractNumId="25">
    <w:nsid w:val="1DFA457D"/>
    <w:multiLevelType w:val="singleLevel"/>
    <w:tmpl w:val="1DFA457D"/>
    <w:lvl w:ilvl="0">
      <w:start w:val="1"/>
      <w:numFmt w:val="decimal"/>
      <w:lvlText w:val="%1)"/>
      <w:legacy w:legacy="1" w:legacySpace="0" w:legacyIndent="345"/>
      <w:lvlJc w:val="left"/>
      <w:rPr>
        <w:rFonts w:ascii="Times New Roman" w:hAnsi="Times New Roman" w:cs="Times New Roman" w:hint="default"/>
      </w:rPr>
    </w:lvl>
  </w:abstractNum>
  <w:abstractNum w:abstractNumId="26">
    <w:nsid w:val="258E7D3D"/>
    <w:multiLevelType w:val="singleLevel"/>
    <w:tmpl w:val="258E7D3D"/>
    <w:lvl w:ilvl="0">
      <w:start w:val="2"/>
      <w:numFmt w:val="decimal"/>
      <w:lvlText w:val="%1)"/>
      <w:legacy w:legacy="1" w:legacySpace="0" w:legacyIndent="284"/>
      <w:lvlJc w:val="left"/>
      <w:rPr>
        <w:rFonts w:ascii="Times New Roman" w:hAnsi="Times New Roman" w:cs="Times New Roman" w:hint="default"/>
      </w:rPr>
    </w:lvl>
  </w:abstractNum>
  <w:abstractNum w:abstractNumId="27">
    <w:nsid w:val="27C730DA"/>
    <w:multiLevelType w:val="singleLevel"/>
    <w:tmpl w:val="27C730DA"/>
    <w:lvl w:ilvl="0">
      <w:start w:val="2"/>
      <w:numFmt w:val="decimal"/>
      <w:lvlText w:val="%1)"/>
      <w:legacy w:legacy="1" w:legacySpace="0" w:legacyIndent="341"/>
      <w:lvlJc w:val="left"/>
      <w:rPr>
        <w:rFonts w:ascii="Times New Roman" w:hAnsi="Times New Roman" w:cs="Times New Roman" w:hint="default"/>
      </w:rPr>
    </w:lvl>
  </w:abstractNum>
  <w:abstractNum w:abstractNumId="28">
    <w:nsid w:val="2BAB6F7A"/>
    <w:multiLevelType w:val="multilevel"/>
    <w:tmpl w:val="2BAB6F7A"/>
    <w:lvl w:ilvl="0">
      <w:start w:val="1"/>
      <w:numFmt w:val="decimal"/>
      <w:pStyle w:val="2"/>
      <w:lvlText w:val="%1."/>
      <w:lvlJc w:val="left"/>
      <w:pPr>
        <w:tabs>
          <w:tab w:val="left" w:pos="360"/>
        </w:tabs>
        <w:ind w:left="360" w:hanging="360"/>
      </w:pPr>
      <w:rPr>
        <w:rFonts w:cs="Times New Roman"/>
      </w:rPr>
    </w:lvl>
    <w:lvl w:ilvl="1">
      <w:start w:val="1"/>
      <w:numFmt w:val="lowerLetter"/>
      <w:lvlText w:val="%2."/>
      <w:lvlJc w:val="left"/>
      <w:pPr>
        <w:tabs>
          <w:tab w:val="left" w:pos="1080"/>
        </w:tabs>
        <w:ind w:left="1080" w:hanging="360"/>
      </w:pPr>
      <w:rPr>
        <w:rFonts w:cs="Times New Roman"/>
      </w:rPr>
    </w:lvl>
    <w:lvl w:ilvl="2">
      <w:start w:val="1"/>
      <w:numFmt w:val="lowerRoman"/>
      <w:lvlText w:val="%3."/>
      <w:lvlJc w:val="right"/>
      <w:pPr>
        <w:tabs>
          <w:tab w:val="left" w:pos="1800"/>
        </w:tabs>
        <w:ind w:left="1800" w:hanging="180"/>
      </w:pPr>
      <w:rPr>
        <w:rFonts w:cs="Times New Roman"/>
      </w:rPr>
    </w:lvl>
    <w:lvl w:ilvl="3">
      <w:start w:val="1"/>
      <w:numFmt w:val="decimal"/>
      <w:lvlText w:val="%4."/>
      <w:lvlJc w:val="left"/>
      <w:pPr>
        <w:tabs>
          <w:tab w:val="left" w:pos="2520"/>
        </w:tabs>
        <w:ind w:left="2520" w:hanging="360"/>
      </w:pPr>
      <w:rPr>
        <w:rFonts w:cs="Times New Roman"/>
      </w:rPr>
    </w:lvl>
    <w:lvl w:ilvl="4">
      <w:start w:val="1"/>
      <w:numFmt w:val="lowerLetter"/>
      <w:lvlText w:val="%5."/>
      <w:lvlJc w:val="left"/>
      <w:pPr>
        <w:tabs>
          <w:tab w:val="left" w:pos="3240"/>
        </w:tabs>
        <w:ind w:left="3240" w:hanging="360"/>
      </w:pPr>
      <w:rPr>
        <w:rFonts w:cs="Times New Roman"/>
      </w:rPr>
    </w:lvl>
    <w:lvl w:ilvl="5">
      <w:start w:val="1"/>
      <w:numFmt w:val="lowerRoman"/>
      <w:lvlText w:val="%6."/>
      <w:lvlJc w:val="right"/>
      <w:pPr>
        <w:tabs>
          <w:tab w:val="left" w:pos="3960"/>
        </w:tabs>
        <w:ind w:left="3960" w:hanging="180"/>
      </w:pPr>
      <w:rPr>
        <w:rFonts w:cs="Times New Roman"/>
      </w:rPr>
    </w:lvl>
    <w:lvl w:ilvl="6">
      <w:start w:val="1"/>
      <w:numFmt w:val="decimal"/>
      <w:lvlText w:val="%7."/>
      <w:lvlJc w:val="left"/>
      <w:pPr>
        <w:tabs>
          <w:tab w:val="left" w:pos="4680"/>
        </w:tabs>
        <w:ind w:left="4680" w:hanging="360"/>
      </w:pPr>
      <w:rPr>
        <w:rFonts w:cs="Times New Roman"/>
      </w:rPr>
    </w:lvl>
    <w:lvl w:ilvl="7">
      <w:start w:val="1"/>
      <w:numFmt w:val="lowerLetter"/>
      <w:lvlText w:val="%8."/>
      <w:lvlJc w:val="left"/>
      <w:pPr>
        <w:tabs>
          <w:tab w:val="left" w:pos="5400"/>
        </w:tabs>
        <w:ind w:left="5400" w:hanging="360"/>
      </w:pPr>
      <w:rPr>
        <w:rFonts w:cs="Times New Roman"/>
      </w:rPr>
    </w:lvl>
    <w:lvl w:ilvl="8">
      <w:start w:val="1"/>
      <w:numFmt w:val="lowerRoman"/>
      <w:lvlText w:val="%9."/>
      <w:lvlJc w:val="right"/>
      <w:pPr>
        <w:tabs>
          <w:tab w:val="left" w:pos="6120"/>
        </w:tabs>
        <w:ind w:left="6120" w:hanging="180"/>
      </w:pPr>
      <w:rPr>
        <w:rFonts w:cs="Times New Roman"/>
      </w:rPr>
    </w:lvl>
  </w:abstractNum>
  <w:abstractNum w:abstractNumId="29">
    <w:nsid w:val="2CAB67CC"/>
    <w:multiLevelType w:val="singleLevel"/>
    <w:tmpl w:val="2CAB67CC"/>
    <w:lvl w:ilvl="0">
      <w:start w:val="1"/>
      <w:numFmt w:val="decimal"/>
      <w:pStyle w:val="a2"/>
      <w:lvlText w:val="%1."/>
      <w:lvlJc w:val="left"/>
      <w:pPr>
        <w:tabs>
          <w:tab w:val="left" w:pos="360"/>
        </w:tabs>
        <w:ind w:left="340" w:hanging="340"/>
      </w:pPr>
      <w:rPr>
        <w:rFonts w:ascii="Times New Roman" w:hAnsi="Times New Roman" w:cs="Times New Roman" w:hint="default"/>
        <w:b w:val="0"/>
        <w:i/>
        <w:sz w:val="24"/>
      </w:rPr>
    </w:lvl>
  </w:abstractNum>
  <w:abstractNum w:abstractNumId="30">
    <w:nsid w:val="2CB259F2"/>
    <w:multiLevelType w:val="multilevel"/>
    <w:tmpl w:val="2CB259F2"/>
    <w:lvl w:ilvl="0">
      <w:start w:val="1"/>
      <w:numFmt w:val="decimal"/>
      <w:pStyle w:val="21"/>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31">
    <w:nsid w:val="2DB23E2B"/>
    <w:multiLevelType w:val="singleLevel"/>
    <w:tmpl w:val="2DB23E2B"/>
    <w:lvl w:ilvl="0">
      <w:start w:val="1"/>
      <w:numFmt w:val="decimal"/>
      <w:lvlText w:val="%1)"/>
      <w:legacy w:legacy="1" w:legacySpace="0" w:legacyIndent="269"/>
      <w:lvlJc w:val="left"/>
      <w:rPr>
        <w:rFonts w:ascii="Times New Roman" w:hAnsi="Times New Roman" w:cs="Times New Roman" w:hint="default"/>
      </w:rPr>
    </w:lvl>
  </w:abstractNum>
  <w:abstractNum w:abstractNumId="32">
    <w:nsid w:val="2EC50AF0"/>
    <w:multiLevelType w:val="singleLevel"/>
    <w:tmpl w:val="2EC50AF0"/>
    <w:lvl w:ilvl="0">
      <w:start w:val="1"/>
      <w:numFmt w:val="decimal"/>
      <w:lvlText w:val="%1)"/>
      <w:legacy w:legacy="1" w:legacySpace="0" w:legacyIndent="274"/>
      <w:lvlJc w:val="left"/>
      <w:rPr>
        <w:rFonts w:ascii="Times New Roman" w:hAnsi="Times New Roman" w:cs="Times New Roman" w:hint="default"/>
      </w:rPr>
    </w:lvl>
  </w:abstractNum>
  <w:abstractNum w:abstractNumId="33">
    <w:nsid w:val="32EA7BE2"/>
    <w:multiLevelType w:val="multilevel"/>
    <w:tmpl w:val="32EA7BE2"/>
    <w:lvl w:ilvl="0">
      <w:start w:val="1"/>
      <w:numFmt w:val="decimal"/>
      <w:lvlText w:val="%1."/>
      <w:lvlJc w:val="left"/>
      <w:pPr>
        <w:ind w:left="1946" w:hanging="1095"/>
      </w:pPr>
      <w:rPr>
        <w:rFonts w:cs="Times New Roman" w:hint="default"/>
      </w:rPr>
    </w:lvl>
    <w:lvl w:ilvl="1">
      <w:start w:val="1"/>
      <w:numFmt w:val="lowerLetter"/>
      <w:lvlText w:val="%2."/>
      <w:lvlJc w:val="left"/>
      <w:pPr>
        <w:ind w:left="1931" w:hanging="360"/>
      </w:pPr>
      <w:rPr>
        <w:rFonts w:cs="Times New Roman"/>
      </w:rPr>
    </w:lvl>
    <w:lvl w:ilvl="2">
      <w:start w:val="1"/>
      <w:numFmt w:val="lowerRoman"/>
      <w:lvlText w:val="%3."/>
      <w:lvlJc w:val="right"/>
      <w:pPr>
        <w:ind w:left="2651" w:hanging="180"/>
      </w:pPr>
      <w:rPr>
        <w:rFonts w:cs="Times New Roman"/>
      </w:rPr>
    </w:lvl>
    <w:lvl w:ilvl="3">
      <w:start w:val="1"/>
      <w:numFmt w:val="decimal"/>
      <w:lvlText w:val="%4."/>
      <w:lvlJc w:val="left"/>
      <w:pPr>
        <w:ind w:left="3371" w:hanging="360"/>
      </w:pPr>
      <w:rPr>
        <w:rFonts w:cs="Times New Roman"/>
      </w:rPr>
    </w:lvl>
    <w:lvl w:ilvl="4">
      <w:start w:val="1"/>
      <w:numFmt w:val="lowerLetter"/>
      <w:lvlText w:val="%5."/>
      <w:lvlJc w:val="left"/>
      <w:pPr>
        <w:ind w:left="4091" w:hanging="360"/>
      </w:pPr>
      <w:rPr>
        <w:rFonts w:cs="Times New Roman"/>
      </w:rPr>
    </w:lvl>
    <w:lvl w:ilvl="5">
      <w:start w:val="1"/>
      <w:numFmt w:val="lowerRoman"/>
      <w:lvlText w:val="%6."/>
      <w:lvlJc w:val="right"/>
      <w:pPr>
        <w:ind w:left="4811" w:hanging="180"/>
      </w:pPr>
      <w:rPr>
        <w:rFonts w:cs="Times New Roman"/>
      </w:rPr>
    </w:lvl>
    <w:lvl w:ilvl="6">
      <w:start w:val="1"/>
      <w:numFmt w:val="decimal"/>
      <w:lvlText w:val="%7."/>
      <w:lvlJc w:val="left"/>
      <w:pPr>
        <w:ind w:left="5531" w:hanging="360"/>
      </w:pPr>
      <w:rPr>
        <w:rFonts w:cs="Times New Roman"/>
      </w:rPr>
    </w:lvl>
    <w:lvl w:ilvl="7">
      <w:start w:val="1"/>
      <w:numFmt w:val="lowerLetter"/>
      <w:lvlText w:val="%8."/>
      <w:lvlJc w:val="left"/>
      <w:pPr>
        <w:ind w:left="6251" w:hanging="360"/>
      </w:pPr>
      <w:rPr>
        <w:rFonts w:cs="Times New Roman"/>
      </w:rPr>
    </w:lvl>
    <w:lvl w:ilvl="8">
      <w:start w:val="1"/>
      <w:numFmt w:val="lowerRoman"/>
      <w:lvlText w:val="%9."/>
      <w:lvlJc w:val="right"/>
      <w:pPr>
        <w:ind w:left="6971" w:hanging="180"/>
      </w:pPr>
      <w:rPr>
        <w:rFonts w:cs="Times New Roman"/>
      </w:rPr>
    </w:lvl>
  </w:abstractNum>
  <w:abstractNum w:abstractNumId="34">
    <w:nsid w:val="37ED2AFC"/>
    <w:multiLevelType w:val="singleLevel"/>
    <w:tmpl w:val="37ED2AFC"/>
    <w:lvl w:ilvl="0">
      <w:start w:val="2"/>
      <w:numFmt w:val="decimal"/>
      <w:lvlText w:val="%1)"/>
      <w:legacy w:legacy="1" w:legacySpace="0" w:legacyIndent="269"/>
      <w:lvlJc w:val="left"/>
      <w:rPr>
        <w:rFonts w:ascii="Times New Roman" w:hAnsi="Times New Roman" w:cs="Times New Roman" w:hint="default"/>
      </w:rPr>
    </w:lvl>
  </w:abstractNum>
  <w:abstractNum w:abstractNumId="35">
    <w:nsid w:val="38C51D54"/>
    <w:multiLevelType w:val="multilevel"/>
    <w:tmpl w:val="38C51D54"/>
    <w:lvl w:ilvl="0">
      <w:start w:val="1"/>
      <w:numFmt w:val="decimal"/>
      <w:lvlText w:val="%1."/>
      <w:lvlJc w:val="left"/>
      <w:pPr>
        <w:ind w:left="928" w:hanging="360"/>
      </w:pPr>
      <w:rPr>
        <w:rFonts w:cs="Times New Roman" w:hint="default"/>
      </w:rPr>
    </w:lvl>
    <w:lvl w:ilvl="1">
      <w:start w:val="1"/>
      <w:numFmt w:val="lowerLetter"/>
      <w:lvlText w:val="%2."/>
      <w:lvlJc w:val="left"/>
      <w:pPr>
        <w:ind w:left="1648" w:hanging="360"/>
      </w:pPr>
      <w:rPr>
        <w:rFonts w:cs="Times New Roman"/>
      </w:rPr>
    </w:lvl>
    <w:lvl w:ilvl="2">
      <w:start w:val="1"/>
      <w:numFmt w:val="lowerRoman"/>
      <w:lvlText w:val="%3."/>
      <w:lvlJc w:val="right"/>
      <w:pPr>
        <w:ind w:left="2368" w:hanging="180"/>
      </w:pPr>
      <w:rPr>
        <w:rFonts w:cs="Times New Roman"/>
      </w:rPr>
    </w:lvl>
    <w:lvl w:ilvl="3">
      <w:start w:val="1"/>
      <w:numFmt w:val="decimal"/>
      <w:lvlText w:val="%4."/>
      <w:lvlJc w:val="left"/>
      <w:pPr>
        <w:ind w:left="3088" w:hanging="360"/>
      </w:pPr>
      <w:rPr>
        <w:rFonts w:cs="Times New Roman"/>
      </w:rPr>
    </w:lvl>
    <w:lvl w:ilvl="4">
      <w:start w:val="1"/>
      <w:numFmt w:val="lowerLetter"/>
      <w:lvlText w:val="%5."/>
      <w:lvlJc w:val="left"/>
      <w:pPr>
        <w:ind w:left="3808" w:hanging="360"/>
      </w:pPr>
      <w:rPr>
        <w:rFonts w:cs="Times New Roman"/>
      </w:rPr>
    </w:lvl>
    <w:lvl w:ilvl="5">
      <w:start w:val="1"/>
      <w:numFmt w:val="lowerRoman"/>
      <w:lvlText w:val="%6."/>
      <w:lvlJc w:val="right"/>
      <w:pPr>
        <w:ind w:left="4528" w:hanging="180"/>
      </w:pPr>
      <w:rPr>
        <w:rFonts w:cs="Times New Roman"/>
      </w:rPr>
    </w:lvl>
    <w:lvl w:ilvl="6">
      <w:start w:val="1"/>
      <w:numFmt w:val="decimal"/>
      <w:lvlText w:val="%7."/>
      <w:lvlJc w:val="left"/>
      <w:pPr>
        <w:ind w:left="5248" w:hanging="360"/>
      </w:pPr>
      <w:rPr>
        <w:rFonts w:cs="Times New Roman"/>
      </w:rPr>
    </w:lvl>
    <w:lvl w:ilvl="7">
      <w:start w:val="1"/>
      <w:numFmt w:val="lowerLetter"/>
      <w:lvlText w:val="%8."/>
      <w:lvlJc w:val="left"/>
      <w:pPr>
        <w:ind w:left="5968" w:hanging="360"/>
      </w:pPr>
      <w:rPr>
        <w:rFonts w:cs="Times New Roman"/>
      </w:rPr>
    </w:lvl>
    <w:lvl w:ilvl="8">
      <w:start w:val="1"/>
      <w:numFmt w:val="lowerRoman"/>
      <w:lvlText w:val="%9."/>
      <w:lvlJc w:val="right"/>
      <w:pPr>
        <w:ind w:left="6688" w:hanging="180"/>
      </w:pPr>
      <w:rPr>
        <w:rFonts w:cs="Times New Roman"/>
      </w:rPr>
    </w:lvl>
  </w:abstractNum>
  <w:abstractNum w:abstractNumId="36">
    <w:nsid w:val="41AE6943"/>
    <w:multiLevelType w:val="singleLevel"/>
    <w:tmpl w:val="41AE6943"/>
    <w:lvl w:ilvl="0">
      <w:start w:val="2"/>
      <w:numFmt w:val="decimal"/>
      <w:lvlText w:val="%1)"/>
      <w:legacy w:legacy="1" w:legacySpace="0" w:legacyIndent="279"/>
      <w:lvlJc w:val="left"/>
      <w:rPr>
        <w:rFonts w:ascii="Times New Roman" w:hAnsi="Times New Roman" w:cs="Times New Roman" w:hint="default"/>
      </w:rPr>
    </w:lvl>
  </w:abstractNum>
  <w:abstractNum w:abstractNumId="37">
    <w:nsid w:val="42172591"/>
    <w:multiLevelType w:val="singleLevel"/>
    <w:tmpl w:val="42172591"/>
    <w:lvl w:ilvl="0">
      <w:start w:val="4"/>
      <w:numFmt w:val="decimal"/>
      <w:lvlText w:val="%1)"/>
      <w:legacy w:legacy="1" w:legacySpace="0" w:legacyIndent="312"/>
      <w:lvlJc w:val="left"/>
      <w:rPr>
        <w:rFonts w:ascii="Times New Roman" w:hAnsi="Times New Roman" w:cs="Times New Roman" w:hint="default"/>
      </w:rPr>
    </w:lvl>
  </w:abstractNum>
  <w:abstractNum w:abstractNumId="38">
    <w:nsid w:val="42864FEF"/>
    <w:multiLevelType w:val="multilevel"/>
    <w:tmpl w:val="42864FEF"/>
    <w:lvl w:ilvl="0">
      <w:start w:val="1"/>
      <w:numFmt w:val="decimal"/>
      <w:lvlText w:val="%1."/>
      <w:legacy w:legacy="1" w:legacySpace="0" w:legacyIndent="269"/>
      <w:lvlJc w:val="left"/>
      <w:rPr>
        <w:rFonts w:ascii="Times New Roman" w:hAnsi="Times New Roman"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nsid w:val="42E332D1"/>
    <w:multiLevelType w:val="singleLevel"/>
    <w:tmpl w:val="42E332D1"/>
    <w:lvl w:ilvl="0">
      <w:start w:val="1"/>
      <w:numFmt w:val="decimal"/>
      <w:lvlText w:val="%1)"/>
      <w:legacy w:legacy="1" w:legacySpace="0" w:legacyIndent="380"/>
      <w:lvlJc w:val="left"/>
      <w:rPr>
        <w:rFonts w:ascii="Times New Roman" w:hAnsi="Times New Roman" w:cs="Times New Roman" w:hint="default"/>
      </w:rPr>
    </w:lvl>
  </w:abstractNum>
  <w:abstractNum w:abstractNumId="40">
    <w:nsid w:val="444A06DC"/>
    <w:multiLevelType w:val="singleLevel"/>
    <w:tmpl w:val="444A06DC"/>
    <w:lvl w:ilvl="0">
      <w:start w:val="1"/>
      <w:numFmt w:val="decimal"/>
      <w:lvlText w:val="%1)"/>
      <w:legacy w:legacy="1" w:legacySpace="0" w:legacyIndent="297"/>
      <w:lvlJc w:val="left"/>
      <w:rPr>
        <w:rFonts w:ascii="Times New Roman" w:hAnsi="Times New Roman" w:cs="Times New Roman" w:hint="default"/>
      </w:rPr>
    </w:lvl>
  </w:abstractNum>
  <w:abstractNum w:abstractNumId="41">
    <w:nsid w:val="47751A54"/>
    <w:multiLevelType w:val="singleLevel"/>
    <w:tmpl w:val="47751A54"/>
    <w:lvl w:ilvl="0">
      <w:start w:val="2"/>
      <w:numFmt w:val="decimal"/>
      <w:lvlText w:val="%1)"/>
      <w:legacy w:legacy="1" w:legacySpace="0" w:legacyIndent="269"/>
      <w:lvlJc w:val="left"/>
      <w:rPr>
        <w:rFonts w:ascii="Times New Roman" w:hAnsi="Times New Roman" w:cs="Times New Roman" w:hint="default"/>
      </w:rPr>
    </w:lvl>
  </w:abstractNum>
  <w:abstractNum w:abstractNumId="42">
    <w:nsid w:val="4AE62BCB"/>
    <w:multiLevelType w:val="singleLevel"/>
    <w:tmpl w:val="4AE62BCB"/>
    <w:lvl w:ilvl="0">
      <w:start w:val="6"/>
      <w:numFmt w:val="decimal"/>
      <w:lvlText w:val="%1."/>
      <w:legacy w:legacy="1" w:legacySpace="0" w:legacyIndent="235"/>
      <w:lvlJc w:val="left"/>
      <w:rPr>
        <w:rFonts w:ascii="Times New Roman" w:hAnsi="Times New Roman" w:cs="Times New Roman" w:hint="default"/>
      </w:rPr>
    </w:lvl>
  </w:abstractNum>
  <w:abstractNum w:abstractNumId="43">
    <w:nsid w:val="4E8F166A"/>
    <w:multiLevelType w:val="multilevel"/>
    <w:tmpl w:val="4E8F166A"/>
    <w:lvl w:ilvl="0">
      <w:start w:val="1"/>
      <w:numFmt w:val="bullet"/>
      <w:pStyle w:val="a3"/>
      <w:lvlText w:val=""/>
      <w:lvlJc w:val="left"/>
      <w:pPr>
        <w:tabs>
          <w:tab w:val="left" w:pos="964"/>
        </w:tabs>
        <w:ind w:left="964" w:hanging="39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nsid w:val="4EE02200"/>
    <w:multiLevelType w:val="singleLevel"/>
    <w:tmpl w:val="4EE02200"/>
    <w:lvl w:ilvl="0">
      <w:start w:val="1"/>
      <w:numFmt w:val="bullet"/>
      <w:pStyle w:val="1"/>
      <w:lvlText w:val=""/>
      <w:lvlJc w:val="left"/>
      <w:pPr>
        <w:tabs>
          <w:tab w:val="left" w:pos="927"/>
        </w:tabs>
        <w:ind w:left="567"/>
      </w:pPr>
      <w:rPr>
        <w:rFonts w:ascii="Symbol" w:hAnsi="Symbol" w:hint="default"/>
      </w:rPr>
    </w:lvl>
  </w:abstractNum>
  <w:abstractNum w:abstractNumId="45">
    <w:nsid w:val="504D5ACC"/>
    <w:multiLevelType w:val="singleLevel"/>
    <w:tmpl w:val="504D5ACC"/>
    <w:lvl w:ilvl="0">
      <w:start w:val="2"/>
      <w:numFmt w:val="decimal"/>
      <w:lvlText w:val="%1."/>
      <w:legacy w:legacy="1" w:legacySpace="0" w:legacyIndent="279"/>
      <w:lvlJc w:val="left"/>
      <w:rPr>
        <w:rFonts w:ascii="Times New Roman" w:hAnsi="Times New Roman" w:cs="Times New Roman" w:hint="default"/>
      </w:rPr>
    </w:lvl>
  </w:abstractNum>
  <w:abstractNum w:abstractNumId="46">
    <w:nsid w:val="548A0636"/>
    <w:multiLevelType w:val="multilevel"/>
    <w:tmpl w:val="548A0636"/>
    <w:lvl w:ilvl="0">
      <w:start w:val="4"/>
      <w:numFmt w:val="decimal"/>
      <w:pStyle w:val="3"/>
      <w:lvlText w:val="%1."/>
      <w:lvlJc w:val="left"/>
      <w:pPr>
        <w:tabs>
          <w:tab w:val="left" w:pos="1069"/>
        </w:tabs>
        <w:ind w:left="1069" w:hanging="360"/>
      </w:pPr>
      <w:rPr>
        <w:rFonts w:cs="Times New Roman" w:hint="default"/>
      </w:rPr>
    </w:lvl>
    <w:lvl w:ilvl="1">
      <w:start w:val="1"/>
      <w:numFmt w:val="lowerLetter"/>
      <w:lvlText w:val="%2."/>
      <w:lvlJc w:val="left"/>
      <w:pPr>
        <w:tabs>
          <w:tab w:val="left" w:pos="1789"/>
        </w:tabs>
        <w:ind w:left="1789" w:hanging="360"/>
      </w:pPr>
      <w:rPr>
        <w:rFonts w:cs="Times New Roman"/>
      </w:rPr>
    </w:lvl>
    <w:lvl w:ilvl="2">
      <w:start w:val="1"/>
      <w:numFmt w:val="lowerRoman"/>
      <w:lvlText w:val="%3."/>
      <w:lvlJc w:val="right"/>
      <w:pPr>
        <w:tabs>
          <w:tab w:val="left" w:pos="2509"/>
        </w:tabs>
        <w:ind w:left="2509" w:hanging="180"/>
      </w:pPr>
      <w:rPr>
        <w:rFonts w:cs="Times New Roman"/>
      </w:rPr>
    </w:lvl>
    <w:lvl w:ilvl="3">
      <w:start w:val="1"/>
      <w:numFmt w:val="decimal"/>
      <w:lvlText w:val="%4."/>
      <w:lvlJc w:val="left"/>
      <w:pPr>
        <w:tabs>
          <w:tab w:val="left" w:pos="3229"/>
        </w:tabs>
        <w:ind w:left="3229" w:hanging="360"/>
      </w:pPr>
      <w:rPr>
        <w:rFonts w:cs="Times New Roman"/>
      </w:rPr>
    </w:lvl>
    <w:lvl w:ilvl="4">
      <w:start w:val="1"/>
      <w:numFmt w:val="lowerLetter"/>
      <w:lvlText w:val="%5."/>
      <w:lvlJc w:val="left"/>
      <w:pPr>
        <w:tabs>
          <w:tab w:val="left" w:pos="3949"/>
        </w:tabs>
        <w:ind w:left="3949" w:hanging="360"/>
      </w:pPr>
      <w:rPr>
        <w:rFonts w:cs="Times New Roman"/>
      </w:rPr>
    </w:lvl>
    <w:lvl w:ilvl="5">
      <w:start w:val="1"/>
      <w:numFmt w:val="lowerRoman"/>
      <w:lvlText w:val="%6."/>
      <w:lvlJc w:val="right"/>
      <w:pPr>
        <w:tabs>
          <w:tab w:val="left" w:pos="4669"/>
        </w:tabs>
        <w:ind w:left="4669" w:hanging="180"/>
      </w:pPr>
      <w:rPr>
        <w:rFonts w:cs="Times New Roman"/>
      </w:rPr>
    </w:lvl>
    <w:lvl w:ilvl="6">
      <w:start w:val="1"/>
      <w:numFmt w:val="decimal"/>
      <w:lvlText w:val="%7."/>
      <w:lvlJc w:val="left"/>
      <w:pPr>
        <w:tabs>
          <w:tab w:val="left" w:pos="5389"/>
        </w:tabs>
        <w:ind w:left="5389" w:hanging="360"/>
      </w:pPr>
      <w:rPr>
        <w:rFonts w:cs="Times New Roman"/>
      </w:rPr>
    </w:lvl>
    <w:lvl w:ilvl="7">
      <w:start w:val="1"/>
      <w:numFmt w:val="lowerLetter"/>
      <w:lvlText w:val="%8."/>
      <w:lvlJc w:val="left"/>
      <w:pPr>
        <w:tabs>
          <w:tab w:val="left" w:pos="6109"/>
        </w:tabs>
        <w:ind w:left="6109" w:hanging="360"/>
      </w:pPr>
      <w:rPr>
        <w:rFonts w:cs="Times New Roman"/>
      </w:rPr>
    </w:lvl>
    <w:lvl w:ilvl="8">
      <w:start w:val="1"/>
      <w:numFmt w:val="lowerRoman"/>
      <w:lvlText w:val="%9."/>
      <w:lvlJc w:val="right"/>
      <w:pPr>
        <w:tabs>
          <w:tab w:val="left" w:pos="6829"/>
        </w:tabs>
        <w:ind w:left="6829" w:hanging="180"/>
      </w:pPr>
      <w:rPr>
        <w:rFonts w:cs="Times New Roman"/>
      </w:rPr>
    </w:lvl>
  </w:abstractNum>
  <w:abstractNum w:abstractNumId="47">
    <w:nsid w:val="594C0464"/>
    <w:multiLevelType w:val="multilevel"/>
    <w:tmpl w:val="C6846DFA"/>
    <w:lvl w:ilvl="0">
      <w:start w:val="1"/>
      <w:numFmt w:val="decimal"/>
      <w:lvlText w:val="%1."/>
      <w:legacy w:legacy="1" w:legacySpace="0" w:legacyIndent="269"/>
      <w:lvlJc w:val="left"/>
      <w:rPr>
        <w:rFonts w:ascii="Times New Roman" w:hAnsi="Times New Roman" w:cs="Times New Roman" w:hint="default"/>
        <w:b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8">
    <w:nsid w:val="5AD4539C"/>
    <w:multiLevelType w:val="singleLevel"/>
    <w:tmpl w:val="5AD4539C"/>
    <w:lvl w:ilvl="0">
      <w:start w:val="1"/>
      <w:numFmt w:val="bullet"/>
      <w:pStyle w:val="a4"/>
      <w:lvlText w:val=""/>
      <w:lvlJc w:val="left"/>
      <w:pPr>
        <w:tabs>
          <w:tab w:val="left" w:pos="927"/>
        </w:tabs>
        <w:ind w:left="907" w:hanging="340"/>
      </w:pPr>
      <w:rPr>
        <w:rFonts w:ascii="Symbol" w:hAnsi="Symbol" w:hint="default"/>
      </w:rPr>
    </w:lvl>
  </w:abstractNum>
  <w:abstractNum w:abstractNumId="49">
    <w:nsid w:val="5DA25AD8"/>
    <w:multiLevelType w:val="singleLevel"/>
    <w:tmpl w:val="5DA25AD8"/>
    <w:lvl w:ilvl="0">
      <w:start w:val="1"/>
      <w:numFmt w:val="decimal"/>
      <w:lvlText w:val="%1)"/>
      <w:legacy w:legacy="1" w:legacySpace="0" w:legacyIndent="292"/>
      <w:lvlJc w:val="left"/>
      <w:rPr>
        <w:rFonts w:ascii="Times New Roman" w:hAnsi="Times New Roman" w:cs="Times New Roman" w:hint="default"/>
      </w:rPr>
    </w:lvl>
  </w:abstractNum>
  <w:abstractNum w:abstractNumId="50">
    <w:nsid w:val="621A411B"/>
    <w:multiLevelType w:val="singleLevel"/>
    <w:tmpl w:val="621A411B"/>
    <w:lvl w:ilvl="0">
      <w:start w:val="1"/>
      <w:numFmt w:val="decimal"/>
      <w:lvlText w:val="%1."/>
      <w:legacy w:legacy="1" w:legacySpace="0" w:legacyIndent="240"/>
      <w:lvlJc w:val="left"/>
      <w:rPr>
        <w:rFonts w:ascii="Times New Roman" w:hAnsi="Times New Roman" w:cs="Times New Roman" w:hint="default"/>
      </w:rPr>
    </w:lvl>
  </w:abstractNum>
  <w:abstractNum w:abstractNumId="51">
    <w:nsid w:val="671B3FCF"/>
    <w:multiLevelType w:val="singleLevel"/>
    <w:tmpl w:val="671B3FCF"/>
    <w:lvl w:ilvl="0">
      <w:start w:val="9"/>
      <w:numFmt w:val="decimal"/>
      <w:lvlText w:val="%1)"/>
      <w:legacy w:legacy="1" w:legacySpace="0" w:legacyIndent="384"/>
      <w:lvlJc w:val="left"/>
      <w:rPr>
        <w:rFonts w:ascii="Times New Roman" w:hAnsi="Times New Roman" w:cs="Times New Roman" w:hint="default"/>
      </w:rPr>
    </w:lvl>
  </w:abstractNum>
  <w:abstractNum w:abstractNumId="52">
    <w:nsid w:val="67AB649E"/>
    <w:multiLevelType w:val="singleLevel"/>
    <w:tmpl w:val="67AB649E"/>
    <w:lvl w:ilvl="0">
      <w:start w:val="1"/>
      <w:numFmt w:val="decimal"/>
      <w:lvlText w:val="%1)"/>
      <w:legacy w:legacy="1" w:legacySpace="0" w:legacyIndent="264"/>
      <w:lvlJc w:val="left"/>
      <w:rPr>
        <w:rFonts w:ascii="Times New Roman" w:hAnsi="Times New Roman" w:cs="Times New Roman" w:hint="default"/>
      </w:rPr>
    </w:lvl>
  </w:abstractNum>
  <w:abstractNum w:abstractNumId="53">
    <w:nsid w:val="69A11E6D"/>
    <w:multiLevelType w:val="singleLevel"/>
    <w:tmpl w:val="69A11E6D"/>
    <w:lvl w:ilvl="0">
      <w:start w:val="4"/>
      <w:numFmt w:val="decimal"/>
      <w:lvlText w:val="%1)"/>
      <w:legacy w:legacy="1" w:legacySpace="0" w:legacyIndent="264"/>
      <w:lvlJc w:val="left"/>
      <w:rPr>
        <w:rFonts w:ascii="Times New Roman" w:hAnsi="Times New Roman" w:cs="Times New Roman" w:hint="default"/>
      </w:rPr>
    </w:lvl>
  </w:abstractNum>
  <w:abstractNum w:abstractNumId="54">
    <w:nsid w:val="6D3A137B"/>
    <w:multiLevelType w:val="multilevel"/>
    <w:tmpl w:val="6D3A137B"/>
    <w:lvl w:ilvl="0">
      <w:start w:val="1"/>
      <w:numFmt w:val="bullet"/>
      <w:pStyle w:val="7"/>
      <w:lvlText w:val=""/>
      <w:lvlJc w:val="left"/>
      <w:pPr>
        <w:tabs>
          <w:tab w:val="left" w:pos="0"/>
        </w:tabs>
        <w:ind w:left="357" w:firstLine="712"/>
      </w:pPr>
      <w:rPr>
        <w:rFonts w:ascii="Symbol" w:hAnsi="Symbol" w:hint="default"/>
      </w:rPr>
    </w:lvl>
    <w:lvl w:ilvl="1">
      <w:start w:val="1"/>
      <w:numFmt w:val="bullet"/>
      <w:lvlText w:val="o"/>
      <w:lvlJc w:val="left"/>
      <w:pPr>
        <w:tabs>
          <w:tab w:val="left" w:pos="2149"/>
        </w:tabs>
        <w:ind w:left="2149" w:hanging="360"/>
      </w:pPr>
      <w:rPr>
        <w:rFonts w:ascii="Courier New" w:hAnsi="Courier New" w:hint="default"/>
      </w:rPr>
    </w:lvl>
    <w:lvl w:ilvl="2">
      <w:start w:val="1"/>
      <w:numFmt w:val="bullet"/>
      <w:lvlText w:val=""/>
      <w:lvlJc w:val="left"/>
      <w:pPr>
        <w:tabs>
          <w:tab w:val="left" w:pos="2869"/>
        </w:tabs>
        <w:ind w:left="2869" w:hanging="360"/>
      </w:pPr>
      <w:rPr>
        <w:rFonts w:ascii="Wingdings" w:hAnsi="Wingdings" w:hint="default"/>
      </w:rPr>
    </w:lvl>
    <w:lvl w:ilvl="3">
      <w:start w:val="1"/>
      <w:numFmt w:val="bullet"/>
      <w:lvlText w:val=""/>
      <w:lvlJc w:val="left"/>
      <w:pPr>
        <w:tabs>
          <w:tab w:val="left" w:pos="3589"/>
        </w:tabs>
        <w:ind w:left="3589" w:hanging="360"/>
      </w:pPr>
      <w:rPr>
        <w:rFonts w:ascii="Symbol" w:hAnsi="Symbol" w:hint="default"/>
      </w:rPr>
    </w:lvl>
    <w:lvl w:ilvl="4">
      <w:start w:val="1"/>
      <w:numFmt w:val="bullet"/>
      <w:lvlText w:val="o"/>
      <w:lvlJc w:val="left"/>
      <w:pPr>
        <w:tabs>
          <w:tab w:val="left" w:pos="4309"/>
        </w:tabs>
        <w:ind w:left="4309" w:hanging="360"/>
      </w:pPr>
      <w:rPr>
        <w:rFonts w:ascii="Courier New" w:hAnsi="Courier New" w:hint="default"/>
      </w:rPr>
    </w:lvl>
    <w:lvl w:ilvl="5">
      <w:start w:val="1"/>
      <w:numFmt w:val="bullet"/>
      <w:lvlText w:val=""/>
      <w:lvlJc w:val="left"/>
      <w:pPr>
        <w:tabs>
          <w:tab w:val="left" w:pos="5029"/>
        </w:tabs>
        <w:ind w:left="5029" w:hanging="360"/>
      </w:pPr>
      <w:rPr>
        <w:rFonts w:ascii="Wingdings" w:hAnsi="Wingdings" w:hint="default"/>
      </w:rPr>
    </w:lvl>
    <w:lvl w:ilvl="6">
      <w:start w:val="1"/>
      <w:numFmt w:val="bullet"/>
      <w:lvlText w:val=""/>
      <w:lvlJc w:val="left"/>
      <w:pPr>
        <w:tabs>
          <w:tab w:val="left" w:pos="5749"/>
        </w:tabs>
        <w:ind w:left="5749" w:hanging="360"/>
      </w:pPr>
      <w:rPr>
        <w:rFonts w:ascii="Symbol" w:hAnsi="Symbol" w:hint="default"/>
      </w:rPr>
    </w:lvl>
    <w:lvl w:ilvl="7">
      <w:start w:val="1"/>
      <w:numFmt w:val="bullet"/>
      <w:lvlText w:val="o"/>
      <w:lvlJc w:val="left"/>
      <w:pPr>
        <w:tabs>
          <w:tab w:val="left" w:pos="6469"/>
        </w:tabs>
        <w:ind w:left="6469" w:hanging="360"/>
      </w:pPr>
      <w:rPr>
        <w:rFonts w:ascii="Courier New" w:hAnsi="Courier New" w:hint="default"/>
      </w:rPr>
    </w:lvl>
    <w:lvl w:ilvl="8">
      <w:start w:val="1"/>
      <w:numFmt w:val="bullet"/>
      <w:lvlText w:val=""/>
      <w:lvlJc w:val="left"/>
      <w:pPr>
        <w:tabs>
          <w:tab w:val="left" w:pos="7189"/>
        </w:tabs>
        <w:ind w:left="7189" w:hanging="360"/>
      </w:pPr>
      <w:rPr>
        <w:rFonts w:ascii="Wingdings" w:hAnsi="Wingdings" w:hint="default"/>
      </w:rPr>
    </w:lvl>
  </w:abstractNum>
  <w:abstractNum w:abstractNumId="55">
    <w:nsid w:val="70A40125"/>
    <w:multiLevelType w:val="singleLevel"/>
    <w:tmpl w:val="70A40125"/>
    <w:lvl w:ilvl="0">
      <w:start w:val="6"/>
      <w:numFmt w:val="decimal"/>
      <w:lvlText w:val="%1)"/>
      <w:legacy w:legacy="1" w:legacySpace="0" w:legacyIndent="408"/>
      <w:lvlJc w:val="left"/>
      <w:rPr>
        <w:rFonts w:ascii="Times New Roman" w:hAnsi="Times New Roman" w:cs="Times New Roman" w:hint="default"/>
      </w:rPr>
    </w:lvl>
  </w:abstractNum>
  <w:abstractNum w:abstractNumId="56">
    <w:nsid w:val="759409D6"/>
    <w:multiLevelType w:val="multilevel"/>
    <w:tmpl w:val="759409D6"/>
    <w:lvl w:ilvl="0">
      <w:start w:val="1"/>
      <w:numFmt w:val="decimal"/>
      <w:lvlText w:val="%1."/>
      <w:lvlJc w:val="left"/>
      <w:pPr>
        <w:ind w:left="1149" w:hanging="440"/>
      </w:pPr>
      <w:rPr>
        <w:rFonts w:cs="Times New Roman" w:hint="default"/>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57">
    <w:nsid w:val="7D296A82"/>
    <w:multiLevelType w:val="singleLevel"/>
    <w:tmpl w:val="7D296A82"/>
    <w:lvl w:ilvl="0">
      <w:start w:val="5"/>
      <w:numFmt w:val="decimal"/>
      <w:lvlText w:val="%1."/>
      <w:legacy w:legacy="1" w:legacySpace="0" w:legacyIndent="245"/>
      <w:lvlJc w:val="left"/>
      <w:rPr>
        <w:rFonts w:ascii="Times New Roman" w:hAnsi="Times New Roman" w:cs="Times New Roman" w:hint="default"/>
      </w:rPr>
    </w:lvl>
  </w:abstractNum>
  <w:abstractNum w:abstractNumId="58">
    <w:nsid w:val="7FF23700"/>
    <w:multiLevelType w:val="singleLevel"/>
    <w:tmpl w:val="7FF23700"/>
    <w:lvl w:ilvl="0">
      <w:start w:val="2"/>
      <w:numFmt w:val="decimal"/>
      <w:lvlText w:val="%1)"/>
      <w:legacy w:legacy="1" w:legacySpace="0" w:legacyIndent="288"/>
      <w:lvlJc w:val="left"/>
      <w:rPr>
        <w:rFonts w:ascii="Times New Roman" w:hAnsi="Times New Roman" w:cs="Times New Roman" w:hint="default"/>
      </w:rPr>
    </w:lvl>
  </w:abstractNum>
  <w:num w:numId="1">
    <w:abstractNumId w:val="0"/>
  </w:num>
  <w:num w:numId="2">
    <w:abstractNumId w:val="2"/>
  </w:num>
  <w:num w:numId="3">
    <w:abstractNumId w:val="1"/>
  </w:num>
  <w:num w:numId="4">
    <w:abstractNumId w:val="4"/>
  </w:num>
  <w:num w:numId="5">
    <w:abstractNumId w:val="5"/>
  </w:num>
  <w:num w:numId="6">
    <w:abstractNumId w:val="9"/>
  </w:num>
  <w:num w:numId="7">
    <w:abstractNumId w:val="7"/>
  </w:num>
  <w:num w:numId="8">
    <w:abstractNumId w:val="6"/>
  </w:num>
  <w:num w:numId="9">
    <w:abstractNumId w:val="8"/>
  </w:num>
  <w:num w:numId="10">
    <w:abstractNumId w:val="3"/>
  </w:num>
  <w:num w:numId="11">
    <w:abstractNumId w:val="48"/>
  </w:num>
  <w:num w:numId="12">
    <w:abstractNumId w:val="54"/>
  </w:num>
  <w:num w:numId="13">
    <w:abstractNumId w:val="43"/>
  </w:num>
  <w:num w:numId="14">
    <w:abstractNumId w:val="18"/>
  </w:num>
  <w:num w:numId="15">
    <w:abstractNumId w:val="46"/>
  </w:num>
  <w:num w:numId="16">
    <w:abstractNumId w:val="30"/>
  </w:num>
  <w:num w:numId="17">
    <w:abstractNumId w:val="29"/>
  </w:num>
  <w:num w:numId="18">
    <w:abstractNumId w:val="28"/>
  </w:num>
  <w:num w:numId="19">
    <w:abstractNumId w:val="17"/>
  </w:num>
  <w:num w:numId="20">
    <w:abstractNumId w:val="44"/>
  </w:num>
  <w:num w:numId="21">
    <w:abstractNumId w:val="23"/>
  </w:num>
  <w:num w:numId="22">
    <w:abstractNumId w:val="15"/>
  </w:num>
  <w:num w:numId="23">
    <w:abstractNumId w:val="34"/>
  </w:num>
  <w:num w:numId="24">
    <w:abstractNumId w:val="26"/>
  </w:num>
  <w:num w:numId="25">
    <w:abstractNumId w:val="55"/>
  </w:num>
  <w:num w:numId="26">
    <w:abstractNumId w:val="52"/>
  </w:num>
  <w:num w:numId="27">
    <w:abstractNumId w:val="53"/>
  </w:num>
  <w:num w:numId="28">
    <w:abstractNumId w:val="21"/>
  </w:num>
  <w:num w:numId="29">
    <w:abstractNumId w:val="32"/>
  </w:num>
  <w:num w:numId="30">
    <w:abstractNumId w:val="16"/>
  </w:num>
  <w:num w:numId="31">
    <w:abstractNumId w:val="39"/>
  </w:num>
  <w:num w:numId="32">
    <w:abstractNumId w:val="56"/>
  </w:num>
  <w:num w:numId="33">
    <w:abstractNumId w:val="31"/>
  </w:num>
  <w:num w:numId="34">
    <w:abstractNumId w:val="38"/>
  </w:num>
  <w:num w:numId="35">
    <w:abstractNumId w:val="45"/>
  </w:num>
  <w:num w:numId="36">
    <w:abstractNumId w:val="22"/>
  </w:num>
  <w:num w:numId="37">
    <w:abstractNumId w:val="47"/>
  </w:num>
  <w:num w:numId="38">
    <w:abstractNumId w:val="42"/>
  </w:num>
  <w:num w:numId="39">
    <w:abstractNumId w:val="27"/>
  </w:num>
  <w:num w:numId="40">
    <w:abstractNumId w:val="14"/>
  </w:num>
  <w:num w:numId="41">
    <w:abstractNumId w:val="51"/>
  </w:num>
  <w:num w:numId="42">
    <w:abstractNumId w:val="58"/>
  </w:num>
  <w:num w:numId="43">
    <w:abstractNumId w:val="24"/>
  </w:num>
  <w:num w:numId="44">
    <w:abstractNumId w:val="19"/>
  </w:num>
  <w:num w:numId="45">
    <w:abstractNumId w:val="10"/>
    <w:lvlOverride w:ilvl="0">
      <w:lvl w:ilvl="0">
        <w:numFmt w:val="bullet"/>
        <w:lvlText w:val="-"/>
        <w:legacy w:legacy="1" w:legacySpace="0" w:legacyIndent="235"/>
        <w:lvlJc w:val="left"/>
        <w:rPr>
          <w:rFonts w:ascii="Times New Roman" w:hAnsi="Times New Roman" w:hint="default"/>
        </w:rPr>
      </w:lvl>
    </w:lvlOverride>
  </w:num>
  <w:num w:numId="46">
    <w:abstractNumId w:val="10"/>
    <w:lvlOverride w:ilvl="0">
      <w:lvl w:ilvl="0">
        <w:numFmt w:val="bullet"/>
        <w:lvlText w:val="-"/>
        <w:legacy w:legacy="1" w:legacySpace="0" w:legacyIndent="139"/>
        <w:lvlJc w:val="left"/>
        <w:rPr>
          <w:rFonts w:ascii="Times New Roman" w:hAnsi="Times New Roman" w:hint="default"/>
        </w:rPr>
      </w:lvl>
    </w:lvlOverride>
  </w:num>
  <w:num w:numId="47">
    <w:abstractNumId w:val="36"/>
  </w:num>
  <w:num w:numId="48">
    <w:abstractNumId w:val="10"/>
    <w:lvlOverride w:ilvl="0">
      <w:lvl w:ilvl="0">
        <w:numFmt w:val="bullet"/>
        <w:lvlText w:val="-"/>
        <w:legacy w:legacy="1" w:legacySpace="0" w:legacyIndent="297"/>
        <w:lvlJc w:val="left"/>
        <w:rPr>
          <w:rFonts w:ascii="Times New Roman" w:hAnsi="Times New Roman" w:hint="default"/>
        </w:rPr>
      </w:lvl>
    </w:lvlOverride>
  </w:num>
  <w:num w:numId="49">
    <w:abstractNumId w:val="10"/>
    <w:lvlOverride w:ilvl="0">
      <w:lvl w:ilvl="0">
        <w:numFmt w:val="bullet"/>
        <w:lvlText w:val="-"/>
        <w:legacy w:legacy="1" w:legacySpace="0" w:legacyIndent="144"/>
        <w:lvlJc w:val="left"/>
        <w:rPr>
          <w:rFonts w:ascii="Times New Roman" w:hAnsi="Times New Roman" w:hint="default"/>
        </w:rPr>
      </w:lvl>
    </w:lvlOverride>
  </w:num>
  <w:num w:numId="50">
    <w:abstractNumId w:val="57"/>
  </w:num>
  <w:num w:numId="51">
    <w:abstractNumId w:val="50"/>
  </w:num>
  <w:num w:numId="52">
    <w:abstractNumId w:val="40"/>
  </w:num>
  <w:num w:numId="53">
    <w:abstractNumId w:val="49"/>
  </w:num>
  <w:num w:numId="54">
    <w:abstractNumId w:val="25"/>
  </w:num>
  <w:num w:numId="55">
    <w:abstractNumId w:val="41"/>
  </w:num>
  <w:num w:numId="56">
    <w:abstractNumId w:val="13"/>
  </w:num>
  <w:num w:numId="57">
    <w:abstractNumId w:val="20"/>
  </w:num>
  <w:num w:numId="58">
    <w:abstractNumId w:val="37"/>
  </w:num>
  <w:num w:numId="59">
    <w:abstractNumId w:val="10"/>
    <w:lvlOverride w:ilvl="0">
      <w:lvl w:ilvl="0">
        <w:numFmt w:val="bullet"/>
        <w:lvlText w:val="-"/>
        <w:legacy w:legacy="1" w:legacySpace="0" w:legacyIndent="562"/>
        <w:lvlJc w:val="left"/>
        <w:rPr>
          <w:rFonts w:ascii="Times New Roman" w:hAnsi="Times New Roman" w:hint="default"/>
        </w:rPr>
      </w:lvl>
    </w:lvlOverride>
  </w:num>
  <w:num w:numId="60">
    <w:abstractNumId w:val="35"/>
  </w:num>
  <w:num w:numId="61">
    <w:abstractNumId w:val="12"/>
  </w:num>
  <w:num w:numId="62">
    <w:abstractNumId w:val="11"/>
  </w:num>
  <w:num w:numId="63">
    <w:abstractNumId w:val="33"/>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noPunctuationKerning/>
  <w:characterSpacingControl w:val="doNotCompress"/>
  <w:hdrShapeDefaults>
    <o:shapedefaults v:ext="edit" spidmax="2234"/>
    <o:shapelayout v:ext="edit">
      <o:idmap v:ext="edit" data="2"/>
      <o:rules v:ext="edit">
        <o:r id="V:Rule1" type="connector" idref="#AutoShape 27"/>
        <o:r id="V:Rule2" type="connector" idref="#AutoShape 28"/>
        <o:r id="V:Rule3" type="connector" idref="#AutoShape 29"/>
        <o:r id="V:Rule4" type="connector" idref="#AutoShape 30"/>
        <o:r id="V:Rule5" type="connector" idref="#AutoShape 31"/>
        <o:r id="V:Rule6" type="connector" idref="#AutoShape 32"/>
        <o:r id="V:Rule7" type="connector" idref="#AutoShape 33"/>
        <o:r id="V:Rule8" type="connector" idref="#AutoShape 34"/>
        <o:r id="V:Rule9" type="connector" idref="#AutoShape 35"/>
        <o:r id="V:Rule10" type="connector" idref="#AutoShape 36"/>
        <o:r id="V:Rule11" type="connector" idref="#AutoShape 37"/>
        <o:r id="V:Rule12" type="connector" idref="#AutoShape 44"/>
        <o:r id="V:Rule13" type="connector" idref="#AutoShape 45"/>
        <o:r id="V:Rule14" type="connector" idref="#AutoShape 46"/>
        <o:r id="V:Rule15" type="connector" idref="#AutoShape 47"/>
        <o:r id="V:Rule16" type="connector" idref="#AutoShape 48"/>
        <o:r id="V:Rule17" type="connector" idref="#AutoShape 49"/>
        <o:r id="V:Rule18" type="connector" idref="#AutoShape 53"/>
        <o:r id="V:Rule19" type="connector" idref="#AutoShape 54"/>
        <o:r id="V:Rule20" type="connector" idref="#AutoShape 55"/>
        <o:r id="V:Rule21" type="connector" idref="#AutoShape 56"/>
        <o:r id="V:Rule22" type="connector" idref="#AutoShape 27"/>
        <o:r id="V:Rule23" type="connector" idref="#AutoShape 28"/>
        <o:r id="V:Rule24" type="connector" idref="#AutoShape 29"/>
        <o:r id="V:Rule25" type="connector" idref="#AutoShape 30"/>
        <o:r id="V:Rule26" type="connector" idref="#AutoShape 31"/>
        <o:r id="V:Rule27" type="connector" idref="#AutoShape 32"/>
        <o:r id="V:Rule28" type="connector" idref="#AutoShape 33"/>
        <o:r id="V:Rule29" type="connector" idref="#AutoShape 34"/>
        <o:r id="V:Rule30" type="connector" idref="#AutoShape 35"/>
        <o:r id="V:Rule31" type="connector" idref="#AutoShape 36"/>
        <o:r id="V:Rule32" type="connector" idref="#AutoShape 37"/>
        <o:r id="V:Rule33" type="connector" idref="#AutoShape 44"/>
        <o:r id="V:Rule34" type="connector" idref="#AutoShape 45"/>
        <o:r id="V:Rule35" type="connector" idref="#AutoShape 46"/>
        <o:r id="V:Rule36" type="connector" idref="#AutoShape 47"/>
        <o:r id="V:Rule37" type="connector" idref="#AutoShape 48"/>
        <o:r id="V:Rule38" type="connector" idref="#AutoShape 49"/>
        <o:r id="V:Rule39" type="connector" idref="#AutoShape 53"/>
        <o:r id="V:Rule40" type="connector" idref="#AutoShape 54"/>
        <o:r id="V:Rule41" type="connector" idref="#AutoShape 55"/>
        <o:r id="V:Rule42" type="connector" idref="#AutoShape 56"/>
      </o:rules>
    </o:shapelayout>
  </w:hdrShapeDefaults>
  <w:footnotePr>
    <w:footnote w:id="0"/>
    <w:footnote w:id="1"/>
  </w:footnotePr>
  <w:endnotePr>
    <w:endnote w:id="0"/>
    <w:endnote w:id="1"/>
  </w:endnotePr>
  <w:compat>
    <w:doNotExpandShiftReturn/>
    <w:useFELayout/>
  </w:compat>
  <w:rsids>
    <w:rsidRoot w:val="00EA5415"/>
    <w:rsid w:val="00007EFD"/>
    <w:rsid w:val="00020C3A"/>
    <w:rsid w:val="00020D52"/>
    <w:rsid w:val="00045A7A"/>
    <w:rsid w:val="00064F2B"/>
    <w:rsid w:val="00095796"/>
    <w:rsid w:val="000A169A"/>
    <w:rsid w:val="000B3BB5"/>
    <w:rsid w:val="000E5A40"/>
    <w:rsid w:val="000E7937"/>
    <w:rsid w:val="000F5889"/>
    <w:rsid w:val="00106D0F"/>
    <w:rsid w:val="001114B8"/>
    <w:rsid w:val="0011254C"/>
    <w:rsid w:val="001135CA"/>
    <w:rsid w:val="00120855"/>
    <w:rsid w:val="00127521"/>
    <w:rsid w:val="00127AB7"/>
    <w:rsid w:val="00127B3F"/>
    <w:rsid w:val="0013778B"/>
    <w:rsid w:val="001708FF"/>
    <w:rsid w:val="00182568"/>
    <w:rsid w:val="001863BA"/>
    <w:rsid w:val="001A3546"/>
    <w:rsid w:val="001A7145"/>
    <w:rsid w:val="001B2609"/>
    <w:rsid w:val="001B28E6"/>
    <w:rsid w:val="001E446F"/>
    <w:rsid w:val="001F017F"/>
    <w:rsid w:val="001F3C3F"/>
    <w:rsid w:val="0022335B"/>
    <w:rsid w:val="00232481"/>
    <w:rsid w:val="00243385"/>
    <w:rsid w:val="00246749"/>
    <w:rsid w:val="002B17AB"/>
    <w:rsid w:val="002C5F27"/>
    <w:rsid w:val="002C7858"/>
    <w:rsid w:val="002E33BE"/>
    <w:rsid w:val="00313C5F"/>
    <w:rsid w:val="00315360"/>
    <w:rsid w:val="00317195"/>
    <w:rsid w:val="00317ABC"/>
    <w:rsid w:val="0033727E"/>
    <w:rsid w:val="003651E0"/>
    <w:rsid w:val="00371D98"/>
    <w:rsid w:val="003748E8"/>
    <w:rsid w:val="00377B65"/>
    <w:rsid w:val="00382714"/>
    <w:rsid w:val="00385AA4"/>
    <w:rsid w:val="00393DEA"/>
    <w:rsid w:val="003A11F2"/>
    <w:rsid w:val="003E5478"/>
    <w:rsid w:val="003F5B73"/>
    <w:rsid w:val="00407D73"/>
    <w:rsid w:val="00413346"/>
    <w:rsid w:val="00414577"/>
    <w:rsid w:val="00436749"/>
    <w:rsid w:val="00445633"/>
    <w:rsid w:val="0045683B"/>
    <w:rsid w:val="00473BDF"/>
    <w:rsid w:val="00480247"/>
    <w:rsid w:val="0048180C"/>
    <w:rsid w:val="00481FA3"/>
    <w:rsid w:val="004C2C8B"/>
    <w:rsid w:val="004D1389"/>
    <w:rsid w:val="004D3CE3"/>
    <w:rsid w:val="004E32AE"/>
    <w:rsid w:val="004F08D7"/>
    <w:rsid w:val="00513521"/>
    <w:rsid w:val="005173B1"/>
    <w:rsid w:val="005801CB"/>
    <w:rsid w:val="005821C6"/>
    <w:rsid w:val="005A5C4D"/>
    <w:rsid w:val="005B6726"/>
    <w:rsid w:val="005D0DDD"/>
    <w:rsid w:val="005E3DB2"/>
    <w:rsid w:val="005F6399"/>
    <w:rsid w:val="00601EBD"/>
    <w:rsid w:val="00613C46"/>
    <w:rsid w:val="00620070"/>
    <w:rsid w:val="00622E2F"/>
    <w:rsid w:val="00634AD5"/>
    <w:rsid w:val="0063571A"/>
    <w:rsid w:val="006527D9"/>
    <w:rsid w:val="00672BAE"/>
    <w:rsid w:val="00675F10"/>
    <w:rsid w:val="006807E4"/>
    <w:rsid w:val="006A7F5F"/>
    <w:rsid w:val="006D0B7D"/>
    <w:rsid w:val="006D148B"/>
    <w:rsid w:val="006E6535"/>
    <w:rsid w:val="007039E8"/>
    <w:rsid w:val="007263A9"/>
    <w:rsid w:val="00730A5C"/>
    <w:rsid w:val="00731187"/>
    <w:rsid w:val="00736FD4"/>
    <w:rsid w:val="00740CF6"/>
    <w:rsid w:val="0076451A"/>
    <w:rsid w:val="00771DD2"/>
    <w:rsid w:val="00772F6D"/>
    <w:rsid w:val="00783925"/>
    <w:rsid w:val="00791172"/>
    <w:rsid w:val="007B48B7"/>
    <w:rsid w:val="007B4951"/>
    <w:rsid w:val="007C476F"/>
    <w:rsid w:val="007C5265"/>
    <w:rsid w:val="007D28BA"/>
    <w:rsid w:val="007D5141"/>
    <w:rsid w:val="007F3246"/>
    <w:rsid w:val="008027EC"/>
    <w:rsid w:val="0080452B"/>
    <w:rsid w:val="00822499"/>
    <w:rsid w:val="00822FB6"/>
    <w:rsid w:val="00824558"/>
    <w:rsid w:val="00830D9D"/>
    <w:rsid w:val="0086208D"/>
    <w:rsid w:val="0086239C"/>
    <w:rsid w:val="00865449"/>
    <w:rsid w:val="008761A4"/>
    <w:rsid w:val="008806B2"/>
    <w:rsid w:val="00884616"/>
    <w:rsid w:val="0089204E"/>
    <w:rsid w:val="008B5756"/>
    <w:rsid w:val="008D3EDD"/>
    <w:rsid w:val="008F3C06"/>
    <w:rsid w:val="00901E18"/>
    <w:rsid w:val="009024FD"/>
    <w:rsid w:val="0095187A"/>
    <w:rsid w:val="00974D0E"/>
    <w:rsid w:val="009874C3"/>
    <w:rsid w:val="009875E3"/>
    <w:rsid w:val="009B4810"/>
    <w:rsid w:val="009C0260"/>
    <w:rsid w:val="009E3C0B"/>
    <w:rsid w:val="009F1D7A"/>
    <w:rsid w:val="00A019B6"/>
    <w:rsid w:val="00A13AE8"/>
    <w:rsid w:val="00A1555D"/>
    <w:rsid w:val="00A1610B"/>
    <w:rsid w:val="00A17402"/>
    <w:rsid w:val="00A206D0"/>
    <w:rsid w:val="00A40CB4"/>
    <w:rsid w:val="00A42725"/>
    <w:rsid w:val="00A431E3"/>
    <w:rsid w:val="00A85253"/>
    <w:rsid w:val="00AC1EC4"/>
    <w:rsid w:val="00AD0F58"/>
    <w:rsid w:val="00AF1B9E"/>
    <w:rsid w:val="00B07393"/>
    <w:rsid w:val="00B514B2"/>
    <w:rsid w:val="00B87097"/>
    <w:rsid w:val="00B87EC3"/>
    <w:rsid w:val="00BE6334"/>
    <w:rsid w:val="00BF0747"/>
    <w:rsid w:val="00C055C7"/>
    <w:rsid w:val="00C11B9C"/>
    <w:rsid w:val="00C22F4E"/>
    <w:rsid w:val="00C23AF4"/>
    <w:rsid w:val="00C24CA5"/>
    <w:rsid w:val="00C25E84"/>
    <w:rsid w:val="00C73D70"/>
    <w:rsid w:val="00C814E0"/>
    <w:rsid w:val="00D130BF"/>
    <w:rsid w:val="00D266C1"/>
    <w:rsid w:val="00D26948"/>
    <w:rsid w:val="00D573C1"/>
    <w:rsid w:val="00D61539"/>
    <w:rsid w:val="00D716D3"/>
    <w:rsid w:val="00D82D3C"/>
    <w:rsid w:val="00D96455"/>
    <w:rsid w:val="00DE0E66"/>
    <w:rsid w:val="00E10F4C"/>
    <w:rsid w:val="00E368F5"/>
    <w:rsid w:val="00E36CB6"/>
    <w:rsid w:val="00E67BE9"/>
    <w:rsid w:val="00E87E3C"/>
    <w:rsid w:val="00EA5415"/>
    <w:rsid w:val="00EB285E"/>
    <w:rsid w:val="00EE15D2"/>
    <w:rsid w:val="00EE61BA"/>
    <w:rsid w:val="00EE621C"/>
    <w:rsid w:val="00EF258B"/>
    <w:rsid w:val="00F136A0"/>
    <w:rsid w:val="00F25E8B"/>
    <w:rsid w:val="00F63260"/>
    <w:rsid w:val="00F71805"/>
    <w:rsid w:val="00F90FF6"/>
    <w:rsid w:val="00F9354D"/>
    <w:rsid w:val="00FA3144"/>
    <w:rsid w:val="00FA542B"/>
    <w:rsid w:val="00FB0339"/>
    <w:rsid w:val="00FB2A41"/>
    <w:rsid w:val="00FB70FD"/>
    <w:rsid w:val="00FC7D2B"/>
    <w:rsid w:val="00FF0046"/>
    <w:rsid w:val="01164C4A"/>
    <w:rsid w:val="0229174B"/>
    <w:rsid w:val="03EE6920"/>
    <w:rsid w:val="04FA5A85"/>
    <w:rsid w:val="06707E36"/>
    <w:rsid w:val="08F87B3F"/>
    <w:rsid w:val="09760353"/>
    <w:rsid w:val="09A128DD"/>
    <w:rsid w:val="0A9F5405"/>
    <w:rsid w:val="0B5940D1"/>
    <w:rsid w:val="0DAD673B"/>
    <w:rsid w:val="0ED635DC"/>
    <w:rsid w:val="0F0B01FE"/>
    <w:rsid w:val="0F5B2558"/>
    <w:rsid w:val="0F7F6C45"/>
    <w:rsid w:val="11E63396"/>
    <w:rsid w:val="11EE1C7B"/>
    <w:rsid w:val="13044A37"/>
    <w:rsid w:val="14F5067F"/>
    <w:rsid w:val="16326392"/>
    <w:rsid w:val="18936126"/>
    <w:rsid w:val="19754868"/>
    <w:rsid w:val="1A0335E2"/>
    <w:rsid w:val="1A0C5974"/>
    <w:rsid w:val="1DA213CB"/>
    <w:rsid w:val="1E4F47EB"/>
    <w:rsid w:val="202F699D"/>
    <w:rsid w:val="2225265B"/>
    <w:rsid w:val="24D91618"/>
    <w:rsid w:val="251F609D"/>
    <w:rsid w:val="26185A8C"/>
    <w:rsid w:val="26F931C3"/>
    <w:rsid w:val="27232ECC"/>
    <w:rsid w:val="273A7CDA"/>
    <w:rsid w:val="27DF37EC"/>
    <w:rsid w:val="28AE409F"/>
    <w:rsid w:val="28ED6CE6"/>
    <w:rsid w:val="2A130A58"/>
    <w:rsid w:val="2B636883"/>
    <w:rsid w:val="2EB366A8"/>
    <w:rsid w:val="2F124ABA"/>
    <w:rsid w:val="2F523CB8"/>
    <w:rsid w:val="30580F9D"/>
    <w:rsid w:val="31686116"/>
    <w:rsid w:val="318701D2"/>
    <w:rsid w:val="33123E8C"/>
    <w:rsid w:val="35E31245"/>
    <w:rsid w:val="39514C97"/>
    <w:rsid w:val="3A153A07"/>
    <w:rsid w:val="3ABA3217"/>
    <w:rsid w:val="3CED1D60"/>
    <w:rsid w:val="3DD92B5C"/>
    <w:rsid w:val="3E9B2EC7"/>
    <w:rsid w:val="41211D5E"/>
    <w:rsid w:val="418C1CA4"/>
    <w:rsid w:val="43AD5E5C"/>
    <w:rsid w:val="43D13D45"/>
    <w:rsid w:val="460A26B9"/>
    <w:rsid w:val="47D07F2A"/>
    <w:rsid w:val="48FA0A02"/>
    <w:rsid w:val="493804C4"/>
    <w:rsid w:val="4A01346D"/>
    <w:rsid w:val="4A4435E9"/>
    <w:rsid w:val="4AFD0178"/>
    <w:rsid w:val="4DC612B9"/>
    <w:rsid w:val="4FEE3851"/>
    <w:rsid w:val="517362D1"/>
    <w:rsid w:val="55C82D09"/>
    <w:rsid w:val="585E3AA1"/>
    <w:rsid w:val="5B514CB0"/>
    <w:rsid w:val="5BD931DE"/>
    <w:rsid w:val="5C08700B"/>
    <w:rsid w:val="5CEF096D"/>
    <w:rsid w:val="5EFF5A60"/>
    <w:rsid w:val="617D1264"/>
    <w:rsid w:val="63F759D0"/>
    <w:rsid w:val="64283EEB"/>
    <w:rsid w:val="64A67C49"/>
    <w:rsid w:val="64BA5D74"/>
    <w:rsid w:val="65E042B3"/>
    <w:rsid w:val="6609747C"/>
    <w:rsid w:val="662679DF"/>
    <w:rsid w:val="6631068B"/>
    <w:rsid w:val="676622B2"/>
    <w:rsid w:val="678766F3"/>
    <w:rsid w:val="68136AF7"/>
    <w:rsid w:val="69B07A24"/>
    <w:rsid w:val="69F64B5D"/>
    <w:rsid w:val="6AE46F2A"/>
    <w:rsid w:val="6C4162B3"/>
    <w:rsid w:val="70FB6F2B"/>
    <w:rsid w:val="72852EB4"/>
    <w:rsid w:val="74836F70"/>
    <w:rsid w:val="74D855C4"/>
    <w:rsid w:val="760455E2"/>
    <w:rsid w:val="78455AD7"/>
    <w:rsid w:val="7860256B"/>
    <w:rsid w:val="7B080E55"/>
    <w:rsid w:val="7B67601E"/>
    <w:rsid w:val="7D2649DA"/>
    <w:rsid w:val="7D371997"/>
    <w:rsid w:val="7F70595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List" w:locked="0" w:semiHidden="0" w:uiPriority="0" w:unhideWhenUsed="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5">
    <w:name w:val="Normal"/>
    <w:qFormat/>
    <w:rsid w:val="009E3C0B"/>
    <w:rPr>
      <w:sz w:val="24"/>
      <w:szCs w:val="24"/>
    </w:rPr>
  </w:style>
  <w:style w:type="paragraph" w:styleId="10">
    <w:name w:val="heading 1"/>
    <w:basedOn w:val="a5"/>
    <w:next w:val="a5"/>
    <w:link w:val="11"/>
    <w:uiPriority w:val="99"/>
    <w:qFormat/>
    <w:rsid w:val="00127AB7"/>
    <w:pPr>
      <w:keepNext/>
      <w:overflowPunct w:val="0"/>
      <w:autoSpaceDE w:val="0"/>
      <w:autoSpaceDN w:val="0"/>
      <w:adjustRightInd w:val="0"/>
      <w:spacing w:line="360" w:lineRule="auto"/>
      <w:ind w:firstLine="720"/>
      <w:outlineLvl w:val="0"/>
    </w:pPr>
    <w:rPr>
      <w:b/>
      <w:sz w:val="28"/>
      <w:lang w:val="zh-CN" w:eastAsia="zh-CN"/>
    </w:rPr>
  </w:style>
  <w:style w:type="paragraph" w:styleId="20">
    <w:name w:val="heading 2"/>
    <w:basedOn w:val="a5"/>
    <w:next w:val="a5"/>
    <w:link w:val="22"/>
    <w:uiPriority w:val="99"/>
    <w:qFormat/>
    <w:rsid w:val="00127AB7"/>
    <w:pPr>
      <w:overflowPunct w:val="0"/>
      <w:autoSpaceDE w:val="0"/>
      <w:autoSpaceDN w:val="0"/>
      <w:adjustRightInd w:val="0"/>
      <w:spacing w:line="360" w:lineRule="auto"/>
      <w:ind w:firstLine="709"/>
      <w:outlineLvl w:val="1"/>
    </w:pPr>
    <w:rPr>
      <w:b/>
      <w:bCs/>
      <w:lang w:val="zh-CN" w:eastAsia="zh-CN"/>
    </w:rPr>
  </w:style>
  <w:style w:type="paragraph" w:styleId="30">
    <w:name w:val="heading 3"/>
    <w:basedOn w:val="a5"/>
    <w:next w:val="a5"/>
    <w:link w:val="31"/>
    <w:uiPriority w:val="99"/>
    <w:qFormat/>
    <w:rsid w:val="00127AB7"/>
    <w:pPr>
      <w:overflowPunct w:val="0"/>
      <w:autoSpaceDE w:val="0"/>
      <w:autoSpaceDN w:val="0"/>
      <w:adjustRightInd w:val="0"/>
      <w:spacing w:line="360" w:lineRule="auto"/>
      <w:ind w:firstLine="709"/>
      <w:jc w:val="both"/>
      <w:outlineLvl w:val="2"/>
    </w:pPr>
    <w:rPr>
      <w:b/>
      <w:lang w:val="zh-CN" w:eastAsia="zh-CN"/>
    </w:rPr>
  </w:style>
  <w:style w:type="paragraph" w:styleId="4">
    <w:name w:val="heading 4"/>
    <w:basedOn w:val="a5"/>
    <w:next w:val="a5"/>
    <w:link w:val="40"/>
    <w:uiPriority w:val="99"/>
    <w:qFormat/>
    <w:rsid w:val="00127AB7"/>
    <w:pPr>
      <w:keepNext/>
      <w:overflowPunct w:val="0"/>
      <w:autoSpaceDE w:val="0"/>
      <w:autoSpaceDN w:val="0"/>
      <w:adjustRightInd w:val="0"/>
      <w:textAlignment w:val="baseline"/>
      <w:outlineLvl w:val="3"/>
    </w:pPr>
    <w:rPr>
      <w:b/>
      <w:sz w:val="20"/>
      <w:szCs w:val="20"/>
      <w:lang w:val="zh-CN" w:eastAsia="zh-CN"/>
    </w:rPr>
  </w:style>
  <w:style w:type="paragraph" w:styleId="5">
    <w:name w:val="heading 5"/>
    <w:basedOn w:val="a5"/>
    <w:next w:val="a5"/>
    <w:link w:val="50"/>
    <w:uiPriority w:val="99"/>
    <w:qFormat/>
    <w:rsid w:val="00127AB7"/>
    <w:pPr>
      <w:keepNext/>
      <w:overflowPunct w:val="0"/>
      <w:autoSpaceDE w:val="0"/>
      <w:autoSpaceDN w:val="0"/>
      <w:adjustRightInd w:val="0"/>
      <w:textAlignment w:val="baseline"/>
      <w:outlineLvl w:val="4"/>
    </w:pPr>
    <w:rPr>
      <w:szCs w:val="20"/>
      <w:lang w:val="zh-CN" w:eastAsia="zh-CN"/>
    </w:rPr>
  </w:style>
  <w:style w:type="paragraph" w:styleId="6">
    <w:name w:val="heading 6"/>
    <w:basedOn w:val="a5"/>
    <w:next w:val="a5"/>
    <w:link w:val="60"/>
    <w:uiPriority w:val="99"/>
    <w:qFormat/>
    <w:rsid w:val="00127AB7"/>
    <w:pPr>
      <w:keepNext/>
      <w:tabs>
        <w:tab w:val="left" w:pos="2197"/>
      </w:tabs>
      <w:overflowPunct w:val="0"/>
      <w:autoSpaceDE w:val="0"/>
      <w:autoSpaceDN w:val="0"/>
      <w:adjustRightInd w:val="0"/>
      <w:jc w:val="center"/>
      <w:textAlignment w:val="baseline"/>
      <w:outlineLvl w:val="5"/>
    </w:pPr>
    <w:rPr>
      <w:b/>
      <w:bCs/>
      <w:szCs w:val="20"/>
      <w:lang w:val="zh-CN" w:eastAsia="zh-CN"/>
    </w:rPr>
  </w:style>
  <w:style w:type="paragraph" w:styleId="70">
    <w:name w:val="heading 7"/>
    <w:basedOn w:val="a5"/>
    <w:next w:val="a5"/>
    <w:link w:val="71"/>
    <w:uiPriority w:val="99"/>
    <w:qFormat/>
    <w:rsid w:val="00127AB7"/>
    <w:pPr>
      <w:keepNext/>
      <w:overflowPunct w:val="0"/>
      <w:autoSpaceDE w:val="0"/>
      <w:autoSpaceDN w:val="0"/>
      <w:adjustRightInd w:val="0"/>
      <w:spacing w:line="360" w:lineRule="auto"/>
      <w:ind w:firstLine="720"/>
      <w:jc w:val="center"/>
      <w:outlineLvl w:val="6"/>
    </w:pPr>
    <w:rPr>
      <w:b/>
      <w:sz w:val="36"/>
    </w:rPr>
  </w:style>
  <w:style w:type="paragraph" w:styleId="8">
    <w:name w:val="heading 8"/>
    <w:basedOn w:val="a5"/>
    <w:next w:val="a5"/>
    <w:link w:val="80"/>
    <w:uiPriority w:val="99"/>
    <w:qFormat/>
    <w:rsid w:val="00127AB7"/>
    <w:pPr>
      <w:keepNext/>
      <w:overflowPunct w:val="0"/>
      <w:autoSpaceDE w:val="0"/>
      <w:autoSpaceDN w:val="0"/>
      <w:adjustRightInd w:val="0"/>
      <w:spacing w:line="360" w:lineRule="auto"/>
      <w:ind w:firstLine="720"/>
      <w:jc w:val="both"/>
      <w:outlineLvl w:val="7"/>
    </w:pPr>
    <w:rPr>
      <w:b/>
      <w:i/>
      <w:iCs/>
      <w:sz w:val="20"/>
      <w:lang w:val="zh-CN" w:eastAsia="zh-CN"/>
    </w:rPr>
  </w:style>
  <w:style w:type="paragraph" w:styleId="9">
    <w:name w:val="heading 9"/>
    <w:basedOn w:val="a5"/>
    <w:next w:val="a5"/>
    <w:link w:val="90"/>
    <w:uiPriority w:val="99"/>
    <w:qFormat/>
    <w:rsid w:val="00127AB7"/>
    <w:pPr>
      <w:keepNext/>
      <w:keepLines/>
      <w:spacing w:before="40"/>
      <w:outlineLvl w:val="8"/>
    </w:pPr>
    <w:rPr>
      <w:rFonts w:ascii="Calibri Light" w:eastAsia="等? Light" w:hAnsi="Calibri Light"/>
      <w:i/>
      <w:iCs/>
      <w:color w:val="262626"/>
      <w:sz w:val="21"/>
      <w:szCs w:val="21"/>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basedOn w:val="a6"/>
    <w:link w:val="Style22"/>
    <w:uiPriority w:val="99"/>
    <w:locked/>
    <w:rsid w:val="00127AB7"/>
    <w:rPr>
      <w:rFonts w:ascii="Times New Roman" w:hAnsi="Times New Roman" w:cs="Times New Roman"/>
      <w:b/>
      <w:sz w:val="24"/>
      <w:szCs w:val="24"/>
      <w:lang w:val="zh-CN" w:eastAsia="zh-CN"/>
    </w:rPr>
  </w:style>
  <w:style w:type="character" w:customStyle="1" w:styleId="22">
    <w:name w:val="Заголовок 2 Знак"/>
    <w:basedOn w:val="a6"/>
    <w:link w:val="20"/>
    <w:uiPriority w:val="99"/>
    <w:locked/>
    <w:rsid w:val="00127AB7"/>
    <w:rPr>
      <w:rFonts w:ascii="Times New Roman" w:hAnsi="Times New Roman" w:cs="Times New Roman"/>
      <w:b/>
      <w:bCs/>
      <w:sz w:val="24"/>
      <w:szCs w:val="24"/>
      <w:lang w:val="zh-CN" w:eastAsia="zh-CN"/>
    </w:rPr>
  </w:style>
  <w:style w:type="character" w:customStyle="1" w:styleId="31">
    <w:name w:val="Заголовок 3 Знак"/>
    <w:basedOn w:val="a6"/>
    <w:link w:val="30"/>
    <w:uiPriority w:val="99"/>
    <w:locked/>
    <w:rsid w:val="00127AB7"/>
    <w:rPr>
      <w:rFonts w:ascii="Times New Roman" w:hAnsi="Times New Roman" w:cs="Times New Roman"/>
      <w:b/>
      <w:sz w:val="24"/>
      <w:szCs w:val="24"/>
      <w:lang w:val="zh-CN" w:eastAsia="zh-CN"/>
    </w:rPr>
  </w:style>
  <w:style w:type="character" w:customStyle="1" w:styleId="40">
    <w:name w:val="Заголовок 4 Знак"/>
    <w:basedOn w:val="a6"/>
    <w:link w:val="4"/>
    <w:uiPriority w:val="99"/>
    <w:locked/>
    <w:rsid w:val="00127AB7"/>
    <w:rPr>
      <w:rFonts w:ascii="Times New Roman" w:hAnsi="Times New Roman" w:cs="Times New Roman"/>
      <w:b/>
      <w:sz w:val="20"/>
      <w:szCs w:val="20"/>
      <w:lang w:val="zh-CN" w:eastAsia="zh-CN"/>
    </w:rPr>
  </w:style>
  <w:style w:type="character" w:customStyle="1" w:styleId="50">
    <w:name w:val="Заголовок 5 Знак"/>
    <w:basedOn w:val="a6"/>
    <w:link w:val="5"/>
    <w:uiPriority w:val="99"/>
    <w:locked/>
    <w:rsid w:val="00127AB7"/>
    <w:rPr>
      <w:rFonts w:ascii="Times New Roman" w:hAnsi="Times New Roman" w:cs="Times New Roman"/>
      <w:sz w:val="20"/>
      <w:szCs w:val="20"/>
      <w:lang w:val="zh-CN" w:eastAsia="zh-CN"/>
    </w:rPr>
  </w:style>
  <w:style w:type="character" w:customStyle="1" w:styleId="60">
    <w:name w:val="Заголовок 6 Знак"/>
    <w:basedOn w:val="a6"/>
    <w:link w:val="6"/>
    <w:uiPriority w:val="99"/>
    <w:locked/>
    <w:rsid w:val="00127AB7"/>
    <w:rPr>
      <w:rFonts w:ascii="Times New Roman" w:hAnsi="Times New Roman" w:cs="Times New Roman"/>
      <w:b/>
      <w:bCs/>
      <w:sz w:val="20"/>
      <w:szCs w:val="20"/>
      <w:lang w:val="zh-CN" w:eastAsia="zh-CN"/>
    </w:rPr>
  </w:style>
  <w:style w:type="character" w:customStyle="1" w:styleId="71">
    <w:name w:val="Заголовок 7 Знак"/>
    <w:basedOn w:val="a6"/>
    <w:link w:val="70"/>
    <w:uiPriority w:val="99"/>
    <w:locked/>
    <w:rsid w:val="00127AB7"/>
    <w:rPr>
      <w:rFonts w:ascii="Times New Roman" w:hAnsi="Times New Roman" w:cs="Times New Roman"/>
      <w:b/>
      <w:sz w:val="24"/>
      <w:szCs w:val="24"/>
      <w:lang w:eastAsia="ru-RU"/>
    </w:rPr>
  </w:style>
  <w:style w:type="character" w:customStyle="1" w:styleId="80">
    <w:name w:val="Заголовок 8 Знак"/>
    <w:basedOn w:val="a6"/>
    <w:link w:val="8"/>
    <w:uiPriority w:val="99"/>
    <w:locked/>
    <w:rsid w:val="00127AB7"/>
    <w:rPr>
      <w:rFonts w:ascii="Times New Roman" w:hAnsi="Times New Roman" w:cs="Times New Roman"/>
      <w:b/>
      <w:i/>
      <w:iCs/>
      <w:sz w:val="24"/>
      <w:szCs w:val="24"/>
      <w:lang w:val="zh-CN" w:eastAsia="zh-CN"/>
    </w:rPr>
  </w:style>
  <w:style w:type="character" w:customStyle="1" w:styleId="90">
    <w:name w:val="Заголовок 9 Знак"/>
    <w:basedOn w:val="a6"/>
    <w:link w:val="9"/>
    <w:uiPriority w:val="99"/>
    <w:locked/>
    <w:rsid w:val="00127AB7"/>
    <w:rPr>
      <w:rFonts w:ascii="Calibri Light" w:eastAsia="等? Light" w:hAnsi="Calibri Light" w:cs="Times New Roman"/>
      <w:i/>
      <w:iCs/>
      <w:color w:val="262626"/>
      <w:sz w:val="21"/>
      <w:szCs w:val="21"/>
      <w:lang w:eastAsia="ru-RU"/>
    </w:rPr>
  </w:style>
  <w:style w:type="paragraph" w:customStyle="1" w:styleId="a9">
    <w:name w:val="Заголовок ПЗ"/>
    <w:link w:val="aa"/>
    <w:uiPriority w:val="99"/>
    <w:rsid w:val="00127AB7"/>
    <w:pPr>
      <w:jc w:val="center"/>
    </w:pPr>
    <w:rPr>
      <w:rFonts w:ascii="ISOCPEUR" w:hAnsi="ISOCPEUR"/>
      <w:b/>
      <w:i/>
      <w:sz w:val="28"/>
      <w:szCs w:val="24"/>
    </w:rPr>
  </w:style>
  <w:style w:type="paragraph" w:customStyle="1" w:styleId="Twordpage">
    <w:name w:val="Tword_page"/>
    <w:basedOn w:val="a5"/>
    <w:uiPriority w:val="99"/>
    <w:rsid w:val="00127AB7"/>
    <w:pPr>
      <w:overflowPunct w:val="0"/>
      <w:autoSpaceDE w:val="0"/>
      <w:autoSpaceDN w:val="0"/>
      <w:adjustRightInd w:val="0"/>
      <w:spacing w:line="360" w:lineRule="auto"/>
      <w:ind w:firstLine="720"/>
      <w:jc w:val="center"/>
    </w:pPr>
    <w:rPr>
      <w:rFonts w:ascii="Arial" w:hAnsi="Arial"/>
      <w:i/>
      <w:sz w:val="18"/>
    </w:rPr>
  </w:style>
  <w:style w:type="paragraph" w:customStyle="1" w:styleId="Style22">
    <w:name w:val="_Style 22"/>
    <w:basedOn w:val="a5"/>
    <w:next w:val="ab"/>
    <w:link w:val="11"/>
    <w:uiPriority w:val="99"/>
    <w:rsid w:val="00127AB7"/>
    <w:pPr>
      <w:overflowPunct w:val="0"/>
      <w:autoSpaceDE w:val="0"/>
      <w:autoSpaceDN w:val="0"/>
      <w:adjustRightInd w:val="0"/>
      <w:spacing w:line="360" w:lineRule="auto"/>
      <w:ind w:firstLine="600"/>
      <w:jc w:val="center"/>
    </w:pPr>
    <w:rPr>
      <w:b/>
      <w:bCs/>
      <w:lang w:val="zh-CN" w:eastAsia="zh-CN"/>
    </w:rPr>
  </w:style>
  <w:style w:type="paragraph" w:styleId="ac">
    <w:name w:val="Balloon Text"/>
    <w:basedOn w:val="a5"/>
    <w:link w:val="ad"/>
    <w:uiPriority w:val="99"/>
    <w:rsid w:val="00127AB7"/>
    <w:pPr>
      <w:overflowPunct w:val="0"/>
      <w:autoSpaceDE w:val="0"/>
      <w:autoSpaceDN w:val="0"/>
      <w:adjustRightInd w:val="0"/>
      <w:spacing w:line="360" w:lineRule="auto"/>
      <w:ind w:firstLine="720"/>
      <w:jc w:val="both"/>
    </w:pPr>
    <w:rPr>
      <w:rFonts w:ascii="Tahoma" w:hAnsi="Tahoma"/>
      <w:sz w:val="16"/>
      <w:szCs w:val="16"/>
      <w:lang w:val="zh-CN" w:eastAsia="zh-CN"/>
    </w:rPr>
  </w:style>
  <w:style w:type="character" w:customStyle="1" w:styleId="ad">
    <w:name w:val="Текст выноски Знак"/>
    <w:basedOn w:val="a6"/>
    <w:link w:val="ac"/>
    <w:uiPriority w:val="99"/>
    <w:locked/>
    <w:rsid w:val="00127AB7"/>
    <w:rPr>
      <w:rFonts w:ascii="Tahoma" w:hAnsi="Tahoma" w:cs="Times New Roman"/>
      <w:sz w:val="16"/>
      <w:szCs w:val="16"/>
      <w:lang w:val="zh-CN" w:eastAsia="zh-CN"/>
    </w:rPr>
  </w:style>
  <w:style w:type="character" w:customStyle="1" w:styleId="ae">
    <w:name w:val="Текст Знак"/>
    <w:basedOn w:val="a6"/>
    <w:link w:val="af"/>
    <w:uiPriority w:val="99"/>
    <w:locked/>
    <w:rsid w:val="00127AB7"/>
    <w:rPr>
      <w:rFonts w:ascii="Courier New" w:hAnsi="Courier New" w:cs="Times New Roman"/>
      <w:sz w:val="20"/>
      <w:szCs w:val="20"/>
      <w:lang w:val="zh-CN" w:eastAsia="zh-CN"/>
    </w:rPr>
  </w:style>
  <w:style w:type="paragraph" w:styleId="23">
    <w:name w:val="Body Text 2"/>
    <w:basedOn w:val="a5"/>
    <w:link w:val="24"/>
    <w:uiPriority w:val="99"/>
    <w:rsid w:val="00127AB7"/>
    <w:pPr>
      <w:overflowPunct w:val="0"/>
      <w:autoSpaceDE w:val="0"/>
      <w:autoSpaceDN w:val="0"/>
      <w:adjustRightInd w:val="0"/>
      <w:spacing w:after="120" w:line="480" w:lineRule="auto"/>
      <w:ind w:firstLine="720"/>
      <w:jc w:val="both"/>
    </w:pPr>
  </w:style>
  <w:style w:type="character" w:customStyle="1" w:styleId="24">
    <w:name w:val="Основной текст 2 Знак"/>
    <w:basedOn w:val="a6"/>
    <w:link w:val="23"/>
    <w:uiPriority w:val="99"/>
    <w:locked/>
    <w:rsid w:val="00127AB7"/>
    <w:rPr>
      <w:rFonts w:ascii="Times New Roman" w:hAnsi="Times New Roman" w:cs="Times New Roman"/>
      <w:sz w:val="24"/>
      <w:szCs w:val="24"/>
      <w:lang w:eastAsia="ru-RU"/>
    </w:rPr>
  </w:style>
  <w:style w:type="character" w:customStyle="1" w:styleId="32">
    <w:name w:val="Основной текст 3 Знак"/>
    <w:basedOn w:val="a6"/>
    <w:link w:val="33"/>
    <w:uiPriority w:val="99"/>
    <w:locked/>
    <w:rsid w:val="00127AB7"/>
    <w:rPr>
      <w:rFonts w:ascii="Times New Roman" w:hAnsi="Times New Roman" w:cs="Times New Roman"/>
      <w:sz w:val="16"/>
      <w:szCs w:val="16"/>
      <w:lang w:eastAsia="ru-RU"/>
    </w:rPr>
  </w:style>
  <w:style w:type="paragraph" w:styleId="51">
    <w:name w:val="List Number 5"/>
    <w:basedOn w:val="a5"/>
    <w:uiPriority w:val="99"/>
    <w:rsid w:val="00127AB7"/>
    <w:pPr>
      <w:tabs>
        <w:tab w:val="left" w:pos="1492"/>
      </w:tabs>
      <w:ind w:left="1492" w:hanging="360"/>
    </w:pPr>
    <w:rPr>
      <w:b/>
      <w:sz w:val="26"/>
      <w:szCs w:val="20"/>
    </w:rPr>
  </w:style>
  <w:style w:type="paragraph" w:styleId="af">
    <w:name w:val="Plain Text"/>
    <w:basedOn w:val="a5"/>
    <w:link w:val="ae"/>
    <w:uiPriority w:val="99"/>
    <w:rsid w:val="00127AB7"/>
    <w:pPr>
      <w:overflowPunct w:val="0"/>
      <w:autoSpaceDE w:val="0"/>
      <w:autoSpaceDN w:val="0"/>
      <w:adjustRightInd w:val="0"/>
      <w:spacing w:line="360" w:lineRule="auto"/>
      <w:ind w:firstLine="720"/>
      <w:jc w:val="both"/>
    </w:pPr>
    <w:rPr>
      <w:rFonts w:ascii="Courier New" w:hAnsi="Courier New"/>
      <w:sz w:val="20"/>
      <w:szCs w:val="20"/>
      <w:lang w:val="zh-CN" w:eastAsia="zh-CN"/>
    </w:rPr>
  </w:style>
  <w:style w:type="character" w:customStyle="1" w:styleId="12">
    <w:name w:val="Текст Знак1"/>
    <w:basedOn w:val="a6"/>
    <w:link w:val="af"/>
    <w:uiPriority w:val="99"/>
    <w:semiHidden/>
    <w:rsid w:val="00127AB7"/>
    <w:rPr>
      <w:rFonts w:ascii="Consolas" w:hAnsi="Consolas"/>
      <w:sz w:val="21"/>
    </w:rPr>
  </w:style>
  <w:style w:type="character" w:customStyle="1" w:styleId="PlainTextChar">
    <w:name w:val="Plain Text Char"/>
    <w:uiPriority w:val="99"/>
    <w:locked/>
    <w:rsid w:val="00127AB7"/>
    <w:rPr>
      <w:rFonts w:ascii="Courier New" w:hAnsi="Courier New"/>
      <w:lang w:val="ru-RU" w:eastAsia="ru-RU"/>
    </w:rPr>
  </w:style>
  <w:style w:type="paragraph" w:styleId="34">
    <w:name w:val="Body Text Indent 3"/>
    <w:basedOn w:val="a5"/>
    <w:link w:val="35"/>
    <w:uiPriority w:val="99"/>
    <w:rsid w:val="00127AB7"/>
    <w:pPr>
      <w:ind w:firstLine="709"/>
    </w:pPr>
  </w:style>
  <w:style w:type="character" w:customStyle="1" w:styleId="35">
    <w:name w:val="Основной текст с отступом 3 Знак"/>
    <w:basedOn w:val="a6"/>
    <w:link w:val="34"/>
    <w:uiPriority w:val="99"/>
    <w:locked/>
    <w:rsid w:val="00127AB7"/>
    <w:rPr>
      <w:rFonts w:ascii="Times New Roman" w:hAnsi="Times New Roman" w:cs="Times New Roman"/>
      <w:sz w:val="24"/>
      <w:szCs w:val="24"/>
      <w:lang w:eastAsia="ru-RU"/>
    </w:rPr>
  </w:style>
  <w:style w:type="paragraph" w:customStyle="1" w:styleId="36">
    <w:name w:val="заголовок 3"/>
    <w:basedOn w:val="a5"/>
    <w:next w:val="a5"/>
    <w:uiPriority w:val="99"/>
    <w:rsid w:val="00127AB7"/>
    <w:pPr>
      <w:keepNext/>
      <w:autoSpaceDE w:val="0"/>
      <w:autoSpaceDN w:val="0"/>
    </w:pPr>
    <w:rPr>
      <w:sz w:val="28"/>
      <w:szCs w:val="28"/>
      <w:lang w:val="en-US"/>
    </w:rPr>
  </w:style>
  <w:style w:type="paragraph" w:styleId="af0">
    <w:name w:val="caption"/>
    <w:basedOn w:val="a5"/>
    <w:next w:val="a5"/>
    <w:uiPriority w:val="99"/>
    <w:qFormat/>
    <w:rsid w:val="00127AB7"/>
    <w:pPr>
      <w:suppressAutoHyphens/>
      <w:spacing w:line="336" w:lineRule="auto"/>
      <w:jc w:val="center"/>
    </w:pPr>
    <w:rPr>
      <w:lang w:val="uk-UA"/>
    </w:rPr>
  </w:style>
  <w:style w:type="paragraph" w:styleId="af1">
    <w:name w:val="annotation text"/>
    <w:basedOn w:val="a5"/>
    <w:link w:val="af2"/>
    <w:uiPriority w:val="99"/>
    <w:rsid w:val="00127AB7"/>
    <w:rPr>
      <w:rFonts w:ascii="Journal" w:hAnsi="Journal"/>
    </w:rPr>
  </w:style>
  <w:style w:type="character" w:customStyle="1" w:styleId="af2">
    <w:name w:val="Текст примечания Знак"/>
    <w:basedOn w:val="a6"/>
    <w:link w:val="af1"/>
    <w:uiPriority w:val="99"/>
    <w:locked/>
    <w:rsid w:val="00127AB7"/>
    <w:rPr>
      <w:rFonts w:ascii="Journal" w:hAnsi="Journal" w:cs="Times New Roman"/>
      <w:sz w:val="24"/>
      <w:szCs w:val="24"/>
      <w:lang w:eastAsia="ru-RU"/>
    </w:rPr>
  </w:style>
  <w:style w:type="paragraph" w:styleId="af3">
    <w:name w:val="annotation subject"/>
    <w:basedOn w:val="af1"/>
    <w:next w:val="af1"/>
    <w:link w:val="af4"/>
    <w:uiPriority w:val="99"/>
    <w:rsid w:val="00127AB7"/>
    <w:rPr>
      <w:rFonts w:ascii="Times New Roman" w:hAnsi="Times New Roman"/>
      <w:b/>
      <w:bCs/>
      <w:sz w:val="20"/>
      <w:szCs w:val="20"/>
    </w:rPr>
  </w:style>
  <w:style w:type="character" w:customStyle="1" w:styleId="af4">
    <w:name w:val="Тема примечания Знак"/>
    <w:basedOn w:val="af2"/>
    <w:link w:val="af3"/>
    <w:uiPriority w:val="99"/>
    <w:locked/>
    <w:rsid w:val="00127AB7"/>
    <w:rPr>
      <w:rFonts w:ascii="Times New Roman" w:hAnsi="Times New Roman"/>
      <w:b/>
      <w:bCs/>
      <w:snapToGrid w:val="0"/>
      <w:sz w:val="20"/>
      <w:szCs w:val="20"/>
    </w:rPr>
  </w:style>
  <w:style w:type="character" w:customStyle="1" w:styleId="af5">
    <w:name w:val="Текст сноски Знак"/>
    <w:basedOn w:val="a6"/>
    <w:link w:val="af6"/>
    <w:uiPriority w:val="99"/>
    <w:locked/>
    <w:rsid w:val="00127AB7"/>
    <w:rPr>
      <w:rFonts w:ascii="Arial" w:hAnsi="Arial" w:cs="Times New Roman"/>
      <w:snapToGrid w:val="0"/>
      <w:sz w:val="20"/>
      <w:szCs w:val="20"/>
      <w:lang w:eastAsia="ru-RU"/>
    </w:rPr>
  </w:style>
  <w:style w:type="paragraph" w:styleId="af7">
    <w:name w:val="Document Map"/>
    <w:basedOn w:val="a5"/>
    <w:link w:val="af8"/>
    <w:uiPriority w:val="99"/>
    <w:rsid w:val="00127AB7"/>
    <w:pPr>
      <w:shd w:val="clear" w:color="auto" w:fill="000080"/>
    </w:pPr>
  </w:style>
  <w:style w:type="character" w:customStyle="1" w:styleId="af8">
    <w:name w:val="Схема документа Знак"/>
    <w:basedOn w:val="a6"/>
    <w:link w:val="af7"/>
    <w:uiPriority w:val="99"/>
    <w:locked/>
    <w:rsid w:val="00127AB7"/>
    <w:rPr>
      <w:rFonts w:ascii="Times New Roman" w:hAnsi="Times New Roman" w:cs="Times New Roman"/>
      <w:sz w:val="24"/>
      <w:szCs w:val="24"/>
      <w:shd w:val="clear" w:color="auto" w:fill="000080"/>
      <w:lang w:eastAsia="ru-RU"/>
    </w:rPr>
  </w:style>
  <w:style w:type="paragraph" w:customStyle="1" w:styleId="af9">
    <w:name w:val="Формула"/>
    <w:basedOn w:val="afa"/>
    <w:uiPriority w:val="99"/>
    <w:rsid w:val="00127AB7"/>
    <w:pPr>
      <w:tabs>
        <w:tab w:val="clear" w:pos="5940"/>
        <w:tab w:val="center" w:pos="4536"/>
        <w:tab w:val="right" w:pos="9356"/>
      </w:tabs>
      <w:spacing w:line="336" w:lineRule="auto"/>
    </w:pPr>
    <w:rPr>
      <w:sz w:val="24"/>
      <w:lang w:val="ru-RU" w:eastAsia="ru-RU"/>
    </w:rPr>
  </w:style>
  <w:style w:type="paragraph" w:styleId="af6">
    <w:name w:val="footnote text"/>
    <w:basedOn w:val="a5"/>
    <w:link w:val="af5"/>
    <w:uiPriority w:val="99"/>
    <w:rsid w:val="00127AB7"/>
    <w:rPr>
      <w:rFonts w:ascii="Arial" w:hAnsi="Arial"/>
      <w:sz w:val="20"/>
      <w:szCs w:val="20"/>
    </w:rPr>
  </w:style>
  <w:style w:type="character" w:customStyle="1" w:styleId="13">
    <w:name w:val="Текст сноски Знак1"/>
    <w:basedOn w:val="a6"/>
    <w:link w:val="af6"/>
    <w:uiPriority w:val="99"/>
    <w:semiHidden/>
    <w:rsid w:val="00127AB7"/>
  </w:style>
  <w:style w:type="paragraph" w:customStyle="1" w:styleId="210">
    <w:name w:val="Основной текст с отступом 21"/>
    <w:basedOn w:val="a5"/>
    <w:uiPriority w:val="99"/>
    <w:rsid w:val="00127AB7"/>
    <w:pPr>
      <w:spacing w:line="360" w:lineRule="auto"/>
      <w:ind w:firstLine="709"/>
      <w:jc w:val="both"/>
    </w:pPr>
    <w:rPr>
      <w:szCs w:val="20"/>
    </w:rPr>
  </w:style>
  <w:style w:type="paragraph" w:styleId="81">
    <w:name w:val="toc 8"/>
    <w:basedOn w:val="a5"/>
    <w:next w:val="a5"/>
    <w:uiPriority w:val="99"/>
    <w:rsid w:val="00127AB7"/>
    <w:pPr>
      <w:ind w:left="1680" w:firstLine="709"/>
    </w:pPr>
    <w:rPr>
      <w:b/>
    </w:rPr>
  </w:style>
  <w:style w:type="paragraph" w:styleId="37">
    <w:name w:val="List Number 3"/>
    <w:basedOn w:val="a5"/>
    <w:uiPriority w:val="99"/>
    <w:rsid w:val="00127AB7"/>
    <w:pPr>
      <w:tabs>
        <w:tab w:val="left" w:pos="926"/>
      </w:tabs>
      <w:ind w:left="926" w:hanging="360"/>
    </w:pPr>
    <w:rPr>
      <w:b/>
      <w:sz w:val="26"/>
      <w:szCs w:val="20"/>
    </w:rPr>
  </w:style>
  <w:style w:type="paragraph" w:styleId="afb">
    <w:name w:val="header"/>
    <w:basedOn w:val="a5"/>
    <w:link w:val="afc"/>
    <w:uiPriority w:val="99"/>
    <w:rsid w:val="00127AB7"/>
    <w:pPr>
      <w:tabs>
        <w:tab w:val="center" w:pos="4677"/>
        <w:tab w:val="right" w:pos="9355"/>
      </w:tabs>
    </w:pPr>
    <w:rPr>
      <w:lang w:val="zh-CN" w:eastAsia="zh-CN"/>
    </w:rPr>
  </w:style>
  <w:style w:type="character" w:customStyle="1" w:styleId="afc">
    <w:name w:val="Верхний колонтитул Знак"/>
    <w:basedOn w:val="a6"/>
    <w:link w:val="afb"/>
    <w:uiPriority w:val="99"/>
    <w:locked/>
    <w:rsid w:val="00127AB7"/>
    <w:rPr>
      <w:rFonts w:ascii="Times New Roman" w:hAnsi="Times New Roman" w:cs="Times New Roman"/>
      <w:sz w:val="24"/>
      <w:szCs w:val="24"/>
      <w:lang w:val="zh-CN" w:eastAsia="zh-CN"/>
    </w:rPr>
  </w:style>
  <w:style w:type="character" w:customStyle="1" w:styleId="afd">
    <w:name w:val="Нижний колонтитул Знак"/>
    <w:basedOn w:val="a6"/>
    <w:link w:val="afe"/>
    <w:uiPriority w:val="99"/>
    <w:locked/>
    <w:rsid w:val="00127AB7"/>
    <w:rPr>
      <w:rFonts w:ascii="Times New Roman" w:hAnsi="Times New Roman" w:cs="Times New Roman"/>
      <w:sz w:val="24"/>
      <w:szCs w:val="24"/>
      <w:lang w:val="zh-CN" w:eastAsia="zh-CN"/>
    </w:rPr>
  </w:style>
  <w:style w:type="paragraph" w:styleId="91">
    <w:name w:val="toc 9"/>
    <w:basedOn w:val="a5"/>
    <w:next w:val="a5"/>
    <w:uiPriority w:val="99"/>
    <w:rsid w:val="00127AB7"/>
    <w:pPr>
      <w:ind w:left="1920" w:firstLine="709"/>
    </w:pPr>
    <w:rPr>
      <w:b/>
    </w:rPr>
  </w:style>
  <w:style w:type="paragraph" w:styleId="72">
    <w:name w:val="toc 7"/>
    <w:basedOn w:val="a5"/>
    <w:next w:val="a5"/>
    <w:uiPriority w:val="99"/>
    <w:rsid w:val="00127AB7"/>
    <w:pPr>
      <w:ind w:left="1440" w:firstLine="709"/>
    </w:pPr>
    <w:rPr>
      <w:b/>
    </w:rPr>
  </w:style>
  <w:style w:type="paragraph" w:styleId="afa">
    <w:name w:val="Body Text"/>
    <w:basedOn w:val="a5"/>
    <w:link w:val="aff"/>
    <w:uiPriority w:val="99"/>
    <w:rsid w:val="00127AB7"/>
    <w:pPr>
      <w:tabs>
        <w:tab w:val="left" w:pos="5940"/>
      </w:tabs>
    </w:pPr>
    <w:rPr>
      <w:sz w:val="28"/>
      <w:lang w:val="zh-CN" w:eastAsia="zh-CN"/>
    </w:rPr>
  </w:style>
  <w:style w:type="character" w:customStyle="1" w:styleId="aff">
    <w:name w:val="Основной текст Знак"/>
    <w:basedOn w:val="a6"/>
    <w:link w:val="afa"/>
    <w:uiPriority w:val="99"/>
    <w:locked/>
    <w:rsid w:val="00127AB7"/>
    <w:rPr>
      <w:rFonts w:ascii="Times New Roman" w:hAnsi="Times New Roman" w:cs="Times New Roman"/>
      <w:sz w:val="24"/>
      <w:szCs w:val="24"/>
      <w:lang w:val="zh-CN" w:eastAsia="zh-CN"/>
    </w:rPr>
  </w:style>
  <w:style w:type="character" w:customStyle="1" w:styleId="aff0">
    <w:name w:val="Название Знак"/>
    <w:basedOn w:val="a6"/>
    <w:link w:val="ab"/>
    <w:uiPriority w:val="99"/>
    <w:locked/>
    <w:rsid w:val="00127AB7"/>
    <w:rPr>
      <w:rFonts w:ascii="Calibri Light" w:eastAsia="等? Light" w:hAnsi="Calibri Light" w:cs="Times New Roman"/>
      <w:spacing w:val="-10"/>
      <w:kern w:val="28"/>
      <w:sz w:val="56"/>
      <w:szCs w:val="56"/>
      <w:lang w:eastAsia="ru-RU"/>
    </w:rPr>
  </w:style>
  <w:style w:type="paragraph" w:styleId="41">
    <w:name w:val="List Number 4"/>
    <w:basedOn w:val="a5"/>
    <w:uiPriority w:val="99"/>
    <w:rsid w:val="00127AB7"/>
    <w:pPr>
      <w:tabs>
        <w:tab w:val="left" w:pos="1209"/>
      </w:tabs>
      <w:ind w:left="1209" w:hanging="360"/>
    </w:pPr>
    <w:rPr>
      <w:b/>
      <w:sz w:val="26"/>
      <w:szCs w:val="20"/>
    </w:rPr>
  </w:style>
  <w:style w:type="paragraph" w:styleId="14">
    <w:name w:val="toc 1"/>
    <w:basedOn w:val="a5"/>
    <w:next w:val="a5"/>
    <w:uiPriority w:val="99"/>
    <w:rsid w:val="00127AB7"/>
    <w:pPr>
      <w:tabs>
        <w:tab w:val="right" w:leader="dot" w:pos="9355"/>
      </w:tabs>
      <w:spacing w:line="336" w:lineRule="auto"/>
      <w:ind w:right="851"/>
    </w:pPr>
    <w:rPr>
      <w:caps/>
    </w:rPr>
  </w:style>
  <w:style w:type="paragraph" w:styleId="aff1">
    <w:name w:val="table of authorities"/>
    <w:basedOn w:val="a5"/>
    <w:next w:val="a5"/>
    <w:uiPriority w:val="99"/>
    <w:rsid w:val="00127AB7"/>
    <w:pPr>
      <w:spacing w:line="360" w:lineRule="auto"/>
      <w:ind w:left="240" w:hanging="240"/>
      <w:jc w:val="both"/>
    </w:pPr>
    <w:rPr>
      <w:rFonts w:ascii="Tahoma" w:hAnsi="Tahoma"/>
      <w:szCs w:val="20"/>
    </w:rPr>
  </w:style>
  <w:style w:type="paragraph" w:styleId="61">
    <w:name w:val="toc 6"/>
    <w:basedOn w:val="a5"/>
    <w:next w:val="a5"/>
    <w:uiPriority w:val="99"/>
    <w:rsid w:val="00127AB7"/>
    <w:pPr>
      <w:ind w:left="1200" w:firstLine="709"/>
    </w:pPr>
    <w:rPr>
      <w:b/>
    </w:rPr>
  </w:style>
  <w:style w:type="paragraph" w:styleId="38">
    <w:name w:val="toc 3"/>
    <w:basedOn w:val="a5"/>
    <w:next w:val="a5"/>
    <w:uiPriority w:val="99"/>
    <w:rsid w:val="00127AB7"/>
    <w:pPr>
      <w:tabs>
        <w:tab w:val="right" w:leader="dot" w:pos="9355"/>
      </w:tabs>
      <w:spacing w:line="336" w:lineRule="auto"/>
      <w:ind w:left="567" w:right="851"/>
    </w:pPr>
  </w:style>
  <w:style w:type="paragraph" w:styleId="25">
    <w:name w:val="toc 2"/>
    <w:basedOn w:val="a5"/>
    <w:next w:val="a5"/>
    <w:uiPriority w:val="99"/>
    <w:rsid w:val="00127AB7"/>
    <w:pPr>
      <w:tabs>
        <w:tab w:val="right" w:leader="dot" w:pos="9355"/>
      </w:tabs>
      <w:spacing w:line="336" w:lineRule="auto"/>
      <w:ind w:left="284" w:right="851"/>
    </w:pPr>
  </w:style>
  <w:style w:type="paragraph" w:styleId="42">
    <w:name w:val="toc 4"/>
    <w:basedOn w:val="a5"/>
    <w:next w:val="a5"/>
    <w:uiPriority w:val="99"/>
    <w:rsid w:val="00127AB7"/>
    <w:pPr>
      <w:tabs>
        <w:tab w:val="right" w:leader="dot" w:pos="9356"/>
      </w:tabs>
      <w:spacing w:line="336" w:lineRule="auto"/>
      <w:ind w:left="284" w:right="851"/>
    </w:pPr>
  </w:style>
  <w:style w:type="paragraph" w:styleId="52">
    <w:name w:val="toc 5"/>
    <w:basedOn w:val="a5"/>
    <w:next w:val="a5"/>
    <w:uiPriority w:val="99"/>
    <w:rsid w:val="00127AB7"/>
    <w:pPr>
      <w:ind w:left="960" w:firstLine="709"/>
    </w:pPr>
    <w:rPr>
      <w:b/>
    </w:rPr>
  </w:style>
  <w:style w:type="paragraph" w:styleId="53">
    <w:name w:val="List Bullet 5"/>
    <w:basedOn w:val="a5"/>
    <w:uiPriority w:val="99"/>
    <w:rsid w:val="00127AB7"/>
    <w:pPr>
      <w:tabs>
        <w:tab w:val="left" w:pos="1492"/>
      </w:tabs>
      <w:ind w:left="1492" w:hanging="360"/>
    </w:pPr>
    <w:rPr>
      <w:b/>
      <w:sz w:val="26"/>
      <w:szCs w:val="20"/>
    </w:rPr>
  </w:style>
  <w:style w:type="paragraph" w:styleId="aff2">
    <w:name w:val="Body Text First Indent"/>
    <w:basedOn w:val="afa"/>
    <w:link w:val="aff3"/>
    <w:uiPriority w:val="99"/>
    <w:rsid w:val="00127AB7"/>
    <w:pPr>
      <w:tabs>
        <w:tab w:val="clear" w:pos="5940"/>
      </w:tabs>
      <w:overflowPunct w:val="0"/>
      <w:autoSpaceDE w:val="0"/>
      <w:autoSpaceDN w:val="0"/>
      <w:adjustRightInd w:val="0"/>
      <w:spacing w:after="120" w:line="360" w:lineRule="auto"/>
      <w:ind w:firstLine="210"/>
      <w:jc w:val="both"/>
    </w:pPr>
    <w:rPr>
      <w:sz w:val="24"/>
      <w:lang w:val="ru-RU" w:eastAsia="ru-RU"/>
    </w:rPr>
  </w:style>
  <w:style w:type="character" w:customStyle="1" w:styleId="aff3">
    <w:name w:val="Красная строка Знак"/>
    <w:basedOn w:val="aff"/>
    <w:link w:val="aff2"/>
    <w:uiPriority w:val="99"/>
    <w:locked/>
    <w:rsid w:val="00127AB7"/>
    <w:rPr>
      <w:lang w:eastAsia="ru-RU"/>
    </w:rPr>
  </w:style>
  <w:style w:type="character" w:customStyle="1" w:styleId="FontStyle59">
    <w:name w:val="Font Style59"/>
    <w:uiPriority w:val="99"/>
    <w:rsid w:val="00127AB7"/>
    <w:rPr>
      <w:rFonts w:ascii="Times New Roman" w:hAnsi="Times New Roman"/>
      <w:sz w:val="22"/>
    </w:rPr>
  </w:style>
  <w:style w:type="paragraph" w:styleId="aff4">
    <w:name w:val="Body Text Indent"/>
    <w:basedOn w:val="a5"/>
    <w:link w:val="aff5"/>
    <w:uiPriority w:val="99"/>
    <w:rsid w:val="00127AB7"/>
    <w:pPr>
      <w:overflowPunct w:val="0"/>
      <w:autoSpaceDE w:val="0"/>
      <w:autoSpaceDN w:val="0"/>
      <w:adjustRightInd w:val="0"/>
      <w:spacing w:after="120" w:line="360" w:lineRule="auto"/>
      <w:ind w:left="283" w:firstLine="720"/>
      <w:jc w:val="both"/>
    </w:pPr>
    <w:rPr>
      <w:lang w:val="zh-CN" w:eastAsia="zh-CN"/>
    </w:rPr>
  </w:style>
  <w:style w:type="character" w:customStyle="1" w:styleId="aff5">
    <w:name w:val="Основной текст с отступом Знак"/>
    <w:basedOn w:val="a6"/>
    <w:link w:val="aff4"/>
    <w:uiPriority w:val="99"/>
    <w:locked/>
    <w:rsid w:val="00127AB7"/>
    <w:rPr>
      <w:rFonts w:ascii="Times New Roman" w:hAnsi="Times New Roman" w:cs="Times New Roman"/>
      <w:sz w:val="24"/>
      <w:szCs w:val="24"/>
      <w:lang w:val="zh-CN" w:eastAsia="zh-CN"/>
    </w:rPr>
  </w:style>
  <w:style w:type="paragraph" w:styleId="aff6">
    <w:name w:val="List Paragraph"/>
    <w:basedOn w:val="a5"/>
    <w:link w:val="aff7"/>
    <w:uiPriority w:val="99"/>
    <w:qFormat/>
    <w:rsid w:val="00127AB7"/>
    <w:pPr>
      <w:overflowPunct w:val="0"/>
      <w:autoSpaceDE w:val="0"/>
      <w:autoSpaceDN w:val="0"/>
      <w:adjustRightInd w:val="0"/>
      <w:spacing w:line="360" w:lineRule="auto"/>
      <w:ind w:left="708" w:firstLine="720"/>
      <w:jc w:val="both"/>
    </w:pPr>
  </w:style>
  <w:style w:type="paragraph" w:styleId="26">
    <w:name w:val="Body Text First Indent 2"/>
    <w:basedOn w:val="aff4"/>
    <w:link w:val="27"/>
    <w:uiPriority w:val="99"/>
    <w:rsid w:val="00127AB7"/>
    <w:pPr>
      <w:overflowPunct/>
      <w:autoSpaceDE/>
      <w:autoSpaceDN/>
      <w:adjustRightInd/>
      <w:spacing w:line="240" w:lineRule="auto"/>
      <w:ind w:firstLine="210"/>
      <w:jc w:val="left"/>
    </w:pPr>
    <w:rPr>
      <w:sz w:val="20"/>
      <w:szCs w:val="20"/>
      <w:lang w:val="ru-RU" w:eastAsia="ru-RU"/>
    </w:rPr>
  </w:style>
  <w:style w:type="character" w:customStyle="1" w:styleId="27">
    <w:name w:val="Красная строка 2 Знак"/>
    <w:basedOn w:val="aff5"/>
    <w:link w:val="26"/>
    <w:uiPriority w:val="99"/>
    <w:locked/>
    <w:rsid w:val="00127AB7"/>
    <w:rPr>
      <w:sz w:val="20"/>
      <w:szCs w:val="20"/>
      <w:lang w:eastAsia="ru-RU"/>
    </w:rPr>
  </w:style>
  <w:style w:type="paragraph" w:customStyle="1" w:styleId="ConsPlusNonformat">
    <w:name w:val="ConsPlusNonformat"/>
    <w:uiPriority w:val="99"/>
    <w:rsid w:val="00127AB7"/>
    <w:pPr>
      <w:widowControl w:val="0"/>
      <w:autoSpaceDE w:val="0"/>
      <w:autoSpaceDN w:val="0"/>
      <w:adjustRightInd w:val="0"/>
    </w:pPr>
    <w:rPr>
      <w:rFonts w:ascii="Courier New" w:hAnsi="Courier New" w:cs="Courier New"/>
    </w:rPr>
  </w:style>
  <w:style w:type="paragraph" w:styleId="43">
    <w:name w:val="List Bullet 4"/>
    <w:basedOn w:val="a5"/>
    <w:uiPriority w:val="99"/>
    <w:rsid w:val="00127AB7"/>
    <w:pPr>
      <w:tabs>
        <w:tab w:val="left" w:pos="1209"/>
      </w:tabs>
      <w:ind w:left="1209" w:hanging="360"/>
    </w:pPr>
    <w:rPr>
      <w:b/>
      <w:sz w:val="26"/>
      <w:szCs w:val="20"/>
    </w:rPr>
  </w:style>
  <w:style w:type="paragraph" w:styleId="aff8">
    <w:name w:val="List Bullet"/>
    <w:basedOn w:val="a5"/>
    <w:uiPriority w:val="99"/>
    <w:rsid w:val="00127AB7"/>
    <w:pPr>
      <w:tabs>
        <w:tab w:val="left" w:pos="360"/>
      </w:tabs>
      <w:ind w:left="360" w:hanging="360"/>
    </w:pPr>
    <w:rPr>
      <w:b/>
      <w:sz w:val="26"/>
      <w:szCs w:val="20"/>
    </w:rPr>
  </w:style>
  <w:style w:type="paragraph" w:styleId="28">
    <w:name w:val="List Bullet 2"/>
    <w:basedOn w:val="a5"/>
    <w:uiPriority w:val="99"/>
    <w:rsid w:val="00127AB7"/>
    <w:pPr>
      <w:spacing w:line="360" w:lineRule="auto"/>
      <w:ind w:left="566" w:hanging="283"/>
    </w:pPr>
  </w:style>
  <w:style w:type="paragraph" w:styleId="39">
    <w:name w:val="List Bullet 3"/>
    <w:basedOn w:val="a5"/>
    <w:uiPriority w:val="99"/>
    <w:rsid w:val="00127AB7"/>
    <w:pPr>
      <w:tabs>
        <w:tab w:val="left" w:pos="926"/>
      </w:tabs>
      <w:ind w:left="926" w:hanging="360"/>
    </w:pPr>
    <w:rPr>
      <w:b/>
      <w:sz w:val="26"/>
      <w:szCs w:val="20"/>
    </w:rPr>
  </w:style>
  <w:style w:type="paragraph" w:styleId="ab">
    <w:name w:val="Title"/>
    <w:basedOn w:val="a5"/>
    <w:next w:val="a5"/>
    <w:link w:val="aff0"/>
    <w:uiPriority w:val="99"/>
    <w:qFormat/>
    <w:rsid w:val="00127AB7"/>
    <w:pPr>
      <w:contextualSpacing/>
    </w:pPr>
    <w:rPr>
      <w:rFonts w:ascii="Calibri Light" w:eastAsia="等? Light" w:hAnsi="Calibri Light"/>
      <w:spacing w:val="-10"/>
      <w:kern w:val="28"/>
      <w:sz w:val="56"/>
      <w:szCs w:val="56"/>
    </w:rPr>
  </w:style>
  <w:style w:type="character" w:customStyle="1" w:styleId="15">
    <w:name w:val="Название Знак1"/>
    <w:basedOn w:val="a6"/>
    <w:link w:val="ab"/>
    <w:uiPriority w:val="10"/>
    <w:rsid w:val="004F08D7"/>
    <w:rPr>
      <w:rFonts w:asciiTheme="majorHAnsi" w:eastAsiaTheme="majorEastAsia" w:hAnsiTheme="majorHAnsi" w:cstheme="majorBidi"/>
      <w:b/>
      <w:bCs/>
      <w:kern w:val="28"/>
      <w:sz w:val="32"/>
      <w:szCs w:val="32"/>
    </w:rPr>
  </w:style>
  <w:style w:type="paragraph" w:styleId="afe">
    <w:name w:val="footer"/>
    <w:basedOn w:val="a5"/>
    <w:link w:val="afd"/>
    <w:uiPriority w:val="99"/>
    <w:rsid w:val="00127AB7"/>
    <w:pPr>
      <w:tabs>
        <w:tab w:val="center" w:pos="4677"/>
        <w:tab w:val="right" w:pos="9355"/>
      </w:tabs>
    </w:pPr>
    <w:rPr>
      <w:lang w:val="zh-CN" w:eastAsia="zh-CN"/>
    </w:rPr>
  </w:style>
  <w:style w:type="character" w:customStyle="1" w:styleId="16">
    <w:name w:val="Нижний колонтитул Знак1"/>
    <w:basedOn w:val="a6"/>
    <w:link w:val="afe"/>
    <w:uiPriority w:val="99"/>
    <w:semiHidden/>
    <w:rsid w:val="00127AB7"/>
    <w:rPr>
      <w:sz w:val="24"/>
    </w:rPr>
  </w:style>
  <w:style w:type="paragraph" w:styleId="aff9">
    <w:name w:val="List Number"/>
    <w:basedOn w:val="a5"/>
    <w:uiPriority w:val="99"/>
    <w:rsid w:val="00127AB7"/>
    <w:pPr>
      <w:tabs>
        <w:tab w:val="left" w:pos="360"/>
      </w:tabs>
      <w:spacing w:before="60" w:after="60"/>
      <w:ind w:left="340" w:hanging="340"/>
      <w:jc w:val="both"/>
    </w:pPr>
    <w:rPr>
      <w:szCs w:val="20"/>
    </w:rPr>
  </w:style>
  <w:style w:type="paragraph" w:styleId="29">
    <w:name w:val="List Number 2"/>
    <w:basedOn w:val="a5"/>
    <w:uiPriority w:val="99"/>
    <w:rsid w:val="00127AB7"/>
    <w:pPr>
      <w:tabs>
        <w:tab w:val="left" w:pos="643"/>
      </w:tabs>
      <w:ind w:left="643" w:hanging="360"/>
    </w:pPr>
    <w:rPr>
      <w:b/>
      <w:sz w:val="26"/>
      <w:szCs w:val="20"/>
    </w:rPr>
  </w:style>
  <w:style w:type="paragraph" w:styleId="affa">
    <w:name w:val="List"/>
    <w:basedOn w:val="a5"/>
    <w:uiPriority w:val="99"/>
    <w:rsid w:val="00127AB7"/>
    <w:pPr>
      <w:tabs>
        <w:tab w:val="left" w:pos="720"/>
        <w:tab w:val="left" w:pos="1276"/>
      </w:tabs>
      <w:spacing w:after="240"/>
      <w:ind w:left="1276" w:hanging="425"/>
      <w:jc w:val="both"/>
    </w:pPr>
    <w:rPr>
      <w:rFonts w:ascii="Arial" w:hAnsi="Arial"/>
      <w:szCs w:val="20"/>
    </w:rPr>
  </w:style>
  <w:style w:type="paragraph" w:styleId="a4">
    <w:name w:val="Normal (Web)"/>
    <w:basedOn w:val="a5"/>
    <w:link w:val="affb"/>
    <w:uiPriority w:val="99"/>
    <w:rsid w:val="00127AB7"/>
    <w:pPr>
      <w:numPr>
        <w:numId w:val="11"/>
      </w:numPr>
      <w:tabs>
        <w:tab w:val="clear" w:pos="927"/>
      </w:tabs>
      <w:spacing w:before="100" w:beforeAutospacing="1" w:after="100" w:afterAutospacing="1"/>
      <w:ind w:left="0" w:firstLine="0"/>
    </w:pPr>
    <w:rPr>
      <w:rFonts w:ascii="Arial Unicode MS" w:eastAsia="Arial Unicode MS" w:hAnsi="Arial Unicode MS"/>
    </w:rPr>
  </w:style>
  <w:style w:type="paragraph" w:styleId="33">
    <w:name w:val="Body Text 3"/>
    <w:basedOn w:val="a5"/>
    <w:link w:val="32"/>
    <w:uiPriority w:val="99"/>
    <w:rsid w:val="00127AB7"/>
    <w:pPr>
      <w:spacing w:after="120"/>
    </w:pPr>
    <w:rPr>
      <w:sz w:val="16"/>
      <w:szCs w:val="16"/>
    </w:rPr>
  </w:style>
  <w:style w:type="character" w:customStyle="1" w:styleId="310">
    <w:name w:val="Основной текст 3 Знак1"/>
    <w:basedOn w:val="a6"/>
    <w:link w:val="33"/>
    <w:uiPriority w:val="99"/>
    <w:semiHidden/>
    <w:rsid w:val="00127AB7"/>
    <w:rPr>
      <w:sz w:val="16"/>
    </w:rPr>
  </w:style>
  <w:style w:type="paragraph" w:customStyle="1" w:styleId="affc">
    <w:name w:val="Переменные"/>
    <w:basedOn w:val="afa"/>
    <w:uiPriority w:val="99"/>
    <w:rsid w:val="00127AB7"/>
    <w:pPr>
      <w:tabs>
        <w:tab w:val="clear" w:pos="5940"/>
        <w:tab w:val="left" w:pos="482"/>
      </w:tabs>
      <w:spacing w:line="336" w:lineRule="auto"/>
      <w:ind w:left="482" w:hanging="482"/>
    </w:pPr>
    <w:rPr>
      <w:sz w:val="24"/>
      <w:lang w:val="ru-RU" w:eastAsia="ru-RU"/>
    </w:rPr>
  </w:style>
  <w:style w:type="paragraph" w:styleId="2a">
    <w:name w:val="Body Text Indent 2"/>
    <w:basedOn w:val="a5"/>
    <w:link w:val="2b"/>
    <w:uiPriority w:val="99"/>
    <w:rsid w:val="00127AB7"/>
    <w:pPr>
      <w:overflowPunct w:val="0"/>
      <w:autoSpaceDE w:val="0"/>
      <w:autoSpaceDN w:val="0"/>
      <w:adjustRightInd w:val="0"/>
      <w:spacing w:after="120" w:line="480" w:lineRule="auto"/>
      <w:ind w:left="283" w:firstLine="720"/>
      <w:jc w:val="both"/>
    </w:pPr>
  </w:style>
  <w:style w:type="character" w:customStyle="1" w:styleId="2b">
    <w:name w:val="Основной текст с отступом 2 Знак"/>
    <w:basedOn w:val="a6"/>
    <w:link w:val="2a"/>
    <w:uiPriority w:val="99"/>
    <w:locked/>
    <w:rsid w:val="00127AB7"/>
    <w:rPr>
      <w:rFonts w:ascii="Times New Roman" w:hAnsi="Times New Roman" w:cs="Times New Roman"/>
      <w:sz w:val="24"/>
      <w:szCs w:val="24"/>
      <w:lang w:eastAsia="ru-RU"/>
    </w:rPr>
  </w:style>
  <w:style w:type="paragraph" w:customStyle="1" w:styleId="125">
    <w:name w:val="Стиль Первая строка:  125 см Междустр.интервал:  полуторный"/>
    <w:basedOn w:val="a5"/>
    <w:link w:val="1250"/>
    <w:uiPriority w:val="99"/>
    <w:rsid w:val="00127AB7"/>
    <w:pPr>
      <w:overflowPunct w:val="0"/>
      <w:autoSpaceDE w:val="0"/>
      <w:autoSpaceDN w:val="0"/>
      <w:adjustRightInd w:val="0"/>
      <w:spacing w:line="360" w:lineRule="auto"/>
      <w:ind w:firstLine="709"/>
      <w:jc w:val="both"/>
    </w:pPr>
    <w:rPr>
      <w:sz w:val="28"/>
      <w:szCs w:val="20"/>
    </w:rPr>
  </w:style>
  <w:style w:type="paragraph" w:styleId="affd">
    <w:name w:val="Subtitle"/>
    <w:basedOn w:val="a5"/>
    <w:link w:val="affe"/>
    <w:uiPriority w:val="99"/>
    <w:qFormat/>
    <w:rsid w:val="00127AB7"/>
    <w:pPr>
      <w:ind w:firstLine="709"/>
      <w:jc w:val="center"/>
    </w:pPr>
    <w:rPr>
      <w:bCs/>
    </w:rPr>
  </w:style>
  <w:style w:type="character" w:customStyle="1" w:styleId="affe">
    <w:name w:val="Подзаголовок Знак"/>
    <w:basedOn w:val="a6"/>
    <w:link w:val="affd"/>
    <w:uiPriority w:val="99"/>
    <w:locked/>
    <w:rsid w:val="00127AB7"/>
    <w:rPr>
      <w:rFonts w:ascii="Times New Roman" w:hAnsi="Times New Roman" w:cs="Times New Roman"/>
      <w:bCs/>
      <w:sz w:val="24"/>
      <w:szCs w:val="24"/>
      <w:lang w:eastAsia="ru-RU"/>
    </w:rPr>
  </w:style>
  <w:style w:type="paragraph" w:customStyle="1" w:styleId="afff">
    <w:name w:val="Штамп"/>
    <w:uiPriority w:val="99"/>
    <w:rsid w:val="00127AB7"/>
    <w:pPr>
      <w:widowControl w:val="0"/>
    </w:pPr>
    <w:rPr>
      <w:sz w:val="18"/>
    </w:rPr>
  </w:style>
  <w:style w:type="paragraph" w:styleId="afff0">
    <w:name w:val="Salutation"/>
    <w:basedOn w:val="a5"/>
    <w:next w:val="a5"/>
    <w:link w:val="afff1"/>
    <w:uiPriority w:val="99"/>
    <w:rsid w:val="00127AB7"/>
    <w:pPr>
      <w:ind w:firstLine="709"/>
    </w:pPr>
    <w:rPr>
      <w:b/>
    </w:rPr>
  </w:style>
  <w:style w:type="character" w:customStyle="1" w:styleId="afff1">
    <w:name w:val="Приветствие Знак"/>
    <w:basedOn w:val="a6"/>
    <w:link w:val="afff0"/>
    <w:uiPriority w:val="99"/>
    <w:locked/>
    <w:rsid w:val="00127AB7"/>
    <w:rPr>
      <w:rFonts w:ascii="Times New Roman" w:hAnsi="Times New Roman" w:cs="Times New Roman"/>
      <w:b/>
      <w:sz w:val="24"/>
      <w:szCs w:val="24"/>
      <w:lang w:eastAsia="ru-RU"/>
    </w:rPr>
  </w:style>
  <w:style w:type="paragraph" w:customStyle="1" w:styleId="afff2">
    <w:name w:val="Инициалы для ссылки"/>
    <w:basedOn w:val="afa"/>
    <w:next w:val="a5"/>
    <w:uiPriority w:val="99"/>
    <w:rsid w:val="00127AB7"/>
    <w:pPr>
      <w:keepNext/>
      <w:tabs>
        <w:tab w:val="clear" w:pos="5940"/>
      </w:tabs>
      <w:overflowPunct w:val="0"/>
      <w:autoSpaceDE w:val="0"/>
      <w:autoSpaceDN w:val="0"/>
      <w:adjustRightInd w:val="0"/>
      <w:spacing w:before="240"/>
      <w:ind w:firstLine="709"/>
      <w:textAlignment w:val="baseline"/>
    </w:pPr>
    <w:rPr>
      <w:rFonts w:ascii="Courier New" w:hAnsi="Courier New"/>
      <w:b/>
      <w:sz w:val="24"/>
      <w:szCs w:val="20"/>
      <w:lang w:val="ru-RU" w:eastAsia="ru-RU"/>
    </w:rPr>
  </w:style>
  <w:style w:type="paragraph" w:styleId="2c">
    <w:name w:val="List Continue 2"/>
    <w:basedOn w:val="a5"/>
    <w:uiPriority w:val="99"/>
    <w:rsid w:val="00127AB7"/>
    <w:pPr>
      <w:spacing w:after="120"/>
      <w:ind w:left="566"/>
    </w:pPr>
    <w:rPr>
      <w:sz w:val="20"/>
      <w:szCs w:val="20"/>
    </w:rPr>
  </w:style>
  <w:style w:type="paragraph" w:styleId="2d">
    <w:name w:val="List 2"/>
    <w:basedOn w:val="a5"/>
    <w:uiPriority w:val="99"/>
    <w:rsid w:val="00127AB7"/>
    <w:pPr>
      <w:spacing w:line="360" w:lineRule="auto"/>
      <w:ind w:left="566" w:hanging="283"/>
    </w:pPr>
    <w:rPr>
      <w:szCs w:val="20"/>
    </w:rPr>
  </w:style>
  <w:style w:type="paragraph" w:styleId="3a">
    <w:name w:val="List 3"/>
    <w:basedOn w:val="a5"/>
    <w:uiPriority w:val="99"/>
    <w:rsid w:val="00127AB7"/>
    <w:pPr>
      <w:ind w:left="849" w:hanging="283"/>
    </w:pPr>
    <w:rPr>
      <w:sz w:val="20"/>
      <w:szCs w:val="20"/>
    </w:rPr>
  </w:style>
  <w:style w:type="paragraph" w:styleId="HTML">
    <w:name w:val="HTML Preformatted"/>
    <w:basedOn w:val="a5"/>
    <w:link w:val="HTML0"/>
    <w:uiPriority w:val="99"/>
    <w:rsid w:val="00127A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6"/>
    <w:link w:val="HTML"/>
    <w:uiPriority w:val="99"/>
    <w:locked/>
    <w:rsid w:val="00127AB7"/>
    <w:rPr>
      <w:rFonts w:ascii="Courier New" w:hAnsi="Courier New" w:cs="Courier New"/>
      <w:sz w:val="20"/>
      <w:szCs w:val="20"/>
      <w:lang w:eastAsia="ru-RU"/>
    </w:rPr>
  </w:style>
  <w:style w:type="paragraph" w:customStyle="1" w:styleId="afff3">
    <w:name w:val="Комментарий"/>
    <w:basedOn w:val="a5"/>
    <w:next w:val="a5"/>
    <w:uiPriority w:val="99"/>
    <w:rsid w:val="00127AB7"/>
    <w:pPr>
      <w:autoSpaceDE w:val="0"/>
      <w:autoSpaceDN w:val="0"/>
      <w:adjustRightInd w:val="0"/>
      <w:ind w:left="170"/>
      <w:jc w:val="both"/>
    </w:pPr>
    <w:rPr>
      <w:rFonts w:ascii="Arial" w:hAnsi="Arial"/>
      <w:i/>
      <w:iCs/>
      <w:color w:val="800080"/>
      <w:sz w:val="20"/>
      <w:szCs w:val="20"/>
    </w:rPr>
  </w:style>
  <w:style w:type="paragraph" w:styleId="afff4">
    <w:name w:val="Block Text"/>
    <w:basedOn w:val="a5"/>
    <w:uiPriority w:val="99"/>
    <w:rsid w:val="00127AB7"/>
    <w:pPr>
      <w:spacing w:before="120" w:line="320" w:lineRule="exact"/>
      <w:ind w:left="284" w:right="567" w:firstLine="567"/>
      <w:jc w:val="both"/>
    </w:pPr>
  </w:style>
  <w:style w:type="character" w:styleId="afff5">
    <w:name w:val="FollowedHyperlink"/>
    <w:basedOn w:val="a6"/>
    <w:uiPriority w:val="99"/>
    <w:rsid w:val="00127AB7"/>
    <w:rPr>
      <w:rFonts w:cs="Times New Roman"/>
      <w:color w:val="800080"/>
      <w:u w:val="single"/>
    </w:rPr>
  </w:style>
  <w:style w:type="character" w:styleId="afff6">
    <w:name w:val="footnote reference"/>
    <w:basedOn w:val="a6"/>
    <w:uiPriority w:val="99"/>
    <w:rsid w:val="00127AB7"/>
    <w:rPr>
      <w:rFonts w:cs="Times New Roman"/>
      <w:vertAlign w:val="superscript"/>
    </w:rPr>
  </w:style>
  <w:style w:type="character" w:styleId="afff7">
    <w:name w:val="annotation reference"/>
    <w:basedOn w:val="a6"/>
    <w:uiPriority w:val="99"/>
    <w:rsid w:val="00127AB7"/>
    <w:rPr>
      <w:rFonts w:cs="Times New Roman"/>
      <w:sz w:val="16"/>
    </w:rPr>
  </w:style>
  <w:style w:type="character" w:styleId="afff8">
    <w:name w:val="Emphasis"/>
    <w:basedOn w:val="a6"/>
    <w:uiPriority w:val="99"/>
    <w:qFormat/>
    <w:rsid w:val="00127AB7"/>
    <w:rPr>
      <w:rFonts w:cs="Times New Roman"/>
      <w:i/>
    </w:rPr>
  </w:style>
  <w:style w:type="character" w:styleId="afff9">
    <w:name w:val="Hyperlink"/>
    <w:basedOn w:val="a6"/>
    <w:uiPriority w:val="99"/>
    <w:rsid w:val="00127AB7"/>
    <w:rPr>
      <w:rFonts w:cs="Times New Roman"/>
      <w:color w:val="0000FF"/>
      <w:u w:val="single"/>
    </w:rPr>
  </w:style>
  <w:style w:type="character" w:styleId="afffa">
    <w:name w:val="page number"/>
    <w:basedOn w:val="a6"/>
    <w:uiPriority w:val="99"/>
    <w:rsid w:val="00127AB7"/>
    <w:rPr>
      <w:rFonts w:cs="Times New Roman"/>
    </w:rPr>
  </w:style>
  <w:style w:type="character" w:styleId="afffb">
    <w:name w:val="line number"/>
    <w:basedOn w:val="a6"/>
    <w:uiPriority w:val="99"/>
    <w:rsid w:val="00127AB7"/>
    <w:rPr>
      <w:rFonts w:cs="Times New Roman"/>
    </w:rPr>
  </w:style>
  <w:style w:type="character" w:styleId="afffc">
    <w:name w:val="Strong"/>
    <w:basedOn w:val="a6"/>
    <w:uiPriority w:val="99"/>
    <w:qFormat/>
    <w:rsid w:val="00127AB7"/>
    <w:rPr>
      <w:rFonts w:cs="Times New Roman"/>
      <w:b/>
    </w:rPr>
  </w:style>
  <w:style w:type="table" w:styleId="-3">
    <w:name w:val="Table Web 3"/>
    <w:basedOn w:val="a7"/>
    <w:uiPriority w:val="99"/>
    <w:rsid w:val="00127AB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il"/>
          <w:tr2bl w:val="nil"/>
        </w:tcBorders>
      </w:tcPr>
    </w:tblStylePr>
  </w:style>
  <w:style w:type="table" w:styleId="afffd">
    <w:name w:val="Table Grid"/>
    <w:basedOn w:val="a7"/>
    <w:uiPriority w:val="99"/>
    <w:rsid w:val="00127AB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e">
    <w:name w:val="No Spacing"/>
    <w:uiPriority w:val="99"/>
    <w:qFormat/>
    <w:rsid w:val="00127AB7"/>
    <w:pPr>
      <w:overflowPunct w:val="0"/>
      <w:autoSpaceDE w:val="0"/>
      <w:autoSpaceDN w:val="0"/>
      <w:adjustRightInd w:val="0"/>
      <w:ind w:firstLine="720"/>
      <w:jc w:val="both"/>
    </w:pPr>
    <w:rPr>
      <w:sz w:val="24"/>
      <w:szCs w:val="24"/>
    </w:rPr>
  </w:style>
  <w:style w:type="character" w:customStyle="1" w:styleId="aa">
    <w:name w:val="Заголовок ПЗ Знак"/>
    <w:link w:val="a9"/>
    <w:uiPriority w:val="99"/>
    <w:locked/>
    <w:rsid w:val="00127AB7"/>
    <w:rPr>
      <w:rFonts w:ascii="ISOCPEUR" w:hAnsi="ISOCPEUR"/>
      <w:b/>
      <w:i/>
      <w:sz w:val="24"/>
      <w:lang w:eastAsia="ru-RU"/>
    </w:rPr>
  </w:style>
  <w:style w:type="paragraph" w:customStyle="1" w:styleId="17">
    <w:name w:val="Текст ПЗ Первая строка:  1 см"/>
    <w:uiPriority w:val="99"/>
    <w:rsid w:val="00127AB7"/>
    <w:pPr>
      <w:ind w:firstLine="567"/>
      <w:jc w:val="both"/>
    </w:pPr>
    <w:rPr>
      <w:rFonts w:ascii="ISOCPEUR" w:hAnsi="ISOCPEUR"/>
      <w:i/>
      <w:sz w:val="28"/>
    </w:rPr>
  </w:style>
  <w:style w:type="character" w:customStyle="1" w:styleId="affff">
    <w:name w:val="Знак Знак"/>
    <w:uiPriority w:val="99"/>
    <w:locked/>
    <w:rsid w:val="00127AB7"/>
    <w:rPr>
      <w:b/>
      <w:sz w:val="24"/>
      <w:lang w:val="ru-RU" w:eastAsia="ru-RU"/>
    </w:rPr>
  </w:style>
  <w:style w:type="paragraph" w:customStyle="1" w:styleId="e9">
    <w:name w:val="ÎñíîâíîÈe9 òåêñò"/>
    <w:basedOn w:val="a5"/>
    <w:uiPriority w:val="99"/>
    <w:rsid w:val="00127AB7"/>
    <w:pPr>
      <w:widowControl w:val="0"/>
      <w:overflowPunct w:val="0"/>
      <w:autoSpaceDE w:val="0"/>
      <w:autoSpaceDN w:val="0"/>
      <w:adjustRightInd w:val="0"/>
      <w:spacing w:line="360" w:lineRule="auto"/>
      <w:ind w:firstLine="720"/>
      <w:jc w:val="center"/>
    </w:pPr>
    <w:rPr>
      <w:sz w:val="28"/>
      <w:szCs w:val="20"/>
    </w:rPr>
  </w:style>
  <w:style w:type="character" w:customStyle="1" w:styleId="2e">
    <w:name w:val="Знак Знак2"/>
    <w:uiPriority w:val="99"/>
    <w:locked/>
    <w:rsid w:val="00127AB7"/>
    <w:rPr>
      <w:b/>
      <w:sz w:val="24"/>
      <w:lang w:val="ru-RU" w:eastAsia="ru-RU"/>
    </w:rPr>
  </w:style>
  <w:style w:type="character" w:customStyle="1" w:styleId="1250">
    <w:name w:val="Стиль Первая строка:  125 см Междустр.интервал:  полуторный Знак"/>
    <w:link w:val="125"/>
    <w:uiPriority w:val="99"/>
    <w:locked/>
    <w:rsid w:val="00127AB7"/>
    <w:rPr>
      <w:rFonts w:ascii="Times New Roman" w:hAnsi="Times New Roman"/>
      <w:sz w:val="20"/>
      <w:lang w:eastAsia="ru-RU"/>
    </w:rPr>
  </w:style>
  <w:style w:type="paragraph" w:customStyle="1" w:styleId="affff0">
    <w:name w:val="Текст штампа"/>
    <w:link w:val="affff1"/>
    <w:uiPriority w:val="99"/>
    <w:rsid w:val="00127AB7"/>
    <w:pPr>
      <w:jc w:val="center"/>
    </w:pPr>
    <w:rPr>
      <w:rFonts w:ascii="ISOCPEUR" w:hAnsi="ISOCPEUR"/>
      <w:i/>
      <w:sz w:val="18"/>
      <w:szCs w:val="24"/>
    </w:rPr>
  </w:style>
  <w:style w:type="character" w:customStyle="1" w:styleId="affff1">
    <w:name w:val="Текст штампа Знак"/>
    <w:link w:val="affff0"/>
    <w:uiPriority w:val="99"/>
    <w:locked/>
    <w:rsid w:val="00127AB7"/>
    <w:rPr>
      <w:rFonts w:ascii="ISOCPEUR" w:hAnsi="ISOCPEUR"/>
      <w:i/>
      <w:sz w:val="24"/>
      <w:lang w:eastAsia="ru-RU"/>
    </w:rPr>
  </w:style>
  <w:style w:type="paragraph" w:customStyle="1" w:styleId="affff2">
    <w:name w:val="Текст шифра"/>
    <w:basedOn w:val="affff0"/>
    <w:uiPriority w:val="99"/>
    <w:rsid w:val="00127AB7"/>
    <w:rPr>
      <w:iCs/>
      <w:w w:val="90"/>
      <w:sz w:val="32"/>
      <w:szCs w:val="14"/>
    </w:rPr>
  </w:style>
  <w:style w:type="paragraph" w:customStyle="1" w:styleId="affff3">
    <w:name w:val="Номер листа"/>
    <w:basedOn w:val="affff0"/>
    <w:uiPriority w:val="99"/>
    <w:rsid w:val="00127AB7"/>
    <w:rPr>
      <w:iCs/>
      <w:w w:val="90"/>
      <w:sz w:val="32"/>
      <w:szCs w:val="14"/>
    </w:rPr>
  </w:style>
  <w:style w:type="paragraph" w:customStyle="1" w:styleId="affff4">
    <w:name w:val="заг. указ. литературы"/>
    <w:basedOn w:val="a5"/>
    <w:uiPriority w:val="99"/>
    <w:rsid w:val="00127AB7"/>
    <w:pPr>
      <w:tabs>
        <w:tab w:val="left" w:pos="9000"/>
        <w:tab w:val="right" w:pos="9360"/>
      </w:tabs>
      <w:suppressAutoHyphens/>
      <w:overflowPunct w:val="0"/>
      <w:autoSpaceDE w:val="0"/>
      <w:autoSpaceDN w:val="0"/>
      <w:adjustRightInd w:val="0"/>
      <w:spacing w:line="360" w:lineRule="auto"/>
      <w:ind w:firstLine="720"/>
      <w:jc w:val="both"/>
    </w:pPr>
    <w:rPr>
      <w:rFonts w:ascii="Arial" w:hAnsi="Arial"/>
      <w:szCs w:val="20"/>
      <w:lang w:val="en-US"/>
    </w:rPr>
  </w:style>
  <w:style w:type="paragraph" w:customStyle="1" w:styleId="affff5">
    <w:name w:val="Чертежный"/>
    <w:uiPriority w:val="99"/>
    <w:rsid w:val="00127AB7"/>
    <w:pPr>
      <w:jc w:val="both"/>
    </w:pPr>
    <w:rPr>
      <w:rFonts w:ascii="ISOCPEUR" w:hAnsi="ISOCPEUR"/>
      <w:i/>
      <w:sz w:val="28"/>
      <w:lang w:val="uk-UA"/>
    </w:rPr>
  </w:style>
  <w:style w:type="paragraph" w:customStyle="1" w:styleId="affff6">
    <w:name w:val="Листинг программы"/>
    <w:uiPriority w:val="99"/>
    <w:rsid w:val="00127AB7"/>
    <w:pPr>
      <w:suppressAutoHyphens/>
    </w:pPr>
  </w:style>
  <w:style w:type="paragraph" w:customStyle="1" w:styleId="92">
    <w:name w:val="заголовок 9"/>
    <w:basedOn w:val="a5"/>
    <w:next w:val="a5"/>
    <w:uiPriority w:val="99"/>
    <w:rsid w:val="00127AB7"/>
    <w:pPr>
      <w:keepNext/>
      <w:autoSpaceDE w:val="0"/>
      <w:autoSpaceDN w:val="0"/>
      <w:spacing w:before="60"/>
      <w:jc w:val="both"/>
    </w:pPr>
  </w:style>
  <w:style w:type="paragraph" w:customStyle="1" w:styleId="7">
    <w:name w:val="заголовок 7"/>
    <w:basedOn w:val="a5"/>
    <w:next w:val="a5"/>
    <w:uiPriority w:val="99"/>
    <w:rsid w:val="00127AB7"/>
    <w:pPr>
      <w:keepNext/>
      <w:numPr>
        <w:numId w:val="12"/>
      </w:numPr>
      <w:tabs>
        <w:tab w:val="clear" w:pos="0"/>
      </w:tabs>
      <w:autoSpaceDE w:val="0"/>
      <w:autoSpaceDN w:val="0"/>
      <w:ind w:left="0" w:firstLine="0"/>
      <w:jc w:val="center"/>
    </w:pPr>
    <w:rPr>
      <w:lang w:val="en-US"/>
    </w:rPr>
  </w:style>
  <w:style w:type="paragraph" w:customStyle="1" w:styleId="affff7">
    <w:name w:val="черт без отступа Знак Знак Знак"/>
    <w:basedOn w:val="a5"/>
    <w:uiPriority w:val="99"/>
    <w:rsid w:val="00127AB7"/>
    <w:pPr>
      <w:widowControl w:val="0"/>
      <w:tabs>
        <w:tab w:val="left" w:pos="993"/>
      </w:tabs>
      <w:spacing w:line="348" w:lineRule="auto"/>
      <w:ind w:right="284" w:firstLine="567"/>
      <w:jc w:val="both"/>
    </w:pPr>
  </w:style>
  <w:style w:type="paragraph" w:customStyle="1" w:styleId="18">
    <w:name w:val="ПЗ 1"/>
    <w:basedOn w:val="a5"/>
    <w:uiPriority w:val="99"/>
    <w:rsid w:val="00127AB7"/>
    <w:pPr>
      <w:spacing w:before="240" w:line="360" w:lineRule="auto"/>
      <w:ind w:left="1080" w:hanging="371"/>
      <w:jc w:val="both"/>
      <w:outlineLvl w:val="0"/>
    </w:pPr>
    <w:rPr>
      <w:b/>
      <w:sz w:val="28"/>
      <w:szCs w:val="28"/>
    </w:rPr>
  </w:style>
  <w:style w:type="paragraph" w:customStyle="1" w:styleId="2f">
    <w:name w:val="ПЗ 2"/>
    <w:basedOn w:val="a5"/>
    <w:uiPriority w:val="99"/>
    <w:rsid w:val="00127AB7"/>
    <w:pPr>
      <w:spacing w:after="240" w:line="276" w:lineRule="auto"/>
      <w:ind w:left="1440" w:hanging="720"/>
      <w:jc w:val="both"/>
      <w:outlineLvl w:val="1"/>
    </w:pPr>
    <w:rPr>
      <w:b/>
      <w:spacing w:val="-4"/>
    </w:rPr>
  </w:style>
  <w:style w:type="paragraph" w:customStyle="1" w:styleId="3b">
    <w:name w:val="ПЗ 3"/>
    <w:basedOn w:val="a5"/>
    <w:uiPriority w:val="99"/>
    <w:rsid w:val="00127AB7"/>
    <w:pPr>
      <w:spacing w:before="120" w:after="120" w:line="276" w:lineRule="auto"/>
      <w:ind w:firstLine="709"/>
      <w:outlineLvl w:val="2"/>
    </w:pPr>
    <w:rPr>
      <w:b/>
      <w:bCs/>
    </w:rPr>
  </w:style>
  <w:style w:type="paragraph" w:customStyle="1" w:styleId="44">
    <w:name w:val="ПЗ 4"/>
    <w:basedOn w:val="a5"/>
    <w:uiPriority w:val="99"/>
    <w:rsid w:val="00127AB7"/>
    <w:pPr>
      <w:spacing w:line="360" w:lineRule="auto"/>
      <w:ind w:right="284"/>
      <w:jc w:val="both"/>
    </w:pPr>
    <w:rPr>
      <w:b/>
      <w:sz w:val="28"/>
      <w:szCs w:val="28"/>
    </w:rPr>
  </w:style>
  <w:style w:type="paragraph" w:customStyle="1" w:styleId="a3">
    <w:name w:val="текст"/>
    <w:basedOn w:val="2a"/>
    <w:uiPriority w:val="99"/>
    <w:rsid w:val="00127AB7"/>
    <w:pPr>
      <w:numPr>
        <w:numId w:val="13"/>
      </w:numPr>
      <w:tabs>
        <w:tab w:val="clear" w:pos="964"/>
      </w:tabs>
      <w:overflowPunct/>
      <w:autoSpaceDE/>
      <w:autoSpaceDN/>
      <w:adjustRightInd/>
      <w:ind w:left="283" w:firstLine="0"/>
      <w:jc w:val="left"/>
    </w:pPr>
  </w:style>
  <w:style w:type="paragraph" w:customStyle="1" w:styleId="affff8">
    <w:name w:val="черт с отступом"/>
    <w:basedOn w:val="a5"/>
    <w:uiPriority w:val="99"/>
    <w:rsid w:val="00127AB7"/>
    <w:pPr>
      <w:tabs>
        <w:tab w:val="left" w:pos="964"/>
      </w:tabs>
      <w:spacing w:line="360" w:lineRule="auto"/>
      <w:ind w:left="964" w:right="284" w:hanging="397"/>
      <w:jc w:val="both"/>
    </w:pPr>
    <w:rPr>
      <w:sz w:val="28"/>
      <w:szCs w:val="28"/>
    </w:rPr>
  </w:style>
  <w:style w:type="paragraph" w:customStyle="1" w:styleId="a0">
    <w:name w:val="Стиль"/>
    <w:uiPriority w:val="99"/>
    <w:rsid w:val="00127AB7"/>
    <w:pPr>
      <w:numPr>
        <w:numId w:val="14"/>
      </w:numPr>
      <w:tabs>
        <w:tab w:val="clear" w:pos="0"/>
      </w:tabs>
    </w:pPr>
  </w:style>
  <w:style w:type="paragraph" w:customStyle="1" w:styleId="3">
    <w:name w:val="заголовок пз 3"/>
    <w:basedOn w:val="a5"/>
    <w:uiPriority w:val="99"/>
    <w:rsid w:val="00127AB7"/>
    <w:pPr>
      <w:numPr>
        <w:numId w:val="15"/>
      </w:numPr>
      <w:tabs>
        <w:tab w:val="clear" w:pos="1069"/>
        <w:tab w:val="left" w:pos="0"/>
        <w:tab w:val="left" w:pos="1440"/>
      </w:tabs>
      <w:spacing w:line="360" w:lineRule="auto"/>
      <w:ind w:left="1224" w:hanging="504"/>
      <w:jc w:val="both"/>
      <w:outlineLvl w:val="3"/>
    </w:pPr>
    <w:rPr>
      <w:b/>
      <w:sz w:val="28"/>
      <w:szCs w:val="32"/>
    </w:rPr>
  </w:style>
  <w:style w:type="paragraph" w:customStyle="1" w:styleId="19">
    <w:name w:val="заголовок пз 1 Знак"/>
    <w:basedOn w:val="aff4"/>
    <w:uiPriority w:val="99"/>
    <w:rsid w:val="00127AB7"/>
    <w:pPr>
      <w:tabs>
        <w:tab w:val="left" w:pos="1069"/>
      </w:tabs>
      <w:overflowPunct/>
      <w:autoSpaceDE/>
      <w:autoSpaceDN/>
      <w:adjustRightInd/>
      <w:spacing w:after="0"/>
      <w:ind w:left="1069" w:hanging="360"/>
      <w:outlineLvl w:val="0"/>
    </w:pPr>
    <w:rPr>
      <w:b/>
      <w:sz w:val="28"/>
      <w:szCs w:val="32"/>
      <w:lang w:val="ru-RU" w:eastAsia="ru-RU"/>
    </w:rPr>
  </w:style>
  <w:style w:type="paragraph" w:customStyle="1" w:styleId="1a">
    <w:name w:val="Обычный1"/>
    <w:uiPriority w:val="99"/>
    <w:rsid w:val="00127AB7"/>
  </w:style>
  <w:style w:type="paragraph" w:customStyle="1" w:styleId="affff9">
    <w:name w:val="текст письма"/>
    <w:basedOn w:val="a5"/>
    <w:uiPriority w:val="99"/>
    <w:rsid w:val="00127AB7"/>
    <w:pPr>
      <w:spacing w:line="360" w:lineRule="auto"/>
    </w:pPr>
    <w:rPr>
      <w:rFonts w:ascii="Times New Roman CYR" w:hAnsi="Times New Roman CYR"/>
      <w:szCs w:val="20"/>
    </w:rPr>
  </w:style>
  <w:style w:type="paragraph" w:customStyle="1" w:styleId="xl57">
    <w:name w:val="xl57"/>
    <w:basedOn w:val="a5"/>
    <w:uiPriority w:val="99"/>
    <w:rsid w:val="00127AB7"/>
    <w:pPr>
      <w:spacing w:before="100" w:beforeAutospacing="1" w:after="100" w:afterAutospacing="1"/>
      <w:jc w:val="center"/>
    </w:pPr>
    <w:rPr>
      <w:rFonts w:ascii="Times New Roman CYR" w:hAnsi="Times New Roman CYR" w:cs="Times New Roman CYR"/>
    </w:rPr>
  </w:style>
  <w:style w:type="paragraph" w:customStyle="1" w:styleId="1b">
    <w:name w:val="заголовок 1"/>
    <w:basedOn w:val="a5"/>
    <w:next w:val="a5"/>
    <w:uiPriority w:val="99"/>
    <w:rsid w:val="00127AB7"/>
    <w:pPr>
      <w:keepNext/>
      <w:suppressAutoHyphens/>
      <w:autoSpaceDE w:val="0"/>
      <w:autoSpaceDN w:val="0"/>
      <w:spacing w:before="360" w:after="60" w:line="360" w:lineRule="auto"/>
      <w:ind w:firstLine="709"/>
    </w:pPr>
    <w:rPr>
      <w:b/>
      <w:bCs/>
      <w:spacing w:val="2"/>
      <w:kern w:val="28"/>
    </w:rPr>
  </w:style>
  <w:style w:type="paragraph" w:customStyle="1" w:styleId="45">
    <w:name w:val="заголовок 4"/>
    <w:basedOn w:val="a5"/>
    <w:next w:val="a5"/>
    <w:uiPriority w:val="99"/>
    <w:rsid w:val="00127AB7"/>
    <w:pPr>
      <w:keepNext/>
      <w:autoSpaceDE w:val="0"/>
      <w:autoSpaceDN w:val="0"/>
    </w:pPr>
  </w:style>
  <w:style w:type="paragraph" w:customStyle="1" w:styleId="2f0">
    <w:name w:val="заголовок 2"/>
    <w:basedOn w:val="a5"/>
    <w:next w:val="a5"/>
    <w:uiPriority w:val="99"/>
    <w:rsid w:val="00127AB7"/>
    <w:pPr>
      <w:keepNext/>
      <w:autoSpaceDE w:val="0"/>
      <w:autoSpaceDN w:val="0"/>
    </w:pPr>
    <w:rPr>
      <w:b/>
      <w:bCs/>
    </w:rPr>
  </w:style>
  <w:style w:type="paragraph" w:customStyle="1" w:styleId="54">
    <w:name w:val="заголовок 5"/>
    <w:basedOn w:val="a5"/>
    <w:next w:val="a5"/>
    <w:uiPriority w:val="99"/>
    <w:rsid w:val="00127AB7"/>
    <w:pPr>
      <w:keepNext/>
      <w:autoSpaceDE w:val="0"/>
      <w:autoSpaceDN w:val="0"/>
      <w:jc w:val="center"/>
    </w:pPr>
    <w:rPr>
      <w:lang w:val="en-US"/>
    </w:rPr>
  </w:style>
  <w:style w:type="paragraph" w:customStyle="1" w:styleId="62">
    <w:name w:val="заголовок 6"/>
    <w:basedOn w:val="a5"/>
    <w:next w:val="a5"/>
    <w:uiPriority w:val="99"/>
    <w:rsid w:val="00127AB7"/>
    <w:pPr>
      <w:keepNext/>
      <w:autoSpaceDE w:val="0"/>
      <w:autoSpaceDN w:val="0"/>
      <w:jc w:val="center"/>
    </w:pPr>
    <w:rPr>
      <w:b/>
      <w:bCs/>
      <w:sz w:val="32"/>
      <w:szCs w:val="32"/>
    </w:rPr>
  </w:style>
  <w:style w:type="paragraph" w:customStyle="1" w:styleId="82">
    <w:name w:val="заголовок 8"/>
    <w:basedOn w:val="a5"/>
    <w:next w:val="a5"/>
    <w:uiPriority w:val="99"/>
    <w:rsid w:val="00127AB7"/>
    <w:pPr>
      <w:keepNext/>
      <w:autoSpaceDE w:val="0"/>
      <w:autoSpaceDN w:val="0"/>
    </w:pPr>
  </w:style>
  <w:style w:type="paragraph" w:customStyle="1" w:styleId="410">
    <w:name w:val="Заголовок 41"/>
    <w:basedOn w:val="a5"/>
    <w:next w:val="a5"/>
    <w:uiPriority w:val="99"/>
    <w:rsid w:val="00127AB7"/>
    <w:pPr>
      <w:keepNext/>
      <w:jc w:val="center"/>
      <w:outlineLvl w:val="3"/>
    </w:pPr>
    <w:rPr>
      <w:szCs w:val="20"/>
    </w:rPr>
  </w:style>
  <w:style w:type="character" w:customStyle="1" w:styleId="BODYTEXTNORMAL">
    <w:name w:val="BODY TEXT NORMAL Знак"/>
    <w:link w:val="BODYTEXTNORMAL0"/>
    <w:uiPriority w:val="99"/>
    <w:locked/>
    <w:rsid w:val="00127AB7"/>
    <w:rPr>
      <w:rFonts w:ascii="Arial" w:hAnsi="Arial"/>
    </w:rPr>
  </w:style>
  <w:style w:type="paragraph" w:customStyle="1" w:styleId="BODYTEXTNORMAL0">
    <w:name w:val="BODY TEXT NORMAL"/>
    <w:basedOn w:val="a5"/>
    <w:link w:val="BODYTEXTNORMAL"/>
    <w:uiPriority w:val="99"/>
    <w:rsid w:val="00127AB7"/>
    <w:pPr>
      <w:spacing w:before="120"/>
      <w:ind w:left="1077"/>
      <w:jc w:val="both"/>
    </w:pPr>
    <w:rPr>
      <w:rFonts w:ascii="Arial" w:hAnsi="Arial"/>
      <w:sz w:val="20"/>
      <w:szCs w:val="20"/>
    </w:rPr>
  </w:style>
  <w:style w:type="paragraph" w:customStyle="1" w:styleId="2f1">
    <w:name w:val="заголовок пз 2 Знак Знак Знак"/>
    <w:basedOn w:val="aff4"/>
    <w:uiPriority w:val="99"/>
    <w:rsid w:val="00127AB7"/>
    <w:pPr>
      <w:tabs>
        <w:tab w:val="left" w:pos="907"/>
      </w:tabs>
      <w:overflowPunct/>
      <w:autoSpaceDE/>
      <w:autoSpaceDN/>
      <w:adjustRightInd/>
      <w:spacing w:after="0"/>
      <w:ind w:left="907" w:hanging="198"/>
      <w:outlineLvl w:val="3"/>
    </w:pPr>
    <w:rPr>
      <w:b/>
      <w:sz w:val="28"/>
      <w:szCs w:val="32"/>
      <w:lang w:val="ru-RU" w:eastAsia="ru-RU"/>
    </w:rPr>
  </w:style>
  <w:style w:type="character" w:customStyle="1" w:styleId="2f2">
    <w:name w:val="заголовок пз 2 Знак Знак Знак Знак"/>
    <w:uiPriority w:val="99"/>
    <w:rsid w:val="00127AB7"/>
    <w:rPr>
      <w:b/>
      <w:sz w:val="32"/>
      <w:lang w:val="ru-RU" w:eastAsia="ru-RU"/>
    </w:rPr>
  </w:style>
  <w:style w:type="character" w:customStyle="1" w:styleId="1c">
    <w:name w:val="заголовок пз 1 Знак Знак"/>
    <w:uiPriority w:val="99"/>
    <w:rsid w:val="00127AB7"/>
    <w:rPr>
      <w:b/>
      <w:sz w:val="32"/>
      <w:lang w:val="ru-RU" w:eastAsia="ru-RU"/>
    </w:rPr>
  </w:style>
  <w:style w:type="paragraph" w:customStyle="1" w:styleId="affffa">
    <w:name w:val="текст Знак"/>
    <w:basedOn w:val="2a"/>
    <w:uiPriority w:val="99"/>
    <w:rsid w:val="00127AB7"/>
    <w:pPr>
      <w:overflowPunct/>
      <w:autoSpaceDE/>
      <w:autoSpaceDN/>
      <w:adjustRightInd/>
      <w:ind w:firstLine="0"/>
      <w:jc w:val="left"/>
    </w:pPr>
  </w:style>
  <w:style w:type="character" w:customStyle="1" w:styleId="affffb">
    <w:name w:val="текст Знак Знак"/>
    <w:uiPriority w:val="99"/>
    <w:rsid w:val="00127AB7"/>
    <w:rPr>
      <w:snapToGrid w:val="0"/>
      <w:sz w:val="28"/>
      <w:lang w:val="ru-RU" w:eastAsia="ru-RU"/>
    </w:rPr>
  </w:style>
  <w:style w:type="character" w:customStyle="1" w:styleId="affffc">
    <w:name w:val="черт без отступа Знак Знак Знак Знак"/>
    <w:uiPriority w:val="99"/>
    <w:rsid w:val="00127AB7"/>
    <w:rPr>
      <w:snapToGrid w:val="0"/>
      <w:sz w:val="24"/>
      <w:lang w:val="ru-RU" w:eastAsia="ru-RU"/>
    </w:rPr>
  </w:style>
  <w:style w:type="character" w:customStyle="1" w:styleId="affffd">
    <w:name w:val="Основной текст с отступом Знак Знак Знак Знак Знак Знак Знак Знак Знак Знак Знак Знак Знак Знак Знак Знак Знак Знак Знак Знак Знак Знак Знак Знак Знак Знак Знак Знак Знак Знак"/>
    <w:uiPriority w:val="99"/>
    <w:rsid w:val="00127AB7"/>
    <w:rPr>
      <w:sz w:val="32"/>
      <w:lang w:val="ru-RU" w:eastAsia="ru-RU"/>
    </w:rPr>
  </w:style>
  <w:style w:type="character" w:customStyle="1" w:styleId="2f3">
    <w:name w:val="Основной текст с отступом 2 Знак Знак"/>
    <w:uiPriority w:val="99"/>
    <w:rsid w:val="00127AB7"/>
    <w:rPr>
      <w:snapToGrid w:val="0"/>
      <w:sz w:val="28"/>
      <w:lang w:val="ru-RU" w:eastAsia="ru-RU"/>
    </w:rPr>
  </w:style>
  <w:style w:type="paragraph" w:customStyle="1" w:styleId="Preformat">
    <w:name w:val="Preformat"/>
    <w:uiPriority w:val="99"/>
    <w:rsid w:val="00127AB7"/>
    <w:pPr>
      <w:autoSpaceDE w:val="0"/>
      <w:autoSpaceDN w:val="0"/>
      <w:adjustRightInd w:val="0"/>
    </w:pPr>
    <w:rPr>
      <w:rFonts w:ascii="Courier New" w:hAnsi="Courier New" w:cs="Courier New"/>
    </w:rPr>
  </w:style>
  <w:style w:type="paragraph" w:customStyle="1" w:styleId="affffe">
    <w:name w:val="Пояснительная записка"/>
    <w:basedOn w:val="a5"/>
    <w:uiPriority w:val="99"/>
    <w:rsid w:val="00127AB7"/>
    <w:pPr>
      <w:spacing w:line="360" w:lineRule="auto"/>
      <w:ind w:firstLine="567"/>
      <w:jc w:val="both"/>
    </w:pPr>
    <w:rPr>
      <w:szCs w:val="20"/>
    </w:rPr>
  </w:style>
  <w:style w:type="paragraph" w:customStyle="1" w:styleId="afffff">
    <w:name w:val="т с новой стр"/>
    <w:basedOn w:val="a5"/>
    <w:uiPriority w:val="99"/>
    <w:rsid w:val="00127AB7"/>
    <w:pPr>
      <w:pageBreakBefore/>
      <w:spacing w:line="360" w:lineRule="auto"/>
      <w:ind w:firstLine="851"/>
      <w:jc w:val="both"/>
    </w:pPr>
    <w:rPr>
      <w:szCs w:val="20"/>
    </w:rPr>
  </w:style>
  <w:style w:type="paragraph" w:customStyle="1" w:styleId="2f4">
    <w:name w:val="заголовок пз 2"/>
    <w:basedOn w:val="aff4"/>
    <w:uiPriority w:val="99"/>
    <w:rsid w:val="00127AB7"/>
    <w:pPr>
      <w:tabs>
        <w:tab w:val="left" w:pos="1049"/>
      </w:tabs>
      <w:overflowPunct/>
      <w:autoSpaceDE/>
      <w:autoSpaceDN/>
      <w:adjustRightInd/>
      <w:spacing w:after="0"/>
      <w:ind w:left="1049" w:hanging="198"/>
      <w:outlineLvl w:val="3"/>
    </w:pPr>
    <w:rPr>
      <w:b/>
      <w:sz w:val="28"/>
      <w:szCs w:val="32"/>
      <w:lang w:val="ru-RU" w:eastAsia="ru-RU"/>
    </w:rPr>
  </w:style>
  <w:style w:type="character" w:customStyle="1" w:styleId="2f5">
    <w:name w:val="заголовок пз 2 Знак"/>
    <w:uiPriority w:val="99"/>
    <w:rsid w:val="00127AB7"/>
    <w:rPr>
      <w:b/>
      <w:sz w:val="32"/>
      <w:lang w:val="ru-RU" w:eastAsia="ru-RU"/>
    </w:rPr>
  </w:style>
  <w:style w:type="paragraph" w:customStyle="1" w:styleId="3c">
    <w:name w:val="Стиль Заголовок 3"/>
    <w:basedOn w:val="30"/>
    <w:uiPriority w:val="99"/>
    <w:rsid w:val="00127AB7"/>
    <w:pPr>
      <w:keepNext/>
      <w:overflowPunct/>
      <w:autoSpaceDE/>
      <w:autoSpaceDN/>
      <w:adjustRightInd/>
      <w:spacing w:before="120" w:after="120"/>
    </w:pPr>
    <w:rPr>
      <w:i/>
      <w:iCs/>
      <w:sz w:val="28"/>
      <w:szCs w:val="20"/>
    </w:rPr>
  </w:style>
  <w:style w:type="paragraph" w:customStyle="1" w:styleId="3d">
    <w:name w:val="Стиль Заголовок 3 + по ширине Междустр.интервал:  полуторный"/>
    <w:basedOn w:val="30"/>
    <w:uiPriority w:val="99"/>
    <w:rsid w:val="00127AB7"/>
    <w:pPr>
      <w:keepNext/>
      <w:overflowPunct/>
      <w:autoSpaceDE/>
      <w:autoSpaceDN/>
      <w:adjustRightInd/>
      <w:spacing w:before="120" w:after="120"/>
    </w:pPr>
    <w:rPr>
      <w:iCs/>
      <w:sz w:val="28"/>
      <w:szCs w:val="20"/>
    </w:rPr>
  </w:style>
  <w:style w:type="paragraph" w:customStyle="1" w:styleId="314pt">
    <w:name w:val="Стиль Заголовок 3 + 14 pt полужирный не курсив по ширине Междус..."/>
    <w:basedOn w:val="30"/>
    <w:uiPriority w:val="99"/>
    <w:rsid w:val="00127AB7"/>
    <w:pPr>
      <w:keepNext/>
      <w:overflowPunct/>
      <w:autoSpaceDE/>
      <w:autoSpaceDN/>
      <w:adjustRightInd/>
      <w:spacing w:before="120" w:after="120"/>
    </w:pPr>
    <w:rPr>
      <w:b w:val="0"/>
      <w:bCs/>
      <w:i/>
      <w:sz w:val="28"/>
      <w:szCs w:val="20"/>
    </w:rPr>
  </w:style>
  <w:style w:type="character" w:customStyle="1" w:styleId="1d">
    <w:name w:val="текст Знак Знак1"/>
    <w:uiPriority w:val="99"/>
    <w:rsid w:val="00127AB7"/>
    <w:rPr>
      <w:snapToGrid w:val="0"/>
      <w:sz w:val="28"/>
      <w:lang w:val="ru-RU" w:eastAsia="ru-RU"/>
    </w:rPr>
  </w:style>
  <w:style w:type="paragraph" w:customStyle="1" w:styleId="afffff0">
    <w:name w:val="черт без отступа"/>
    <w:basedOn w:val="a5"/>
    <w:uiPriority w:val="99"/>
    <w:rsid w:val="00127AB7"/>
    <w:pPr>
      <w:widowControl w:val="0"/>
      <w:tabs>
        <w:tab w:val="left" w:pos="993"/>
      </w:tabs>
      <w:spacing w:line="360" w:lineRule="auto"/>
      <w:ind w:right="284" w:firstLine="709"/>
      <w:jc w:val="both"/>
    </w:pPr>
  </w:style>
  <w:style w:type="character" w:customStyle="1" w:styleId="2f6">
    <w:name w:val="заголовок пз 2 Знак Знак"/>
    <w:uiPriority w:val="99"/>
    <w:rsid w:val="00127AB7"/>
    <w:rPr>
      <w:b/>
      <w:sz w:val="32"/>
      <w:lang w:val="ru-RU" w:eastAsia="ru-RU"/>
    </w:rPr>
  </w:style>
  <w:style w:type="paragraph" w:customStyle="1" w:styleId="1e">
    <w:name w:val="заголовок пз 1"/>
    <w:basedOn w:val="aff4"/>
    <w:uiPriority w:val="99"/>
    <w:rsid w:val="00127AB7"/>
    <w:pPr>
      <w:tabs>
        <w:tab w:val="left" w:pos="993"/>
      </w:tabs>
      <w:overflowPunct/>
      <w:autoSpaceDE/>
      <w:autoSpaceDN/>
      <w:adjustRightInd/>
      <w:spacing w:after="0"/>
      <w:ind w:left="993" w:hanging="426"/>
      <w:outlineLvl w:val="0"/>
    </w:pPr>
    <w:rPr>
      <w:b/>
      <w:sz w:val="28"/>
      <w:szCs w:val="32"/>
      <w:lang w:val="ru-RU" w:eastAsia="ru-RU"/>
    </w:rPr>
  </w:style>
  <w:style w:type="character" w:customStyle="1" w:styleId="1f">
    <w:name w:val="заголовок пз 1 Знак Знак Знак"/>
    <w:uiPriority w:val="99"/>
    <w:rsid w:val="00127AB7"/>
    <w:rPr>
      <w:b/>
      <w:snapToGrid w:val="0"/>
      <w:sz w:val="32"/>
      <w:lang w:val="ru-RU" w:eastAsia="ru-RU"/>
    </w:rPr>
  </w:style>
  <w:style w:type="character" w:customStyle="1" w:styleId="afffff1">
    <w:name w:val="Знак"/>
    <w:uiPriority w:val="99"/>
    <w:rsid w:val="00127AB7"/>
    <w:rPr>
      <w:rFonts w:ascii="Courier New" w:hAnsi="Courier New"/>
      <w:lang w:val="ru-RU" w:eastAsia="ru-RU"/>
    </w:rPr>
  </w:style>
  <w:style w:type="character" w:customStyle="1" w:styleId="afffff2">
    <w:name w:val="Основной текст с отступом Знак Знак Знак Знак Знак Знак Знак Знак Знак Знак Знак Знак Знак Знак Знак Знак Знак Знак Знак Знак Знак Знак Знак Знак Знак Знак Знак"/>
    <w:uiPriority w:val="99"/>
    <w:rsid w:val="00127AB7"/>
    <w:rPr>
      <w:sz w:val="32"/>
      <w:lang w:val="ru-RU" w:eastAsia="ru-RU"/>
    </w:rPr>
  </w:style>
  <w:style w:type="paragraph" w:customStyle="1" w:styleId="21">
    <w:name w:val="Основной текст 21"/>
    <w:basedOn w:val="a5"/>
    <w:uiPriority w:val="99"/>
    <w:rsid w:val="00127AB7"/>
    <w:pPr>
      <w:numPr>
        <w:numId w:val="16"/>
      </w:numPr>
      <w:tabs>
        <w:tab w:val="clear" w:pos="720"/>
      </w:tabs>
      <w:spacing w:before="240"/>
      <w:ind w:left="0" w:firstLine="709"/>
    </w:pPr>
    <w:rPr>
      <w:b/>
      <w:szCs w:val="20"/>
    </w:rPr>
  </w:style>
  <w:style w:type="character" w:customStyle="1" w:styleId="EmailStyle122">
    <w:name w:val="EmailStyle122"/>
    <w:uiPriority w:val="99"/>
    <w:rsid w:val="00127AB7"/>
    <w:rPr>
      <w:rFonts w:ascii="Arial" w:hAnsi="Arial"/>
      <w:color w:val="000000"/>
      <w:sz w:val="20"/>
    </w:rPr>
  </w:style>
  <w:style w:type="paragraph" w:customStyle="1" w:styleId="Iiynieoaeuiaycaienea">
    <w:name w:val="Iiynieoaeuiay caienea"/>
    <w:basedOn w:val="a5"/>
    <w:uiPriority w:val="99"/>
    <w:rsid w:val="00127AB7"/>
    <w:pPr>
      <w:overflowPunct w:val="0"/>
      <w:autoSpaceDE w:val="0"/>
      <w:autoSpaceDN w:val="0"/>
      <w:adjustRightInd w:val="0"/>
      <w:spacing w:line="360" w:lineRule="auto"/>
      <w:ind w:firstLine="567"/>
      <w:jc w:val="both"/>
      <w:textAlignment w:val="baseline"/>
    </w:pPr>
    <w:rPr>
      <w:szCs w:val="20"/>
    </w:rPr>
  </w:style>
  <w:style w:type="character" w:customStyle="1" w:styleId="catcentertext">
    <w:name w:val="catcentertext"/>
    <w:basedOn w:val="a6"/>
    <w:uiPriority w:val="99"/>
    <w:rsid w:val="00127AB7"/>
    <w:rPr>
      <w:rFonts w:cs="Times New Roman"/>
    </w:rPr>
  </w:style>
  <w:style w:type="paragraph" w:customStyle="1" w:styleId="afffff3">
    <w:name w:val="a"/>
    <w:basedOn w:val="a5"/>
    <w:uiPriority w:val="99"/>
    <w:rsid w:val="00127AB7"/>
    <w:pPr>
      <w:spacing w:before="100" w:beforeAutospacing="1" w:after="100" w:afterAutospacing="1"/>
    </w:pPr>
  </w:style>
  <w:style w:type="paragraph" w:customStyle="1" w:styleId="a2">
    <w:name w:val="Таблицы"/>
    <w:basedOn w:val="afa"/>
    <w:uiPriority w:val="99"/>
    <w:rsid w:val="00127AB7"/>
    <w:pPr>
      <w:numPr>
        <w:numId w:val="17"/>
      </w:numPr>
      <w:tabs>
        <w:tab w:val="clear" w:pos="360"/>
        <w:tab w:val="clear" w:pos="5940"/>
      </w:tabs>
      <w:autoSpaceDE w:val="0"/>
      <w:autoSpaceDN w:val="0"/>
      <w:ind w:left="0" w:firstLine="0"/>
      <w:jc w:val="center"/>
    </w:pPr>
    <w:rPr>
      <w:sz w:val="24"/>
      <w:lang w:val="en-US" w:eastAsia="ru-RU"/>
    </w:rPr>
  </w:style>
  <w:style w:type="character" w:styleId="afffff4">
    <w:name w:val="Placeholder Text"/>
    <w:basedOn w:val="a6"/>
    <w:uiPriority w:val="99"/>
    <w:semiHidden/>
    <w:rsid w:val="00127AB7"/>
    <w:rPr>
      <w:rFonts w:cs="Times New Roman"/>
      <w:color w:val="808080"/>
    </w:rPr>
  </w:style>
  <w:style w:type="paragraph" w:customStyle="1" w:styleId="2">
    <w:name w:val="Стиль2"/>
    <w:basedOn w:val="aff9"/>
    <w:uiPriority w:val="99"/>
    <w:rsid w:val="00127AB7"/>
    <w:pPr>
      <w:numPr>
        <w:numId w:val="18"/>
      </w:numPr>
      <w:autoSpaceDE w:val="0"/>
      <w:autoSpaceDN w:val="0"/>
      <w:adjustRightInd w:val="0"/>
      <w:spacing w:before="120" w:after="0" w:line="360" w:lineRule="auto"/>
    </w:pPr>
    <w:rPr>
      <w:sz w:val="28"/>
    </w:rPr>
  </w:style>
  <w:style w:type="paragraph" w:customStyle="1" w:styleId="1f0">
    <w:name w:val="Заголовок оглавления1"/>
    <w:basedOn w:val="10"/>
    <w:next w:val="a5"/>
    <w:uiPriority w:val="99"/>
    <w:rsid w:val="00127AB7"/>
    <w:pPr>
      <w:keepLines/>
      <w:overflowPunct/>
      <w:autoSpaceDE/>
      <w:autoSpaceDN/>
      <w:adjustRightInd/>
      <w:spacing w:before="480" w:line="276" w:lineRule="auto"/>
      <w:ind w:firstLine="0"/>
      <w:outlineLvl w:val="9"/>
    </w:pPr>
    <w:rPr>
      <w:rFonts w:ascii="Cambria" w:hAnsi="Cambria"/>
      <w:bCs/>
      <w:color w:val="365F91"/>
      <w:szCs w:val="28"/>
      <w:lang w:val="ru-RU" w:eastAsia="en-US"/>
    </w:rPr>
  </w:style>
  <w:style w:type="paragraph" w:customStyle="1" w:styleId="46">
    <w:name w:val="Заголовок4"/>
    <w:basedOn w:val="30"/>
    <w:uiPriority w:val="99"/>
    <w:rsid w:val="00127AB7"/>
    <w:pPr>
      <w:keepNext/>
      <w:tabs>
        <w:tab w:val="left" w:pos="9540"/>
      </w:tabs>
      <w:overflowPunct/>
      <w:autoSpaceDE/>
      <w:autoSpaceDN/>
      <w:adjustRightInd/>
      <w:spacing w:before="240" w:after="60" w:line="240" w:lineRule="auto"/>
      <w:ind w:right="-104" w:firstLine="900"/>
    </w:pPr>
    <w:rPr>
      <w:rFonts w:ascii="Arial" w:hAnsi="Arial" w:cs="Arial"/>
      <w:b w:val="0"/>
      <w:bCs/>
      <w:sz w:val="26"/>
      <w:szCs w:val="26"/>
      <w:lang w:val="ru-RU" w:eastAsia="ru-RU"/>
    </w:rPr>
  </w:style>
  <w:style w:type="paragraph" w:customStyle="1" w:styleId="55">
    <w:name w:val="заголовок5"/>
    <w:basedOn w:val="46"/>
    <w:uiPriority w:val="99"/>
    <w:rsid w:val="00127AB7"/>
    <w:pPr>
      <w:ind w:right="-102" w:firstLine="902"/>
    </w:pPr>
  </w:style>
  <w:style w:type="paragraph" w:customStyle="1" w:styleId="63">
    <w:name w:val="çàãîëîâîê 6"/>
    <w:basedOn w:val="a5"/>
    <w:next w:val="a5"/>
    <w:uiPriority w:val="99"/>
    <w:rsid w:val="00127AB7"/>
    <w:pPr>
      <w:keepNext/>
      <w:ind w:firstLine="709"/>
      <w:jc w:val="center"/>
    </w:pPr>
    <w:rPr>
      <w:b/>
      <w:sz w:val="28"/>
      <w:szCs w:val="20"/>
    </w:rPr>
  </w:style>
  <w:style w:type="paragraph" w:customStyle="1" w:styleId="xl48">
    <w:name w:val="xl48"/>
    <w:basedOn w:val="a5"/>
    <w:uiPriority w:val="99"/>
    <w:rsid w:val="00127AB7"/>
    <w:pPr>
      <w:pBdr>
        <w:left w:val="single" w:sz="4" w:space="0" w:color="auto"/>
        <w:right w:val="single" w:sz="4" w:space="0" w:color="auto"/>
      </w:pBdr>
      <w:spacing w:before="100" w:beforeAutospacing="1" w:after="100" w:afterAutospacing="1"/>
      <w:ind w:firstLine="709"/>
      <w:jc w:val="center"/>
      <w:textAlignment w:val="center"/>
    </w:pPr>
    <w:rPr>
      <w:b/>
    </w:rPr>
  </w:style>
  <w:style w:type="paragraph" w:customStyle="1" w:styleId="afffff5">
    <w:name w:val="Нижн.колонтитул нечетн."/>
    <w:basedOn w:val="afe"/>
    <w:uiPriority w:val="99"/>
    <w:rsid w:val="00127AB7"/>
    <w:pPr>
      <w:keepLines/>
      <w:tabs>
        <w:tab w:val="clear" w:pos="4677"/>
        <w:tab w:val="clear" w:pos="9355"/>
        <w:tab w:val="right" w:pos="0"/>
        <w:tab w:val="center" w:pos="4320"/>
        <w:tab w:val="right" w:pos="8640"/>
      </w:tabs>
      <w:overflowPunct w:val="0"/>
      <w:autoSpaceDE w:val="0"/>
      <w:autoSpaceDN w:val="0"/>
      <w:adjustRightInd w:val="0"/>
      <w:ind w:firstLine="709"/>
      <w:jc w:val="right"/>
      <w:textAlignment w:val="baseline"/>
    </w:pPr>
    <w:rPr>
      <w:rFonts w:ascii="Courier New" w:hAnsi="Courier New"/>
      <w:b/>
      <w:szCs w:val="20"/>
      <w:lang w:val="ru-RU" w:eastAsia="ru-RU"/>
    </w:rPr>
  </w:style>
  <w:style w:type="paragraph" w:customStyle="1" w:styleId="311">
    <w:name w:val="Основной текст 31"/>
    <w:basedOn w:val="a5"/>
    <w:link w:val="312"/>
    <w:uiPriority w:val="99"/>
    <w:rsid w:val="00127AB7"/>
    <w:pPr>
      <w:spacing w:line="240" w:lineRule="atLeast"/>
      <w:ind w:firstLine="709"/>
      <w:jc w:val="both"/>
    </w:pPr>
    <w:rPr>
      <w:b/>
      <w:sz w:val="28"/>
      <w:szCs w:val="20"/>
    </w:rPr>
  </w:style>
  <w:style w:type="paragraph" w:customStyle="1" w:styleId="afffff6">
    <w:name w:val="Литературный источник"/>
    <w:basedOn w:val="a5"/>
    <w:uiPriority w:val="99"/>
    <w:rsid w:val="00127AB7"/>
    <w:pPr>
      <w:tabs>
        <w:tab w:val="left" w:pos="720"/>
      </w:tabs>
      <w:suppressAutoHyphens/>
      <w:spacing w:line="360" w:lineRule="auto"/>
      <w:ind w:firstLine="709"/>
      <w:outlineLvl w:val="1"/>
    </w:pPr>
    <w:rPr>
      <w:b/>
      <w:sz w:val="28"/>
      <w:szCs w:val="20"/>
    </w:rPr>
  </w:style>
  <w:style w:type="paragraph" w:customStyle="1" w:styleId="BodyText21">
    <w:name w:val="Body Text 21"/>
    <w:basedOn w:val="a5"/>
    <w:uiPriority w:val="99"/>
    <w:rsid w:val="00127AB7"/>
    <w:pPr>
      <w:ind w:firstLine="851"/>
      <w:jc w:val="both"/>
    </w:pPr>
    <w:rPr>
      <w:b/>
      <w:sz w:val="28"/>
      <w:szCs w:val="20"/>
    </w:rPr>
  </w:style>
  <w:style w:type="paragraph" w:customStyle="1" w:styleId="83">
    <w:name w:val="указатель 8"/>
    <w:basedOn w:val="a5"/>
    <w:next w:val="a5"/>
    <w:uiPriority w:val="99"/>
    <w:rsid w:val="00127AB7"/>
    <w:pPr>
      <w:autoSpaceDE w:val="0"/>
      <w:autoSpaceDN w:val="0"/>
      <w:ind w:left="1600" w:hanging="200"/>
    </w:pPr>
    <w:rPr>
      <w:b/>
      <w:sz w:val="26"/>
      <w:szCs w:val="20"/>
    </w:rPr>
  </w:style>
  <w:style w:type="paragraph" w:customStyle="1" w:styleId="1f1">
    <w:name w:val="оглавление 1"/>
    <w:basedOn w:val="a5"/>
    <w:next w:val="a5"/>
    <w:uiPriority w:val="99"/>
    <w:rsid w:val="00127AB7"/>
    <w:pPr>
      <w:autoSpaceDE w:val="0"/>
      <w:autoSpaceDN w:val="0"/>
      <w:ind w:firstLine="709"/>
    </w:pPr>
    <w:rPr>
      <w:b/>
      <w:sz w:val="26"/>
      <w:szCs w:val="20"/>
    </w:rPr>
  </w:style>
  <w:style w:type="paragraph" w:customStyle="1" w:styleId="1f2">
    <w:name w:val="указатель 1"/>
    <w:basedOn w:val="a5"/>
    <w:next w:val="a5"/>
    <w:uiPriority w:val="99"/>
    <w:rsid w:val="00127AB7"/>
    <w:pPr>
      <w:autoSpaceDE w:val="0"/>
      <w:autoSpaceDN w:val="0"/>
      <w:ind w:left="200" w:hanging="200"/>
    </w:pPr>
    <w:rPr>
      <w:b/>
      <w:sz w:val="26"/>
      <w:szCs w:val="20"/>
    </w:rPr>
  </w:style>
  <w:style w:type="paragraph" w:customStyle="1" w:styleId="73">
    <w:name w:val="указатель 7"/>
    <w:basedOn w:val="a5"/>
    <w:next w:val="a5"/>
    <w:uiPriority w:val="99"/>
    <w:rsid w:val="00127AB7"/>
    <w:pPr>
      <w:autoSpaceDE w:val="0"/>
      <w:autoSpaceDN w:val="0"/>
      <w:ind w:left="1400" w:hanging="200"/>
    </w:pPr>
    <w:rPr>
      <w:b/>
      <w:sz w:val="26"/>
      <w:szCs w:val="20"/>
    </w:rPr>
  </w:style>
  <w:style w:type="paragraph" w:customStyle="1" w:styleId="afffff7">
    <w:name w:val="указатель"/>
    <w:basedOn w:val="a5"/>
    <w:next w:val="1f2"/>
    <w:uiPriority w:val="99"/>
    <w:rsid w:val="00127AB7"/>
    <w:pPr>
      <w:autoSpaceDE w:val="0"/>
      <w:autoSpaceDN w:val="0"/>
      <w:ind w:firstLine="709"/>
    </w:pPr>
    <w:rPr>
      <w:b/>
      <w:sz w:val="26"/>
      <w:szCs w:val="20"/>
    </w:rPr>
  </w:style>
  <w:style w:type="character" w:customStyle="1" w:styleId="afffff8">
    <w:name w:val="номер страницы"/>
    <w:uiPriority w:val="99"/>
    <w:rsid w:val="00127AB7"/>
  </w:style>
  <w:style w:type="character" w:customStyle="1" w:styleId="afffff9">
    <w:name w:val="Основной шрифт"/>
    <w:uiPriority w:val="99"/>
    <w:rsid w:val="00127AB7"/>
  </w:style>
  <w:style w:type="paragraph" w:customStyle="1" w:styleId="xl24">
    <w:name w:val="xl24"/>
    <w:basedOn w:val="a5"/>
    <w:uiPriority w:val="99"/>
    <w:rsid w:val="00127AB7"/>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25">
    <w:name w:val="xl25"/>
    <w:basedOn w:val="a5"/>
    <w:uiPriority w:val="99"/>
    <w:rsid w:val="00127AB7"/>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6">
    <w:name w:val="xl26"/>
    <w:basedOn w:val="a5"/>
    <w:uiPriority w:val="99"/>
    <w:rsid w:val="00127AB7"/>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27">
    <w:name w:val="xl27"/>
    <w:basedOn w:val="a5"/>
    <w:uiPriority w:val="99"/>
    <w:rsid w:val="00127AB7"/>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8">
    <w:name w:val="xl28"/>
    <w:basedOn w:val="a5"/>
    <w:uiPriority w:val="99"/>
    <w:rsid w:val="00127AB7"/>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29">
    <w:name w:val="xl29"/>
    <w:basedOn w:val="a5"/>
    <w:uiPriority w:val="99"/>
    <w:rsid w:val="00127AB7"/>
    <w:pPr>
      <w:spacing w:before="100" w:beforeAutospacing="1" w:after="100" w:afterAutospacing="1"/>
      <w:ind w:firstLine="709"/>
      <w:jc w:val="center"/>
    </w:pPr>
    <w:rPr>
      <w:rFonts w:ascii="Arial" w:hAnsi="Arial"/>
      <w:b/>
      <w:sz w:val="22"/>
      <w:szCs w:val="22"/>
    </w:rPr>
  </w:style>
  <w:style w:type="paragraph" w:customStyle="1" w:styleId="xl30">
    <w:name w:val="xl30"/>
    <w:basedOn w:val="a5"/>
    <w:uiPriority w:val="99"/>
    <w:rsid w:val="00127AB7"/>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31">
    <w:name w:val="xl31"/>
    <w:basedOn w:val="a5"/>
    <w:uiPriority w:val="99"/>
    <w:rsid w:val="00127AB7"/>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32">
    <w:name w:val="xl32"/>
    <w:basedOn w:val="a5"/>
    <w:uiPriority w:val="99"/>
    <w:rsid w:val="00127AB7"/>
    <w:pPr>
      <w:pBdr>
        <w:left w:val="single" w:sz="4" w:space="0" w:color="auto"/>
        <w:right w:val="single" w:sz="4" w:space="0" w:color="auto"/>
      </w:pBdr>
      <w:spacing w:before="100" w:beforeAutospacing="1" w:after="100" w:afterAutospacing="1"/>
      <w:ind w:firstLine="709"/>
      <w:jc w:val="center"/>
    </w:pPr>
    <w:rPr>
      <w:b/>
      <w:sz w:val="22"/>
      <w:szCs w:val="22"/>
      <w:u w:val="single"/>
    </w:rPr>
  </w:style>
  <w:style w:type="paragraph" w:customStyle="1" w:styleId="xl33">
    <w:name w:val="xl33"/>
    <w:basedOn w:val="a5"/>
    <w:uiPriority w:val="99"/>
    <w:rsid w:val="00127AB7"/>
    <w:pPr>
      <w:pBdr>
        <w:left w:val="single" w:sz="4" w:space="0" w:color="auto"/>
        <w:right w:val="single" w:sz="4" w:space="0" w:color="auto"/>
      </w:pBdr>
      <w:spacing w:before="100" w:beforeAutospacing="1" w:after="100" w:afterAutospacing="1"/>
      <w:ind w:firstLine="709"/>
      <w:jc w:val="center"/>
    </w:pPr>
    <w:rPr>
      <w:rFonts w:ascii="Arial" w:hAnsi="Arial"/>
      <w:b/>
      <w:sz w:val="22"/>
      <w:szCs w:val="22"/>
      <w:u w:val="single"/>
    </w:rPr>
  </w:style>
  <w:style w:type="paragraph" w:customStyle="1" w:styleId="xl34">
    <w:name w:val="xl34"/>
    <w:basedOn w:val="a5"/>
    <w:uiPriority w:val="99"/>
    <w:rsid w:val="00127AB7"/>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5">
    <w:name w:val="xl35"/>
    <w:basedOn w:val="a5"/>
    <w:uiPriority w:val="99"/>
    <w:rsid w:val="00127AB7"/>
    <w:pPr>
      <w:pBdr>
        <w:left w:val="single" w:sz="4" w:space="0" w:color="auto"/>
        <w:right w:val="single" w:sz="4" w:space="0" w:color="auto"/>
      </w:pBdr>
      <w:spacing w:before="100" w:beforeAutospacing="1" w:after="100" w:afterAutospacing="1"/>
      <w:ind w:firstLine="709"/>
    </w:pPr>
    <w:rPr>
      <w:b/>
      <w:sz w:val="22"/>
      <w:szCs w:val="22"/>
    </w:rPr>
  </w:style>
  <w:style w:type="paragraph" w:customStyle="1" w:styleId="xl36">
    <w:name w:val="xl36"/>
    <w:basedOn w:val="a5"/>
    <w:uiPriority w:val="99"/>
    <w:rsid w:val="00127AB7"/>
    <w:pPr>
      <w:spacing w:before="100" w:beforeAutospacing="1" w:after="100" w:afterAutospacing="1"/>
      <w:ind w:firstLine="709"/>
      <w:jc w:val="center"/>
    </w:pPr>
    <w:rPr>
      <w:rFonts w:ascii="Arial" w:hAnsi="Arial"/>
      <w:bCs/>
      <w:sz w:val="22"/>
      <w:szCs w:val="22"/>
    </w:rPr>
  </w:style>
  <w:style w:type="paragraph" w:customStyle="1" w:styleId="xl37">
    <w:name w:val="xl37"/>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b/>
    </w:rPr>
  </w:style>
  <w:style w:type="paragraph" w:customStyle="1" w:styleId="xl38">
    <w:name w:val="xl38"/>
    <w:basedOn w:val="a5"/>
    <w:uiPriority w:val="99"/>
    <w:rsid w:val="00127AB7"/>
    <w:pPr>
      <w:pBdr>
        <w:top w:val="single" w:sz="4" w:space="0" w:color="auto"/>
        <w:bottom w:val="single" w:sz="4" w:space="0" w:color="auto"/>
      </w:pBdr>
      <w:spacing w:before="100" w:beforeAutospacing="1" w:after="100" w:afterAutospacing="1"/>
      <w:ind w:firstLine="709"/>
      <w:jc w:val="center"/>
    </w:pPr>
    <w:rPr>
      <w:rFonts w:ascii="Arial" w:hAnsi="Arial"/>
      <w:b/>
      <w:sz w:val="22"/>
      <w:szCs w:val="22"/>
    </w:rPr>
  </w:style>
  <w:style w:type="paragraph" w:customStyle="1" w:styleId="xl39">
    <w:name w:val="xl39"/>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0">
    <w:name w:val="xl40"/>
    <w:basedOn w:val="a5"/>
    <w:uiPriority w:val="99"/>
    <w:rsid w:val="00127AB7"/>
    <w:pPr>
      <w:pBdr>
        <w:left w:val="single" w:sz="4" w:space="0" w:color="auto"/>
        <w:right w:val="single" w:sz="4" w:space="0" w:color="auto"/>
      </w:pBdr>
      <w:spacing w:before="100" w:beforeAutospacing="1" w:after="100" w:afterAutospacing="1"/>
      <w:ind w:firstLine="709"/>
      <w:jc w:val="center"/>
    </w:pPr>
    <w:rPr>
      <w:b/>
      <w:sz w:val="22"/>
      <w:szCs w:val="22"/>
    </w:rPr>
  </w:style>
  <w:style w:type="paragraph" w:customStyle="1" w:styleId="xl41">
    <w:name w:val="xl41"/>
    <w:basedOn w:val="a5"/>
    <w:uiPriority w:val="99"/>
    <w:rsid w:val="00127AB7"/>
    <w:pPr>
      <w:pBdr>
        <w:left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2">
    <w:name w:val="xl42"/>
    <w:basedOn w:val="a5"/>
    <w:uiPriority w:val="99"/>
    <w:rsid w:val="00127AB7"/>
    <w:pPr>
      <w:pBdr>
        <w:left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43">
    <w:name w:val="xl43"/>
    <w:basedOn w:val="a5"/>
    <w:uiPriority w:val="99"/>
    <w:rsid w:val="00127AB7"/>
    <w:pPr>
      <w:pBdr>
        <w:left w:val="single" w:sz="4" w:space="0" w:color="auto"/>
        <w:bottom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44">
    <w:name w:val="xl44"/>
    <w:basedOn w:val="a5"/>
    <w:uiPriority w:val="99"/>
    <w:rsid w:val="00127AB7"/>
    <w:pPr>
      <w:pBdr>
        <w:top w:val="single" w:sz="4" w:space="0" w:color="auto"/>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5">
    <w:name w:val="xl45"/>
    <w:basedOn w:val="a5"/>
    <w:uiPriority w:val="99"/>
    <w:rsid w:val="00127AB7"/>
    <w:pPr>
      <w:pBdr>
        <w:left w:val="single" w:sz="4" w:space="0" w:color="auto"/>
        <w:right w:val="single" w:sz="4" w:space="0" w:color="auto"/>
      </w:pBdr>
      <w:spacing w:before="100" w:beforeAutospacing="1" w:after="100" w:afterAutospacing="1"/>
      <w:ind w:firstLine="709"/>
    </w:pPr>
    <w:rPr>
      <w:rFonts w:ascii="Arial" w:hAnsi="Arial"/>
      <w:bCs/>
      <w:sz w:val="22"/>
      <w:szCs w:val="22"/>
    </w:rPr>
  </w:style>
  <w:style w:type="paragraph" w:customStyle="1" w:styleId="xl46">
    <w:name w:val="xl46"/>
    <w:basedOn w:val="a5"/>
    <w:uiPriority w:val="99"/>
    <w:rsid w:val="00127AB7"/>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47">
    <w:name w:val="xl47"/>
    <w:basedOn w:val="a5"/>
    <w:uiPriority w:val="99"/>
    <w:rsid w:val="00127AB7"/>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22">
    <w:name w:val="xl22"/>
    <w:basedOn w:val="a5"/>
    <w:uiPriority w:val="99"/>
    <w:rsid w:val="00127AB7"/>
    <w:pPr>
      <w:spacing w:before="100" w:beforeAutospacing="1" w:after="100" w:afterAutospacing="1"/>
      <w:ind w:firstLine="709"/>
      <w:jc w:val="center"/>
    </w:pPr>
    <w:rPr>
      <w:rFonts w:ascii="Arial" w:hAnsi="Arial"/>
      <w:b/>
      <w:sz w:val="22"/>
      <w:szCs w:val="22"/>
    </w:rPr>
  </w:style>
  <w:style w:type="paragraph" w:customStyle="1" w:styleId="xl23">
    <w:name w:val="xl23"/>
    <w:basedOn w:val="a5"/>
    <w:uiPriority w:val="99"/>
    <w:rsid w:val="00127AB7"/>
    <w:pPr>
      <w:spacing w:before="100" w:beforeAutospacing="1" w:after="100" w:afterAutospacing="1"/>
      <w:ind w:firstLine="709"/>
    </w:pPr>
    <w:rPr>
      <w:rFonts w:ascii="Arial" w:hAnsi="Arial"/>
      <w:b/>
      <w:sz w:val="22"/>
      <w:szCs w:val="22"/>
    </w:rPr>
  </w:style>
  <w:style w:type="paragraph" w:customStyle="1" w:styleId="xl49">
    <w:name w:val="xl49"/>
    <w:basedOn w:val="a5"/>
    <w:uiPriority w:val="99"/>
    <w:rsid w:val="00127AB7"/>
    <w:pPr>
      <w:pBdr>
        <w:bottom w:val="single" w:sz="4" w:space="0" w:color="auto"/>
      </w:pBdr>
      <w:spacing w:before="100" w:beforeAutospacing="1" w:after="100" w:afterAutospacing="1"/>
      <w:ind w:firstLine="709"/>
      <w:jc w:val="right"/>
    </w:pPr>
    <w:rPr>
      <w:rFonts w:ascii="Arial" w:hAnsi="Arial"/>
      <w:b/>
      <w:sz w:val="22"/>
      <w:szCs w:val="22"/>
    </w:rPr>
  </w:style>
  <w:style w:type="paragraph" w:customStyle="1" w:styleId="xl50">
    <w:name w:val="xl50"/>
    <w:basedOn w:val="a5"/>
    <w:uiPriority w:val="99"/>
    <w:rsid w:val="00127AB7"/>
    <w:pPr>
      <w:spacing w:before="100" w:beforeAutospacing="1" w:after="100" w:afterAutospacing="1"/>
      <w:ind w:firstLine="709"/>
      <w:jc w:val="center"/>
    </w:pPr>
    <w:rPr>
      <w:rFonts w:ascii="Arial" w:hAnsi="Arial"/>
      <w:bCs/>
      <w:sz w:val="22"/>
      <w:szCs w:val="22"/>
    </w:rPr>
  </w:style>
  <w:style w:type="paragraph" w:customStyle="1" w:styleId="xl51">
    <w:name w:val="xl51"/>
    <w:basedOn w:val="a5"/>
    <w:uiPriority w:val="99"/>
    <w:rsid w:val="00127AB7"/>
    <w:pPr>
      <w:pBdr>
        <w:top w:val="single" w:sz="4" w:space="0" w:color="auto"/>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2">
    <w:name w:val="xl52"/>
    <w:basedOn w:val="a5"/>
    <w:uiPriority w:val="99"/>
    <w:rsid w:val="00127AB7"/>
    <w:pPr>
      <w:pBdr>
        <w:left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3">
    <w:name w:val="xl53"/>
    <w:basedOn w:val="a5"/>
    <w:uiPriority w:val="99"/>
    <w:rsid w:val="00127AB7"/>
    <w:pPr>
      <w:pBdr>
        <w:left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4">
    <w:name w:val="xl54"/>
    <w:basedOn w:val="a5"/>
    <w:uiPriority w:val="99"/>
    <w:rsid w:val="00127AB7"/>
    <w:pPr>
      <w:pBdr>
        <w:top w:val="single" w:sz="4" w:space="0" w:color="auto"/>
        <w:left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5">
    <w:name w:val="xl55"/>
    <w:basedOn w:val="a5"/>
    <w:uiPriority w:val="99"/>
    <w:rsid w:val="00127AB7"/>
    <w:pPr>
      <w:pBdr>
        <w:top w:val="single" w:sz="4" w:space="0" w:color="auto"/>
        <w:bottom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6">
    <w:name w:val="xl56"/>
    <w:basedOn w:val="a5"/>
    <w:uiPriority w:val="99"/>
    <w:rsid w:val="00127AB7"/>
    <w:pPr>
      <w:pBdr>
        <w:top w:val="single" w:sz="4" w:space="0" w:color="auto"/>
        <w:bottom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58">
    <w:name w:val="xl58"/>
    <w:basedOn w:val="a5"/>
    <w:uiPriority w:val="99"/>
    <w:rsid w:val="00127AB7"/>
    <w:pPr>
      <w:pBdr>
        <w:top w:val="single" w:sz="4" w:space="0" w:color="auto"/>
      </w:pBdr>
      <w:spacing w:before="100" w:beforeAutospacing="1" w:after="100" w:afterAutospacing="1"/>
      <w:ind w:firstLine="709"/>
    </w:pPr>
    <w:rPr>
      <w:rFonts w:ascii="Arial" w:hAnsi="Arial"/>
      <w:b/>
      <w:sz w:val="22"/>
      <w:szCs w:val="22"/>
    </w:rPr>
  </w:style>
  <w:style w:type="paragraph" w:customStyle="1" w:styleId="xl59">
    <w:name w:val="xl59"/>
    <w:basedOn w:val="a5"/>
    <w:uiPriority w:val="99"/>
    <w:rsid w:val="00127AB7"/>
    <w:pPr>
      <w:pBdr>
        <w:top w:val="single" w:sz="4" w:space="0" w:color="auto"/>
        <w:right w:val="single" w:sz="4" w:space="0" w:color="auto"/>
      </w:pBdr>
      <w:spacing w:before="100" w:beforeAutospacing="1" w:after="100" w:afterAutospacing="1"/>
      <w:ind w:firstLine="709"/>
    </w:pPr>
    <w:rPr>
      <w:rFonts w:ascii="Arial" w:hAnsi="Arial"/>
      <w:b/>
      <w:sz w:val="22"/>
      <w:szCs w:val="22"/>
    </w:rPr>
  </w:style>
  <w:style w:type="paragraph" w:customStyle="1" w:styleId="xl60">
    <w:name w:val="xl60"/>
    <w:basedOn w:val="a5"/>
    <w:uiPriority w:val="99"/>
    <w:rsid w:val="00127AB7"/>
    <w:pPr>
      <w:pBdr>
        <w:top w:val="single" w:sz="4" w:space="0" w:color="auto"/>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1">
    <w:name w:val="xl61"/>
    <w:basedOn w:val="a5"/>
    <w:uiPriority w:val="99"/>
    <w:rsid w:val="00127AB7"/>
    <w:pPr>
      <w:pBdr>
        <w:top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2">
    <w:name w:val="xl62"/>
    <w:basedOn w:val="a5"/>
    <w:uiPriority w:val="99"/>
    <w:rsid w:val="00127AB7"/>
    <w:pPr>
      <w:pBdr>
        <w:top w:val="single" w:sz="4" w:space="0" w:color="auto"/>
        <w:righ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3">
    <w:name w:val="xl63"/>
    <w:basedOn w:val="a5"/>
    <w:uiPriority w:val="99"/>
    <w:rsid w:val="00127AB7"/>
    <w:pPr>
      <w:pBdr>
        <w:left w:val="single" w:sz="4" w:space="0" w:color="auto"/>
      </w:pBdr>
      <w:spacing w:before="100" w:beforeAutospacing="1" w:after="100" w:afterAutospacing="1"/>
      <w:ind w:firstLine="709"/>
      <w:jc w:val="center"/>
      <w:textAlignment w:val="center"/>
    </w:pPr>
    <w:rPr>
      <w:rFonts w:ascii="Arial" w:hAnsi="Arial"/>
      <w:b/>
      <w:sz w:val="22"/>
      <w:szCs w:val="22"/>
    </w:rPr>
  </w:style>
  <w:style w:type="paragraph" w:customStyle="1" w:styleId="xl64">
    <w:name w:val="xl64"/>
    <w:basedOn w:val="a5"/>
    <w:uiPriority w:val="99"/>
    <w:rsid w:val="00127AB7"/>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5">
    <w:name w:val="xl65"/>
    <w:basedOn w:val="a5"/>
    <w:uiPriority w:val="99"/>
    <w:rsid w:val="00127AB7"/>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xl66">
    <w:name w:val="xl66"/>
    <w:basedOn w:val="a5"/>
    <w:uiPriority w:val="99"/>
    <w:rsid w:val="00127AB7"/>
    <w:pPr>
      <w:pBdr>
        <w:top w:val="single" w:sz="4" w:space="0" w:color="auto"/>
      </w:pBdr>
      <w:spacing w:before="100" w:beforeAutospacing="1" w:after="100" w:afterAutospacing="1"/>
      <w:ind w:firstLine="709"/>
      <w:jc w:val="center"/>
    </w:pPr>
    <w:rPr>
      <w:rFonts w:ascii="Arial" w:hAnsi="Arial"/>
      <w:b/>
      <w:sz w:val="22"/>
      <w:szCs w:val="22"/>
    </w:rPr>
  </w:style>
  <w:style w:type="paragraph" w:customStyle="1" w:styleId="xl67">
    <w:name w:val="xl67"/>
    <w:basedOn w:val="a5"/>
    <w:uiPriority w:val="99"/>
    <w:rsid w:val="00127AB7"/>
    <w:pPr>
      <w:pBdr>
        <w:top w:val="single" w:sz="4" w:space="0" w:color="auto"/>
        <w:right w:val="single" w:sz="4" w:space="0" w:color="auto"/>
      </w:pBdr>
      <w:spacing w:before="100" w:beforeAutospacing="1" w:after="100" w:afterAutospacing="1"/>
      <w:ind w:firstLine="709"/>
      <w:jc w:val="center"/>
    </w:pPr>
    <w:rPr>
      <w:rFonts w:ascii="Arial" w:hAnsi="Arial"/>
      <w:b/>
      <w:sz w:val="22"/>
      <w:szCs w:val="22"/>
    </w:rPr>
  </w:style>
  <w:style w:type="paragraph" w:customStyle="1" w:styleId="afffffa">
    <w:name w:val="Заг.пункта"/>
    <w:basedOn w:val="a5"/>
    <w:next w:val="afa"/>
    <w:uiPriority w:val="99"/>
    <w:rsid w:val="00127AB7"/>
    <w:pPr>
      <w:keepNext/>
      <w:keepLines/>
      <w:widowControl w:val="0"/>
      <w:suppressAutoHyphens/>
      <w:spacing w:before="120" w:after="120"/>
      <w:ind w:firstLine="709"/>
      <w:jc w:val="center"/>
    </w:pPr>
    <w:rPr>
      <w:rFonts w:ascii="Arial" w:hAnsi="Arial"/>
      <w:sz w:val="28"/>
      <w:szCs w:val="20"/>
    </w:rPr>
  </w:style>
  <w:style w:type="paragraph" w:customStyle="1" w:styleId="1f3">
    <w:name w:val="çàãîëîâîê 1"/>
    <w:basedOn w:val="a5"/>
    <w:next w:val="a5"/>
    <w:uiPriority w:val="99"/>
    <w:rsid w:val="00127AB7"/>
    <w:pPr>
      <w:keepNext/>
      <w:ind w:firstLine="709"/>
      <w:jc w:val="center"/>
    </w:pPr>
    <w:rPr>
      <w:b/>
      <w:szCs w:val="20"/>
    </w:rPr>
  </w:style>
  <w:style w:type="paragraph" w:customStyle="1" w:styleId="afffffb">
    <w:name w:val="Строка Внимание"/>
    <w:basedOn w:val="afa"/>
    <w:next w:val="afff0"/>
    <w:uiPriority w:val="99"/>
    <w:rsid w:val="00127AB7"/>
    <w:pPr>
      <w:tabs>
        <w:tab w:val="clear" w:pos="5940"/>
      </w:tabs>
      <w:overflowPunct w:val="0"/>
      <w:autoSpaceDE w:val="0"/>
      <w:autoSpaceDN w:val="0"/>
      <w:adjustRightInd w:val="0"/>
      <w:spacing w:before="240"/>
      <w:ind w:firstLine="709"/>
      <w:jc w:val="center"/>
      <w:textAlignment w:val="baseline"/>
    </w:pPr>
    <w:rPr>
      <w:rFonts w:ascii="Courier New" w:hAnsi="Courier New"/>
      <w:b/>
      <w:sz w:val="24"/>
      <w:szCs w:val="20"/>
      <w:lang w:val="ru-RU" w:eastAsia="ru-RU"/>
    </w:rPr>
  </w:style>
  <w:style w:type="paragraph" w:customStyle="1" w:styleId="afffffc">
    <w:name w:val="Обычный.Нормальный"/>
    <w:uiPriority w:val="99"/>
    <w:rsid w:val="00127AB7"/>
    <w:pPr>
      <w:autoSpaceDE w:val="0"/>
      <w:autoSpaceDN w:val="0"/>
      <w:ind w:firstLine="709"/>
    </w:pPr>
    <w:rPr>
      <w:szCs w:val="24"/>
    </w:rPr>
  </w:style>
  <w:style w:type="paragraph" w:customStyle="1" w:styleId="Iniiaigeeeoaeno2">
    <w:name w:val="Iniiaigeee oaeno 2"/>
    <w:basedOn w:val="a5"/>
    <w:uiPriority w:val="99"/>
    <w:rsid w:val="00127AB7"/>
    <w:pPr>
      <w:widowControl w:val="0"/>
      <w:ind w:firstLine="567"/>
      <w:jc w:val="both"/>
    </w:pPr>
    <w:rPr>
      <w:sz w:val="28"/>
      <w:szCs w:val="20"/>
    </w:rPr>
  </w:style>
  <w:style w:type="paragraph" w:customStyle="1" w:styleId="IauiPbA9">
    <w:name w:val="Iau?iPbA9"/>
    <w:uiPriority w:val="99"/>
    <w:rsid w:val="00127AB7"/>
    <w:pPr>
      <w:widowControl w:val="0"/>
    </w:pPr>
    <w:rPr>
      <w:sz w:val="28"/>
    </w:rPr>
  </w:style>
  <w:style w:type="paragraph" w:customStyle="1" w:styleId="gee2">
    <w:name w:val="Основнgeeй текст 2"/>
    <w:uiPriority w:val="99"/>
    <w:rsid w:val="00127AB7"/>
    <w:pPr>
      <w:widowControl w:val="0"/>
      <w:ind w:firstLine="567"/>
      <w:jc w:val="both"/>
    </w:pPr>
    <w:rPr>
      <w:sz w:val="28"/>
    </w:rPr>
  </w:style>
  <w:style w:type="paragraph" w:customStyle="1" w:styleId="Pb9">
    <w:name w:val="Îáû÷íPbÂ9"/>
    <w:uiPriority w:val="99"/>
    <w:rsid w:val="00127AB7"/>
    <w:pPr>
      <w:widowControl w:val="0"/>
    </w:pPr>
    <w:rPr>
      <w:sz w:val="28"/>
    </w:rPr>
  </w:style>
  <w:style w:type="paragraph" w:customStyle="1" w:styleId="caaieiaie2">
    <w:name w:val="caaieiaie 2"/>
    <w:basedOn w:val="a5"/>
    <w:next w:val="a5"/>
    <w:uiPriority w:val="99"/>
    <w:rsid w:val="00127AB7"/>
    <w:pPr>
      <w:keepNext/>
      <w:pBdr>
        <w:bottom w:val="double" w:sz="12" w:space="1" w:color="auto"/>
      </w:pBdr>
      <w:jc w:val="center"/>
    </w:pPr>
    <w:rPr>
      <w:rFonts w:ascii="Arial Black" w:hAnsi="Arial Black"/>
      <w:b/>
      <w:szCs w:val="20"/>
    </w:rPr>
  </w:style>
  <w:style w:type="paragraph" w:customStyle="1" w:styleId="Fee2">
    <w:name w:val="ОсновнFeeй текст 2"/>
    <w:uiPriority w:val="99"/>
    <w:rsid w:val="00127AB7"/>
    <w:pPr>
      <w:widowControl w:val="0"/>
      <w:ind w:firstLine="567"/>
      <w:jc w:val="both"/>
    </w:pPr>
    <w:rPr>
      <w:sz w:val="28"/>
    </w:rPr>
  </w:style>
  <w:style w:type="paragraph" w:customStyle="1" w:styleId="CharChar">
    <w:name w:val="Char Знак Знак Char"/>
    <w:basedOn w:val="a5"/>
    <w:uiPriority w:val="99"/>
    <w:rsid w:val="00127AB7"/>
    <w:pPr>
      <w:spacing w:before="100" w:beforeAutospacing="1" w:after="100" w:afterAutospacing="1"/>
    </w:pPr>
    <w:rPr>
      <w:rFonts w:ascii="Tahoma" w:hAnsi="Tahoma"/>
      <w:sz w:val="20"/>
      <w:szCs w:val="20"/>
      <w:lang w:val="en-US" w:eastAsia="en-US"/>
    </w:rPr>
  </w:style>
  <w:style w:type="paragraph" w:customStyle="1" w:styleId="BodyTextIndent21">
    <w:name w:val="Body Text Indent 21"/>
    <w:basedOn w:val="a5"/>
    <w:uiPriority w:val="99"/>
    <w:rsid w:val="00127AB7"/>
    <w:pPr>
      <w:ind w:left="851" w:firstLine="709"/>
      <w:jc w:val="both"/>
    </w:pPr>
    <w:rPr>
      <w:b/>
      <w:sz w:val="28"/>
      <w:szCs w:val="20"/>
    </w:rPr>
  </w:style>
  <w:style w:type="paragraph" w:customStyle="1" w:styleId="220">
    <w:name w:val="Основной текст с отступом 22"/>
    <w:basedOn w:val="a5"/>
    <w:uiPriority w:val="99"/>
    <w:rsid w:val="00127AB7"/>
    <w:pPr>
      <w:spacing w:line="360" w:lineRule="auto"/>
      <w:ind w:firstLine="709"/>
      <w:jc w:val="both"/>
    </w:pPr>
    <w:rPr>
      <w:szCs w:val="20"/>
    </w:rPr>
  </w:style>
  <w:style w:type="paragraph" w:customStyle="1" w:styleId="211">
    <w:name w:val="Îñíîâíîé òåêñò 21"/>
    <w:basedOn w:val="a5"/>
    <w:uiPriority w:val="99"/>
    <w:rsid w:val="00127AB7"/>
    <w:pPr>
      <w:spacing w:line="360" w:lineRule="auto"/>
      <w:ind w:firstLine="709"/>
      <w:jc w:val="both"/>
    </w:pPr>
    <w:rPr>
      <w:szCs w:val="20"/>
    </w:rPr>
  </w:style>
  <w:style w:type="paragraph" w:customStyle="1" w:styleId="afffffd">
    <w:name w:val="Абзац Г"/>
    <w:basedOn w:val="a5"/>
    <w:uiPriority w:val="99"/>
    <w:rsid w:val="00127AB7"/>
    <w:pPr>
      <w:spacing w:after="120" w:line="300" w:lineRule="auto"/>
      <w:ind w:firstLine="709"/>
      <w:jc w:val="both"/>
    </w:pPr>
    <w:rPr>
      <w:szCs w:val="20"/>
    </w:rPr>
  </w:style>
  <w:style w:type="paragraph" w:customStyle="1" w:styleId="afffffe">
    <w:name w:val="Заголовок статьи"/>
    <w:basedOn w:val="a5"/>
    <w:next w:val="a5"/>
    <w:uiPriority w:val="99"/>
    <w:rsid w:val="00127AB7"/>
    <w:pPr>
      <w:autoSpaceDE w:val="0"/>
      <w:autoSpaceDN w:val="0"/>
      <w:adjustRightInd w:val="0"/>
      <w:ind w:left="1612" w:hanging="892"/>
      <w:jc w:val="both"/>
    </w:pPr>
    <w:rPr>
      <w:rFonts w:ascii="Arial" w:hAnsi="Arial"/>
      <w:sz w:val="20"/>
      <w:szCs w:val="20"/>
    </w:rPr>
  </w:style>
  <w:style w:type="character" w:customStyle="1" w:styleId="affffff">
    <w:name w:val="Не вступил в силу"/>
    <w:uiPriority w:val="99"/>
    <w:rsid w:val="00127AB7"/>
    <w:rPr>
      <w:color w:val="008080"/>
      <w:sz w:val="20"/>
    </w:rPr>
  </w:style>
  <w:style w:type="paragraph" w:customStyle="1" w:styleId="1f4">
    <w:name w:val="Цитата1"/>
    <w:basedOn w:val="a5"/>
    <w:uiPriority w:val="99"/>
    <w:rsid w:val="00127AB7"/>
    <w:pPr>
      <w:overflowPunct w:val="0"/>
      <w:autoSpaceDE w:val="0"/>
      <w:autoSpaceDN w:val="0"/>
      <w:adjustRightInd w:val="0"/>
      <w:spacing w:line="360" w:lineRule="auto"/>
      <w:ind w:left="181" w:right="143" w:firstLine="543"/>
      <w:textAlignment w:val="baseline"/>
    </w:pPr>
    <w:rPr>
      <w:szCs w:val="20"/>
    </w:rPr>
  </w:style>
  <w:style w:type="paragraph" w:customStyle="1" w:styleId="313">
    <w:name w:val="Основной текст с отступом 31"/>
    <w:basedOn w:val="a5"/>
    <w:uiPriority w:val="99"/>
    <w:rsid w:val="00127AB7"/>
    <w:pPr>
      <w:tabs>
        <w:tab w:val="left" w:pos="-4253"/>
        <w:tab w:val="left" w:pos="-4111"/>
        <w:tab w:val="left" w:pos="1170"/>
      </w:tabs>
      <w:suppressAutoHyphens/>
      <w:ind w:right="-142" w:firstLine="544"/>
      <w:jc w:val="both"/>
    </w:pPr>
    <w:rPr>
      <w:sz w:val="28"/>
      <w:szCs w:val="28"/>
      <w:lang w:eastAsia="ar-SA"/>
    </w:rPr>
  </w:style>
  <w:style w:type="paragraph" w:customStyle="1" w:styleId="affffff0">
    <w:name w:val="Таблица"/>
    <w:basedOn w:val="aff1"/>
    <w:uiPriority w:val="99"/>
    <w:rsid w:val="00127AB7"/>
    <w:pPr>
      <w:spacing w:line="240" w:lineRule="auto"/>
      <w:ind w:left="0" w:firstLine="0"/>
      <w:jc w:val="center"/>
    </w:pPr>
    <w:rPr>
      <w:rFonts w:ascii="Times New Roman" w:hAnsi="Times New Roman"/>
    </w:rPr>
  </w:style>
  <w:style w:type="paragraph" w:customStyle="1" w:styleId="FR3">
    <w:name w:val="FR3"/>
    <w:uiPriority w:val="99"/>
    <w:rsid w:val="00127AB7"/>
    <w:pPr>
      <w:widowControl w:val="0"/>
      <w:autoSpaceDE w:val="0"/>
      <w:autoSpaceDN w:val="0"/>
      <w:adjustRightInd w:val="0"/>
    </w:pPr>
    <w:rPr>
      <w:b/>
      <w:bCs/>
      <w:sz w:val="28"/>
      <w:szCs w:val="28"/>
    </w:rPr>
  </w:style>
  <w:style w:type="paragraph" w:customStyle="1" w:styleId="a10">
    <w:name w:val="a1"/>
    <w:basedOn w:val="a5"/>
    <w:uiPriority w:val="99"/>
    <w:rsid w:val="00127AB7"/>
    <w:pPr>
      <w:spacing w:before="100" w:beforeAutospacing="1" w:after="100" w:afterAutospacing="1"/>
    </w:pPr>
  </w:style>
  <w:style w:type="paragraph" w:customStyle="1" w:styleId="100">
    <w:name w:val="10"/>
    <w:basedOn w:val="a5"/>
    <w:uiPriority w:val="99"/>
    <w:rsid w:val="00127AB7"/>
    <w:pPr>
      <w:spacing w:before="100" w:beforeAutospacing="1" w:after="100" w:afterAutospacing="1"/>
    </w:pPr>
  </w:style>
  <w:style w:type="paragraph" w:customStyle="1" w:styleId="a40">
    <w:name w:val="a4"/>
    <w:basedOn w:val="a5"/>
    <w:uiPriority w:val="99"/>
    <w:rsid w:val="00127AB7"/>
    <w:pPr>
      <w:spacing w:before="100" w:beforeAutospacing="1" w:after="100" w:afterAutospacing="1"/>
    </w:pPr>
  </w:style>
  <w:style w:type="paragraph" w:customStyle="1" w:styleId="a00">
    <w:name w:val="a0"/>
    <w:basedOn w:val="a5"/>
    <w:uiPriority w:val="99"/>
    <w:rsid w:val="00127AB7"/>
    <w:pPr>
      <w:spacing w:before="100" w:beforeAutospacing="1" w:after="100" w:afterAutospacing="1"/>
    </w:pPr>
  </w:style>
  <w:style w:type="paragraph" w:customStyle="1" w:styleId="FR4">
    <w:name w:val="FR4"/>
    <w:uiPriority w:val="99"/>
    <w:rsid w:val="00127AB7"/>
    <w:pPr>
      <w:widowControl w:val="0"/>
      <w:autoSpaceDE w:val="0"/>
      <w:autoSpaceDN w:val="0"/>
      <w:adjustRightInd w:val="0"/>
    </w:pPr>
    <w:rPr>
      <w:rFonts w:ascii="Arial" w:hAnsi="Arial" w:cs="Arial"/>
    </w:rPr>
  </w:style>
  <w:style w:type="character" w:customStyle="1" w:styleId="1f5">
    <w:name w:val="Основной текст Знак1"/>
    <w:uiPriority w:val="99"/>
    <w:locked/>
    <w:rsid w:val="00127AB7"/>
    <w:rPr>
      <w:b/>
      <w:sz w:val="24"/>
    </w:rPr>
  </w:style>
  <w:style w:type="paragraph" w:customStyle="1" w:styleId="1f6">
    <w:name w:val="Стиль1"/>
    <w:basedOn w:val="10"/>
    <w:uiPriority w:val="99"/>
    <w:rsid w:val="00127AB7"/>
    <w:pPr>
      <w:pageBreakBefore/>
      <w:overflowPunct/>
      <w:autoSpaceDE/>
      <w:autoSpaceDN/>
      <w:adjustRightInd/>
      <w:spacing w:before="200" w:after="200"/>
      <w:ind w:firstLine="709"/>
    </w:pPr>
    <w:rPr>
      <w:rFonts w:ascii="Arial" w:hAnsi="Arial" w:cs="Arial"/>
      <w:bCs/>
      <w:i/>
      <w:iCs/>
      <w:kern w:val="32"/>
      <w:sz w:val="24"/>
      <w:lang w:val="ru-RU" w:eastAsia="ru-RU"/>
    </w:rPr>
  </w:style>
  <w:style w:type="paragraph" w:customStyle="1" w:styleId="2f7">
    <w:name w:val="Обычный2"/>
    <w:uiPriority w:val="99"/>
    <w:rsid w:val="00127AB7"/>
    <w:pPr>
      <w:autoSpaceDE w:val="0"/>
      <w:autoSpaceDN w:val="0"/>
    </w:pPr>
    <w:rPr>
      <w:rFonts w:ascii="Arial" w:hAnsi="Arial" w:cs="Arial"/>
    </w:rPr>
  </w:style>
  <w:style w:type="paragraph" w:customStyle="1" w:styleId="3e">
    <w:name w:val="Стиль3"/>
    <w:basedOn w:val="a5"/>
    <w:link w:val="3f"/>
    <w:uiPriority w:val="99"/>
    <w:rsid w:val="00127AB7"/>
    <w:pPr>
      <w:suppressAutoHyphens/>
      <w:jc w:val="center"/>
    </w:pPr>
    <w:rPr>
      <w:rFonts w:ascii="Arial" w:hAnsi="Arial"/>
      <w:sz w:val="20"/>
      <w:szCs w:val="20"/>
    </w:rPr>
  </w:style>
  <w:style w:type="paragraph" w:customStyle="1" w:styleId="3f0">
    <w:name w:val="Обычный3"/>
    <w:link w:val="Normal"/>
    <w:uiPriority w:val="99"/>
    <w:rsid w:val="00127AB7"/>
  </w:style>
  <w:style w:type="character" w:customStyle="1" w:styleId="1f7">
    <w:name w:val="Основной шрифт абзаца1"/>
    <w:uiPriority w:val="99"/>
    <w:rsid w:val="00127AB7"/>
  </w:style>
  <w:style w:type="paragraph" w:customStyle="1" w:styleId="221">
    <w:name w:val="Основной текст 22"/>
    <w:basedOn w:val="a5"/>
    <w:uiPriority w:val="99"/>
    <w:rsid w:val="00127AB7"/>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jc w:val="both"/>
    </w:pPr>
    <w:rPr>
      <w:sz w:val="22"/>
      <w:szCs w:val="20"/>
    </w:rPr>
  </w:style>
  <w:style w:type="paragraph" w:customStyle="1" w:styleId="ConsNormal">
    <w:name w:val="ConsNormal"/>
    <w:uiPriority w:val="99"/>
    <w:rsid w:val="00127AB7"/>
    <w:pPr>
      <w:widowControl w:val="0"/>
      <w:autoSpaceDE w:val="0"/>
      <w:autoSpaceDN w:val="0"/>
      <w:adjustRightInd w:val="0"/>
      <w:ind w:right="19772" w:firstLine="720"/>
    </w:pPr>
    <w:rPr>
      <w:rFonts w:ascii="Arial" w:hAnsi="Arial" w:cs="Arial"/>
    </w:rPr>
  </w:style>
  <w:style w:type="paragraph" w:customStyle="1" w:styleId="314">
    <w:name w:val="Заголовок 31"/>
    <w:basedOn w:val="3f0"/>
    <w:next w:val="3f0"/>
    <w:uiPriority w:val="99"/>
    <w:rsid w:val="00127AB7"/>
    <w:pPr>
      <w:keepNext/>
    </w:pPr>
    <w:rPr>
      <w:sz w:val="28"/>
      <w:lang w:val="en-US"/>
    </w:rPr>
  </w:style>
  <w:style w:type="paragraph" w:customStyle="1" w:styleId="710">
    <w:name w:val="Заголовок 71"/>
    <w:basedOn w:val="3f0"/>
    <w:next w:val="3f0"/>
    <w:uiPriority w:val="99"/>
    <w:rsid w:val="00127AB7"/>
    <w:pPr>
      <w:keepNext/>
      <w:jc w:val="center"/>
    </w:pPr>
    <w:rPr>
      <w:sz w:val="24"/>
      <w:lang w:val="en-US"/>
    </w:rPr>
  </w:style>
  <w:style w:type="paragraph" w:customStyle="1" w:styleId="1f8">
    <w:name w:val="Основной текст1"/>
    <w:basedOn w:val="3f0"/>
    <w:uiPriority w:val="99"/>
    <w:rsid w:val="00127AB7"/>
    <w:pPr>
      <w:spacing w:before="40"/>
      <w:jc w:val="both"/>
    </w:pPr>
    <w:rPr>
      <w:sz w:val="24"/>
    </w:rPr>
  </w:style>
  <w:style w:type="paragraph" w:customStyle="1" w:styleId="910">
    <w:name w:val="Заголовок 91"/>
    <w:basedOn w:val="3f0"/>
    <w:next w:val="3f0"/>
    <w:uiPriority w:val="99"/>
    <w:rsid w:val="00127AB7"/>
    <w:pPr>
      <w:keepNext/>
      <w:spacing w:before="60"/>
      <w:jc w:val="both"/>
    </w:pPr>
    <w:rPr>
      <w:sz w:val="24"/>
    </w:rPr>
  </w:style>
  <w:style w:type="paragraph" w:customStyle="1" w:styleId="110">
    <w:name w:val="Заголовок 11"/>
    <w:basedOn w:val="3f0"/>
    <w:next w:val="3f0"/>
    <w:uiPriority w:val="99"/>
    <w:rsid w:val="00127AB7"/>
    <w:pPr>
      <w:keepNext/>
      <w:jc w:val="center"/>
    </w:pPr>
    <w:rPr>
      <w:sz w:val="32"/>
      <w:lang w:val="en-US"/>
    </w:rPr>
  </w:style>
  <w:style w:type="paragraph" w:customStyle="1" w:styleId="510">
    <w:name w:val="Заголовок 51"/>
    <w:basedOn w:val="3f0"/>
    <w:next w:val="3f0"/>
    <w:uiPriority w:val="99"/>
    <w:rsid w:val="00127AB7"/>
    <w:pPr>
      <w:keepNext/>
      <w:jc w:val="center"/>
    </w:pPr>
    <w:rPr>
      <w:b/>
      <w:sz w:val="32"/>
    </w:rPr>
  </w:style>
  <w:style w:type="paragraph" w:customStyle="1" w:styleId="610">
    <w:name w:val="Заголовок 61"/>
    <w:basedOn w:val="3f0"/>
    <w:next w:val="3f0"/>
    <w:uiPriority w:val="99"/>
    <w:rsid w:val="00127AB7"/>
    <w:pPr>
      <w:keepNext/>
    </w:pPr>
    <w:rPr>
      <w:b/>
      <w:sz w:val="32"/>
    </w:rPr>
  </w:style>
  <w:style w:type="paragraph" w:customStyle="1" w:styleId="420">
    <w:name w:val="Заголовок 42"/>
    <w:basedOn w:val="a5"/>
    <w:next w:val="a5"/>
    <w:uiPriority w:val="99"/>
    <w:rsid w:val="00127AB7"/>
    <w:pPr>
      <w:keepNext/>
      <w:jc w:val="center"/>
      <w:outlineLvl w:val="3"/>
    </w:pPr>
    <w:rPr>
      <w:szCs w:val="20"/>
    </w:rPr>
  </w:style>
  <w:style w:type="paragraph" w:customStyle="1" w:styleId="a">
    <w:name w:val="Нумерованый список"/>
    <w:basedOn w:val="a5"/>
    <w:next w:val="aff9"/>
    <w:uiPriority w:val="99"/>
    <w:rsid w:val="00127AB7"/>
    <w:pPr>
      <w:numPr>
        <w:numId w:val="19"/>
      </w:numPr>
    </w:pPr>
    <w:rPr>
      <w:rFonts w:ascii="Times New Roman CYR" w:hAnsi="Times New Roman CYR"/>
      <w:szCs w:val="20"/>
    </w:rPr>
  </w:style>
  <w:style w:type="paragraph" w:customStyle="1" w:styleId="cont">
    <w:name w:val="cont"/>
    <w:basedOn w:val="a5"/>
    <w:uiPriority w:val="99"/>
    <w:rsid w:val="00127AB7"/>
    <w:pPr>
      <w:spacing w:before="100" w:beforeAutospacing="1" w:after="100" w:afterAutospacing="1"/>
    </w:pPr>
  </w:style>
  <w:style w:type="paragraph" w:customStyle="1" w:styleId="1f9">
    <w:name w:val="1"/>
    <w:basedOn w:val="a5"/>
    <w:uiPriority w:val="99"/>
    <w:rsid w:val="00127AB7"/>
    <w:pPr>
      <w:keepNext/>
      <w:ind w:right="-141"/>
    </w:pPr>
    <w:rPr>
      <w:rFonts w:ascii="Arial Black" w:hAnsi="Arial Black"/>
      <w:i/>
      <w:iCs/>
      <w:sz w:val="40"/>
      <w:szCs w:val="40"/>
    </w:rPr>
  </w:style>
  <w:style w:type="paragraph" w:customStyle="1" w:styleId="affffff1">
    <w:name w:val="Ñòèëü ìîé"/>
    <w:basedOn w:val="a5"/>
    <w:uiPriority w:val="99"/>
    <w:rsid w:val="00127AB7"/>
    <w:pPr>
      <w:spacing w:line="360" w:lineRule="auto"/>
      <w:ind w:firstLine="709"/>
      <w:jc w:val="both"/>
    </w:pPr>
    <w:rPr>
      <w:szCs w:val="20"/>
    </w:rPr>
  </w:style>
  <w:style w:type="paragraph" w:customStyle="1" w:styleId="snews">
    <w:name w:val="snews"/>
    <w:basedOn w:val="a5"/>
    <w:uiPriority w:val="99"/>
    <w:rsid w:val="00127AB7"/>
    <w:pPr>
      <w:spacing w:before="100" w:beforeAutospacing="1" w:after="100" w:afterAutospacing="1" w:line="240" w:lineRule="atLeast"/>
    </w:pPr>
    <w:rPr>
      <w:rFonts w:ascii="Verdana" w:hAnsi="Verdana"/>
      <w:color w:val="202020"/>
      <w:sz w:val="18"/>
      <w:szCs w:val="18"/>
    </w:rPr>
  </w:style>
  <w:style w:type="paragraph" w:customStyle="1" w:styleId="1">
    <w:name w:val="Маркированный список1"/>
    <w:basedOn w:val="aff8"/>
    <w:uiPriority w:val="99"/>
    <w:rsid w:val="00127AB7"/>
    <w:pPr>
      <w:numPr>
        <w:numId w:val="20"/>
      </w:numPr>
      <w:tabs>
        <w:tab w:val="clear" w:pos="927"/>
      </w:tabs>
      <w:spacing w:after="120"/>
      <w:ind w:left="360"/>
      <w:jc w:val="both"/>
    </w:pPr>
    <w:rPr>
      <w:b w:val="0"/>
      <w:sz w:val="24"/>
    </w:rPr>
  </w:style>
  <w:style w:type="paragraph" w:customStyle="1" w:styleId="affffff2">
    <w:name w:val="Пз"/>
    <w:basedOn w:val="a5"/>
    <w:uiPriority w:val="99"/>
    <w:rsid w:val="00127AB7"/>
    <w:pPr>
      <w:ind w:firstLine="284"/>
      <w:jc w:val="both"/>
    </w:pPr>
    <w:rPr>
      <w:szCs w:val="20"/>
    </w:rPr>
  </w:style>
  <w:style w:type="paragraph" w:customStyle="1" w:styleId="affffff3">
    <w:name w:val="Краткий обратный адрес"/>
    <w:basedOn w:val="a5"/>
    <w:uiPriority w:val="99"/>
    <w:rsid w:val="00127AB7"/>
    <w:pPr>
      <w:autoSpaceDE w:val="0"/>
      <w:autoSpaceDN w:val="0"/>
    </w:pPr>
  </w:style>
  <w:style w:type="table" w:customStyle="1" w:styleId="1fa">
    <w:name w:val="Сетка таблицы1"/>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8">
    <w:name w:val="Сетка таблицы2"/>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8">
    <w:name w:val="xl68"/>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9">
    <w:name w:val="xl69"/>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0">
    <w:name w:val="xl70"/>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5"/>
    <w:uiPriority w:val="99"/>
    <w:rsid w:val="00127AB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2">
    <w:name w:val="xl72"/>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3">
    <w:name w:val="xl73"/>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5">
    <w:name w:val="xl75"/>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7">
    <w:name w:val="xl77"/>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78">
    <w:name w:val="xl78"/>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0">
    <w:name w:val="xl80"/>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81">
    <w:name w:val="xl81"/>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4">
    <w:name w:val="xl84"/>
    <w:basedOn w:val="a5"/>
    <w:uiPriority w:val="99"/>
    <w:rsid w:val="00127AB7"/>
    <w:pPr>
      <w:spacing w:before="100" w:beforeAutospacing="1" w:after="100" w:afterAutospacing="1"/>
      <w:jc w:val="center"/>
      <w:textAlignment w:val="center"/>
    </w:pPr>
  </w:style>
  <w:style w:type="paragraph" w:customStyle="1" w:styleId="xl85">
    <w:name w:val="xl85"/>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87">
    <w:name w:val="xl87"/>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8">
    <w:name w:val="xl88"/>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9">
    <w:name w:val="xl89"/>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0">
    <w:name w:val="xl90"/>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1">
    <w:name w:val="xl91"/>
    <w:basedOn w:val="a5"/>
    <w:uiPriority w:val="99"/>
    <w:rsid w:val="00127AB7"/>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92">
    <w:name w:val="xl92"/>
    <w:basedOn w:val="a5"/>
    <w:uiPriority w:val="99"/>
    <w:rsid w:val="00127AB7"/>
    <w:pPr>
      <w:spacing w:before="100" w:beforeAutospacing="1" w:after="100" w:afterAutospacing="1"/>
    </w:pPr>
  </w:style>
  <w:style w:type="paragraph" w:customStyle="1" w:styleId="xl93">
    <w:name w:val="xl93"/>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4">
    <w:name w:val="xl94"/>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5">
    <w:name w:val="xl95"/>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6">
    <w:name w:val="xl96"/>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7">
    <w:name w:val="xl97"/>
    <w:basedOn w:val="a5"/>
    <w:uiPriority w:val="99"/>
    <w:rsid w:val="00127AB7"/>
    <w:pPr>
      <w:spacing w:before="100" w:beforeAutospacing="1" w:after="100" w:afterAutospacing="1"/>
      <w:jc w:val="center"/>
      <w:textAlignment w:val="center"/>
    </w:pPr>
  </w:style>
  <w:style w:type="paragraph" w:customStyle="1" w:styleId="xl98">
    <w:name w:val="xl98"/>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9">
    <w:name w:val="xl99"/>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0">
    <w:name w:val="xl100"/>
    <w:basedOn w:val="a5"/>
    <w:uiPriority w:val="99"/>
    <w:rsid w:val="00127AB7"/>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1">
    <w:name w:val="xl101"/>
    <w:basedOn w:val="a5"/>
    <w:uiPriority w:val="99"/>
    <w:rsid w:val="00127AB7"/>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
    <w:name w:val="xl102"/>
    <w:basedOn w:val="a5"/>
    <w:uiPriority w:val="99"/>
    <w:rsid w:val="00127AB7"/>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3">
    <w:name w:val="xl103"/>
    <w:basedOn w:val="a5"/>
    <w:uiPriority w:val="99"/>
    <w:rsid w:val="00127AB7"/>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1fb">
    <w:name w:val="Абзац списка1"/>
    <w:basedOn w:val="a5"/>
    <w:uiPriority w:val="99"/>
    <w:rsid w:val="00127AB7"/>
    <w:pPr>
      <w:ind w:left="720"/>
      <w:contextualSpacing/>
    </w:pPr>
  </w:style>
  <w:style w:type="paragraph" w:customStyle="1" w:styleId="ConsPlusNormal">
    <w:name w:val="ConsPlusNormal"/>
    <w:link w:val="ConsPlusNormal0"/>
    <w:uiPriority w:val="99"/>
    <w:rsid w:val="00127AB7"/>
    <w:pPr>
      <w:widowControl w:val="0"/>
      <w:suppressAutoHyphens/>
      <w:autoSpaceDE w:val="0"/>
      <w:ind w:firstLine="720"/>
    </w:pPr>
    <w:rPr>
      <w:rFonts w:ascii="Arial" w:hAnsi="Arial"/>
      <w:kern w:val="2"/>
      <w:lang w:eastAsia="ar-SA"/>
    </w:rPr>
  </w:style>
  <w:style w:type="character" w:customStyle="1" w:styleId="Normal">
    <w:name w:val="Normal Знак"/>
    <w:link w:val="3f0"/>
    <w:uiPriority w:val="99"/>
    <w:locked/>
    <w:rsid w:val="00127AB7"/>
    <w:rPr>
      <w:rFonts w:eastAsia="Times New Roman"/>
      <w:snapToGrid w:val="0"/>
      <w:lang w:eastAsia="ru-RU"/>
    </w:rPr>
  </w:style>
  <w:style w:type="paragraph" w:customStyle="1" w:styleId="Default">
    <w:name w:val="Default"/>
    <w:uiPriority w:val="99"/>
    <w:rsid w:val="00127AB7"/>
    <w:pPr>
      <w:autoSpaceDE w:val="0"/>
      <w:autoSpaceDN w:val="0"/>
      <w:adjustRightInd w:val="0"/>
    </w:pPr>
    <w:rPr>
      <w:color w:val="000000"/>
      <w:sz w:val="24"/>
      <w:szCs w:val="24"/>
    </w:rPr>
  </w:style>
  <w:style w:type="character" w:customStyle="1" w:styleId="affffff4">
    <w:name w:val="Цветовое выделение"/>
    <w:uiPriority w:val="99"/>
    <w:rsid w:val="00127AB7"/>
    <w:rPr>
      <w:b/>
      <w:color w:val="000080"/>
    </w:rPr>
  </w:style>
  <w:style w:type="character" w:customStyle="1" w:styleId="apple-converted-space">
    <w:name w:val="apple-converted-space"/>
    <w:uiPriority w:val="99"/>
    <w:rsid w:val="00127AB7"/>
  </w:style>
  <w:style w:type="paragraph" w:customStyle="1" w:styleId="Style24">
    <w:name w:val="Style24"/>
    <w:basedOn w:val="a5"/>
    <w:uiPriority w:val="99"/>
    <w:rsid w:val="00127AB7"/>
    <w:pPr>
      <w:widowControl w:val="0"/>
      <w:autoSpaceDE w:val="0"/>
      <w:autoSpaceDN w:val="0"/>
      <w:adjustRightInd w:val="0"/>
      <w:spacing w:line="276" w:lineRule="exact"/>
      <w:ind w:firstLine="710"/>
      <w:jc w:val="both"/>
    </w:pPr>
  </w:style>
  <w:style w:type="character" w:customStyle="1" w:styleId="3f">
    <w:name w:val="Стиль3 Знак"/>
    <w:link w:val="3e"/>
    <w:uiPriority w:val="99"/>
    <w:locked/>
    <w:rsid w:val="00127AB7"/>
    <w:rPr>
      <w:rFonts w:ascii="Arial" w:hAnsi="Arial"/>
      <w:sz w:val="20"/>
      <w:lang w:eastAsia="ru-RU"/>
    </w:rPr>
  </w:style>
  <w:style w:type="character" w:customStyle="1" w:styleId="FontStyle32">
    <w:name w:val="Font Style32"/>
    <w:uiPriority w:val="99"/>
    <w:rsid w:val="00127AB7"/>
    <w:rPr>
      <w:rFonts w:ascii="Times New Roman" w:hAnsi="Times New Roman"/>
      <w:sz w:val="22"/>
    </w:rPr>
  </w:style>
  <w:style w:type="paragraph" w:customStyle="1" w:styleId="affffff5">
    <w:name w:val="Текст ОПЗ"/>
    <w:basedOn w:val="a5"/>
    <w:uiPriority w:val="99"/>
    <w:rsid w:val="00127AB7"/>
    <w:pPr>
      <w:spacing w:line="360" w:lineRule="auto"/>
      <w:ind w:firstLine="709"/>
      <w:jc w:val="both"/>
    </w:pPr>
    <w:rPr>
      <w:color w:val="000000"/>
      <w:sz w:val="28"/>
      <w:szCs w:val="28"/>
      <w:lang w:eastAsia="en-US"/>
    </w:rPr>
  </w:style>
  <w:style w:type="paragraph" w:customStyle="1" w:styleId="140">
    <w:name w:val="140"/>
    <w:basedOn w:val="a5"/>
    <w:uiPriority w:val="99"/>
    <w:rsid w:val="00127AB7"/>
    <w:pPr>
      <w:suppressAutoHyphens/>
      <w:autoSpaceDE w:val="0"/>
      <w:spacing w:before="120" w:after="120"/>
      <w:jc w:val="center"/>
    </w:pPr>
    <w:rPr>
      <w:b/>
      <w:bCs/>
      <w:color w:val="000000"/>
      <w:sz w:val="28"/>
      <w:szCs w:val="28"/>
      <w:lang w:eastAsia="ar-SA"/>
    </w:rPr>
  </w:style>
  <w:style w:type="paragraph" w:customStyle="1" w:styleId="s1">
    <w:name w:val="s_1"/>
    <w:basedOn w:val="a5"/>
    <w:uiPriority w:val="99"/>
    <w:rsid w:val="00127AB7"/>
    <w:pPr>
      <w:spacing w:before="100" w:beforeAutospacing="1" w:after="100" w:afterAutospacing="1"/>
    </w:pPr>
  </w:style>
  <w:style w:type="character" w:customStyle="1" w:styleId="FontStyle86">
    <w:name w:val="Font Style86"/>
    <w:uiPriority w:val="99"/>
    <w:rsid w:val="00127AB7"/>
    <w:rPr>
      <w:rFonts w:ascii="Times New Roman" w:hAnsi="Times New Roman"/>
      <w:b/>
      <w:sz w:val="16"/>
    </w:rPr>
  </w:style>
  <w:style w:type="paragraph" w:customStyle="1" w:styleId="2f9">
    <w:name w:val="ВСТП Заголовок 2"/>
    <w:basedOn w:val="20"/>
    <w:uiPriority w:val="99"/>
    <w:rsid w:val="00127AB7"/>
    <w:pPr>
      <w:keepNext/>
      <w:keepLines/>
      <w:overflowPunct/>
      <w:autoSpaceDE/>
      <w:autoSpaceDN/>
      <w:adjustRightInd/>
      <w:spacing w:before="240"/>
    </w:pPr>
    <w:rPr>
      <w:rFonts w:ascii="Arial" w:hAnsi="Arial"/>
      <w:color w:val="000000"/>
      <w:szCs w:val="26"/>
      <w:lang w:val="ru-RU" w:eastAsia="en-US"/>
    </w:rPr>
  </w:style>
  <w:style w:type="paragraph" w:customStyle="1" w:styleId="affffff6">
    <w:name w:val="ВСТП Обычный"/>
    <w:basedOn w:val="a5"/>
    <w:uiPriority w:val="99"/>
    <w:rsid w:val="00127AB7"/>
    <w:pPr>
      <w:spacing w:line="360" w:lineRule="auto"/>
      <w:ind w:firstLine="709"/>
      <w:jc w:val="both"/>
    </w:pPr>
    <w:rPr>
      <w:rFonts w:ascii="Arial" w:hAnsi="Arial"/>
    </w:rPr>
  </w:style>
  <w:style w:type="paragraph" w:customStyle="1" w:styleId="affffff7">
    <w:name w:val="подзаголовок"/>
    <w:basedOn w:val="a5"/>
    <w:link w:val="affffff8"/>
    <w:uiPriority w:val="99"/>
    <w:rsid w:val="00127AB7"/>
    <w:pPr>
      <w:spacing w:before="120" w:after="120"/>
      <w:ind w:firstLine="709"/>
      <w:contextualSpacing/>
      <w:jc w:val="both"/>
      <w:outlineLvl w:val="1"/>
    </w:pPr>
    <w:rPr>
      <w:b/>
      <w:i/>
      <w:lang w:val="zh-CN" w:eastAsia="zh-CN"/>
    </w:rPr>
  </w:style>
  <w:style w:type="character" w:customStyle="1" w:styleId="affffff8">
    <w:name w:val="подзаголовок Знак"/>
    <w:link w:val="affffff7"/>
    <w:uiPriority w:val="99"/>
    <w:locked/>
    <w:rsid w:val="00127AB7"/>
    <w:rPr>
      <w:rFonts w:ascii="Times New Roman" w:hAnsi="Times New Roman"/>
      <w:b/>
      <w:i/>
      <w:sz w:val="24"/>
      <w:lang w:val="zh-CN" w:eastAsia="zh-CN"/>
    </w:rPr>
  </w:style>
  <w:style w:type="character" w:customStyle="1" w:styleId="312">
    <w:name w:val="Основной текст 31 Знак"/>
    <w:link w:val="311"/>
    <w:uiPriority w:val="99"/>
    <w:locked/>
    <w:rsid w:val="00127AB7"/>
    <w:rPr>
      <w:rFonts w:ascii="Times New Roman" w:hAnsi="Times New Roman"/>
      <w:b/>
      <w:sz w:val="20"/>
      <w:lang w:eastAsia="ru-RU"/>
    </w:rPr>
  </w:style>
  <w:style w:type="character" w:customStyle="1" w:styleId="aff7">
    <w:name w:val="Абзац списка Знак"/>
    <w:link w:val="aff6"/>
    <w:uiPriority w:val="99"/>
    <w:locked/>
    <w:rsid w:val="00127AB7"/>
    <w:rPr>
      <w:rFonts w:ascii="Times New Roman" w:hAnsi="Times New Roman"/>
      <w:sz w:val="24"/>
      <w:lang w:eastAsia="ru-RU"/>
    </w:rPr>
  </w:style>
  <w:style w:type="character" w:customStyle="1" w:styleId="FontStyle43">
    <w:name w:val="Font Style43"/>
    <w:uiPriority w:val="99"/>
    <w:rsid w:val="00127AB7"/>
    <w:rPr>
      <w:rFonts w:ascii="Times New Roman" w:hAnsi="Times New Roman"/>
      <w:sz w:val="24"/>
    </w:rPr>
  </w:style>
  <w:style w:type="table" w:customStyle="1" w:styleId="3f1">
    <w:name w:val="Сетка таблицы3"/>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uiPriority w:val="99"/>
    <w:rsid w:val="00127AB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56">
    <w:name w:val="_Style 356"/>
    <w:basedOn w:val="a5"/>
    <w:next w:val="ab"/>
    <w:uiPriority w:val="99"/>
    <w:rsid w:val="00127AB7"/>
    <w:pPr>
      <w:ind w:firstLine="600"/>
      <w:jc w:val="center"/>
    </w:pPr>
    <w:rPr>
      <w:b/>
      <w:bCs/>
      <w:lang w:val="zh-CN" w:eastAsia="zh-CN"/>
    </w:rPr>
  </w:style>
  <w:style w:type="paragraph" w:customStyle="1" w:styleId="Style357">
    <w:name w:val="_Style 357"/>
    <w:basedOn w:val="a5"/>
    <w:next w:val="ab"/>
    <w:uiPriority w:val="99"/>
    <w:rsid w:val="00127AB7"/>
    <w:pPr>
      <w:overflowPunct w:val="0"/>
      <w:autoSpaceDE w:val="0"/>
      <w:autoSpaceDN w:val="0"/>
      <w:adjustRightInd w:val="0"/>
      <w:spacing w:line="360" w:lineRule="auto"/>
      <w:ind w:firstLine="600"/>
      <w:jc w:val="center"/>
    </w:pPr>
    <w:rPr>
      <w:b/>
      <w:bCs/>
      <w:lang w:val="zh-CN" w:eastAsia="zh-CN"/>
    </w:rPr>
  </w:style>
  <w:style w:type="paragraph" w:customStyle="1" w:styleId="230">
    <w:name w:val="Основной текст с отступом 23"/>
    <w:basedOn w:val="a5"/>
    <w:uiPriority w:val="99"/>
    <w:rsid w:val="00127AB7"/>
    <w:pPr>
      <w:spacing w:line="360" w:lineRule="auto"/>
      <w:ind w:firstLine="709"/>
      <w:jc w:val="both"/>
    </w:pPr>
    <w:rPr>
      <w:szCs w:val="20"/>
    </w:rPr>
  </w:style>
  <w:style w:type="paragraph" w:customStyle="1" w:styleId="2fa">
    <w:name w:val="Цитата2"/>
    <w:basedOn w:val="a5"/>
    <w:uiPriority w:val="99"/>
    <w:rsid w:val="00127AB7"/>
    <w:pPr>
      <w:overflowPunct w:val="0"/>
      <w:autoSpaceDE w:val="0"/>
      <w:autoSpaceDN w:val="0"/>
      <w:adjustRightInd w:val="0"/>
      <w:spacing w:line="360" w:lineRule="auto"/>
      <w:ind w:left="181" w:right="143" w:firstLine="543"/>
      <w:textAlignment w:val="baseline"/>
    </w:pPr>
    <w:rPr>
      <w:szCs w:val="20"/>
    </w:rPr>
  </w:style>
  <w:style w:type="paragraph" w:customStyle="1" w:styleId="48">
    <w:name w:val="Обычный4"/>
    <w:uiPriority w:val="99"/>
    <w:rsid w:val="00127AB7"/>
  </w:style>
  <w:style w:type="character" w:customStyle="1" w:styleId="2fb">
    <w:name w:val="Основной шрифт абзаца2"/>
    <w:uiPriority w:val="99"/>
    <w:rsid w:val="00127AB7"/>
  </w:style>
  <w:style w:type="paragraph" w:customStyle="1" w:styleId="231">
    <w:name w:val="Основной текст 23"/>
    <w:basedOn w:val="a5"/>
    <w:uiPriority w:val="99"/>
    <w:rsid w:val="00127AB7"/>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jc w:val="both"/>
    </w:pPr>
    <w:rPr>
      <w:sz w:val="22"/>
      <w:szCs w:val="20"/>
    </w:rPr>
  </w:style>
  <w:style w:type="paragraph" w:customStyle="1" w:styleId="320">
    <w:name w:val="Заголовок 32"/>
    <w:basedOn w:val="48"/>
    <w:next w:val="48"/>
    <w:uiPriority w:val="99"/>
    <w:rsid w:val="00127AB7"/>
    <w:pPr>
      <w:keepNext/>
    </w:pPr>
    <w:rPr>
      <w:sz w:val="28"/>
      <w:lang w:val="en-US"/>
    </w:rPr>
  </w:style>
  <w:style w:type="paragraph" w:customStyle="1" w:styleId="720">
    <w:name w:val="Заголовок 72"/>
    <w:basedOn w:val="48"/>
    <w:next w:val="48"/>
    <w:uiPriority w:val="99"/>
    <w:rsid w:val="00127AB7"/>
    <w:pPr>
      <w:keepNext/>
      <w:jc w:val="center"/>
    </w:pPr>
    <w:rPr>
      <w:sz w:val="24"/>
      <w:lang w:val="en-US"/>
    </w:rPr>
  </w:style>
  <w:style w:type="paragraph" w:customStyle="1" w:styleId="2fc">
    <w:name w:val="Основной текст2"/>
    <w:basedOn w:val="48"/>
    <w:uiPriority w:val="99"/>
    <w:rsid w:val="00127AB7"/>
    <w:pPr>
      <w:spacing w:before="40"/>
      <w:jc w:val="both"/>
    </w:pPr>
    <w:rPr>
      <w:sz w:val="24"/>
    </w:rPr>
  </w:style>
  <w:style w:type="paragraph" w:customStyle="1" w:styleId="920">
    <w:name w:val="Заголовок 92"/>
    <w:basedOn w:val="48"/>
    <w:next w:val="48"/>
    <w:uiPriority w:val="99"/>
    <w:rsid w:val="00127AB7"/>
    <w:pPr>
      <w:keepNext/>
      <w:spacing w:before="60"/>
      <w:jc w:val="both"/>
    </w:pPr>
    <w:rPr>
      <w:sz w:val="24"/>
    </w:rPr>
  </w:style>
  <w:style w:type="paragraph" w:customStyle="1" w:styleId="120">
    <w:name w:val="Заголовок 12"/>
    <w:basedOn w:val="48"/>
    <w:next w:val="48"/>
    <w:uiPriority w:val="99"/>
    <w:rsid w:val="00127AB7"/>
    <w:pPr>
      <w:keepNext/>
      <w:jc w:val="center"/>
    </w:pPr>
    <w:rPr>
      <w:sz w:val="32"/>
      <w:lang w:val="en-US"/>
    </w:rPr>
  </w:style>
  <w:style w:type="paragraph" w:customStyle="1" w:styleId="520">
    <w:name w:val="Заголовок 52"/>
    <w:basedOn w:val="48"/>
    <w:next w:val="48"/>
    <w:uiPriority w:val="99"/>
    <w:rsid w:val="00127AB7"/>
    <w:pPr>
      <w:keepNext/>
      <w:jc w:val="center"/>
    </w:pPr>
    <w:rPr>
      <w:b/>
      <w:sz w:val="32"/>
    </w:rPr>
  </w:style>
  <w:style w:type="paragraph" w:customStyle="1" w:styleId="620">
    <w:name w:val="Заголовок 62"/>
    <w:basedOn w:val="48"/>
    <w:next w:val="48"/>
    <w:uiPriority w:val="99"/>
    <w:rsid w:val="00127AB7"/>
    <w:pPr>
      <w:keepNext/>
    </w:pPr>
    <w:rPr>
      <w:b/>
      <w:sz w:val="32"/>
    </w:rPr>
  </w:style>
  <w:style w:type="paragraph" w:customStyle="1" w:styleId="430">
    <w:name w:val="Заголовок 43"/>
    <w:basedOn w:val="a5"/>
    <w:next w:val="a5"/>
    <w:uiPriority w:val="99"/>
    <w:rsid w:val="00127AB7"/>
    <w:pPr>
      <w:keepNext/>
      <w:jc w:val="center"/>
      <w:outlineLvl w:val="3"/>
    </w:pPr>
    <w:rPr>
      <w:szCs w:val="20"/>
    </w:rPr>
  </w:style>
  <w:style w:type="character" w:customStyle="1" w:styleId="affb">
    <w:name w:val="Обычный (веб) Знак"/>
    <w:link w:val="a4"/>
    <w:uiPriority w:val="99"/>
    <w:locked/>
    <w:rsid w:val="00127AB7"/>
    <w:rPr>
      <w:rFonts w:ascii="Arial Unicode MS" w:eastAsia="Arial Unicode MS" w:hAnsi="Arial Unicode MS"/>
      <w:sz w:val="24"/>
      <w:szCs w:val="24"/>
    </w:rPr>
  </w:style>
  <w:style w:type="character" w:customStyle="1" w:styleId="1fc">
    <w:name w:val="Текст примечания Знак1"/>
    <w:uiPriority w:val="99"/>
    <w:semiHidden/>
    <w:rsid w:val="00127AB7"/>
  </w:style>
  <w:style w:type="character" w:customStyle="1" w:styleId="212">
    <w:name w:val="Основной текст с отступом 2 Знак1"/>
    <w:uiPriority w:val="99"/>
    <w:semiHidden/>
    <w:rsid w:val="00127AB7"/>
    <w:rPr>
      <w:sz w:val="24"/>
    </w:rPr>
  </w:style>
  <w:style w:type="character" w:customStyle="1" w:styleId="1fd">
    <w:name w:val="Приветствие Знак1"/>
    <w:uiPriority w:val="99"/>
    <w:semiHidden/>
    <w:rsid w:val="00127AB7"/>
    <w:rPr>
      <w:sz w:val="24"/>
    </w:rPr>
  </w:style>
  <w:style w:type="character" w:customStyle="1" w:styleId="711">
    <w:name w:val="Заголовок 7 Знак1"/>
    <w:uiPriority w:val="99"/>
    <w:semiHidden/>
    <w:rsid w:val="00127AB7"/>
    <w:rPr>
      <w:rFonts w:ascii="Cambria" w:hAnsi="Cambria"/>
      <w:i/>
      <w:color w:val="404040"/>
      <w:sz w:val="24"/>
    </w:rPr>
  </w:style>
  <w:style w:type="character" w:customStyle="1" w:styleId="810">
    <w:name w:val="Заголовок 8 Знак1"/>
    <w:uiPriority w:val="99"/>
    <w:semiHidden/>
    <w:rsid w:val="00127AB7"/>
    <w:rPr>
      <w:rFonts w:ascii="Cambria" w:hAnsi="Cambria"/>
      <w:color w:val="404040"/>
    </w:rPr>
  </w:style>
  <w:style w:type="character" w:customStyle="1" w:styleId="911">
    <w:name w:val="Заголовок 9 Знак1"/>
    <w:uiPriority w:val="99"/>
    <w:semiHidden/>
    <w:rsid w:val="00127AB7"/>
    <w:rPr>
      <w:rFonts w:ascii="Cambria" w:hAnsi="Cambria"/>
      <w:i/>
      <w:color w:val="404040"/>
    </w:rPr>
  </w:style>
  <w:style w:type="character" w:customStyle="1" w:styleId="1fe">
    <w:name w:val="Верхний колонтитул Знак1"/>
    <w:uiPriority w:val="99"/>
    <w:semiHidden/>
    <w:rsid w:val="00127AB7"/>
    <w:rPr>
      <w:sz w:val="24"/>
    </w:rPr>
  </w:style>
  <w:style w:type="character" w:customStyle="1" w:styleId="1ff">
    <w:name w:val="Текст выноски Знак1"/>
    <w:uiPriority w:val="99"/>
    <w:semiHidden/>
    <w:rsid w:val="00127AB7"/>
    <w:rPr>
      <w:rFonts w:ascii="Tahoma" w:hAnsi="Tahoma"/>
      <w:sz w:val="16"/>
    </w:rPr>
  </w:style>
  <w:style w:type="character" w:customStyle="1" w:styleId="213">
    <w:name w:val="Основной текст 2 Знак1"/>
    <w:uiPriority w:val="99"/>
    <w:semiHidden/>
    <w:rsid w:val="00127AB7"/>
    <w:rPr>
      <w:sz w:val="24"/>
    </w:rPr>
  </w:style>
  <w:style w:type="character" w:customStyle="1" w:styleId="1ff0">
    <w:name w:val="Схема документа Знак1"/>
    <w:uiPriority w:val="99"/>
    <w:semiHidden/>
    <w:rsid w:val="00127AB7"/>
    <w:rPr>
      <w:rFonts w:ascii="Tahoma" w:hAnsi="Tahoma"/>
      <w:sz w:val="16"/>
    </w:rPr>
  </w:style>
  <w:style w:type="character" w:customStyle="1" w:styleId="315">
    <w:name w:val="Основной текст с отступом 3 Знак1"/>
    <w:uiPriority w:val="99"/>
    <w:semiHidden/>
    <w:rsid w:val="00127AB7"/>
    <w:rPr>
      <w:sz w:val="16"/>
    </w:rPr>
  </w:style>
  <w:style w:type="character" w:customStyle="1" w:styleId="1ff1">
    <w:name w:val="Тема примечания Знак1"/>
    <w:uiPriority w:val="99"/>
    <w:semiHidden/>
    <w:rsid w:val="00127AB7"/>
    <w:rPr>
      <w:b/>
    </w:rPr>
  </w:style>
  <w:style w:type="character" w:customStyle="1" w:styleId="1ff2">
    <w:name w:val="Подзаголовок Знак1"/>
    <w:uiPriority w:val="99"/>
    <w:rsid w:val="00127AB7"/>
    <w:rPr>
      <w:rFonts w:ascii="Cambria" w:hAnsi="Cambria"/>
      <w:i/>
      <w:color w:val="4F81BD"/>
      <w:spacing w:val="15"/>
      <w:sz w:val="24"/>
    </w:rPr>
  </w:style>
  <w:style w:type="character" w:customStyle="1" w:styleId="1ff3">
    <w:name w:val="Красная строка Знак1"/>
    <w:uiPriority w:val="99"/>
    <w:semiHidden/>
    <w:rsid w:val="00127AB7"/>
    <w:rPr>
      <w:sz w:val="24"/>
    </w:rPr>
  </w:style>
  <w:style w:type="character" w:customStyle="1" w:styleId="214">
    <w:name w:val="Красная строка 2 Знак1"/>
    <w:uiPriority w:val="99"/>
    <w:semiHidden/>
    <w:rsid w:val="00127AB7"/>
    <w:rPr>
      <w:sz w:val="24"/>
      <w:lang w:val="ru-RU" w:eastAsia="ru-RU"/>
    </w:rPr>
  </w:style>
  <w:style w:type="character" w:customStyle="1" w:styleId="ConsPlusNormal0">
    <w:name w:val="ConsPlusNormal Знак"/>
    <w:link w:val="ConsPlusNormal"/>
    <w:uiPriority w:val="99"/>
    <w:locked/>
    <w:rsid w:val="00127AB7"/>
    <w:rPr>
      <w:rFonts w:ascii="Arial" w:hAnsi="Arial"/>
      <w:kern w:val="2"/>
      <w:lang w:eastAsia="ar-SA" w:bidi="ar-SA"/>
    </w:rPr>
  </w:style>
  <w:style w:type="paragraph" w:customStyle="1" w:styleId="Style6">
    <w:name w:val="Style6"/>
    <w:basedOn w:val="a5"/>
    <w:uiPriority w:val="99"/>
    <w:rsid w:val="00127AB7"/>
    <w:pPr>
      <w:widowControl w:val="0"/>
      <w:autoSpaceDE w:val="0"/>
      <w:autoSpaceDN w:val="0"/>
      <w:adjustRightInd w:val="0"/>
      <w:spacing w:line="413" w:lineRule="exact"/>
      <w:jc w:val="both"/>
    </w:pPr>
  </w:style>
  <w:style w:type="paragraph" w:customStyle="1" w:styleId="a1">
    <w:name w:val="маркированный ОПЗ"/>
    <w:basedOn w:val="affffff5"/>
    <w:uiPriority w:val="99"/>
    <w:rsid w:val="00127AB7"/>
    <w:pPr>
      <w:numPr>
        <w:numId w:val="21"/>
      </w:numPr>
      <w:tabs>
        <w:tab w:val="left" w:pos="360"/>
      </w:tabs>
      <w:snapToGrid w:val="0"/>
      <w:ind w:left="357" w:hanging="357"/>
    </w:pPr>
    <w:rPr>
      <w:lang w:eastAsia="ru-RU"/>
    </w:rPr>
  </w:style>
  <w:style w:type="paragraph" w:customStyle="1" w:styleId="xl104">
    <w:name w:val="xl104"/>
    <w:basedOn w:val="a5"/>
    <w:uiPriority w:val="99"/>
    <w:rsid w:val="00127AB7"/>
    <w:pPr>
      <w:pBdr>
        <w:top w:val="single" w:sz="4" w:space="0" w:color="auto"/>
        <w:bottom w:val="single" w:sz="4" w:space="0" w:color="auto"/>
      </w:pBdr>
      <w:spacing w:before="100" w:beforeAutospacing="1" w:after="100" w:afterAutospacing="1"/>
      <w:jc w:val="center"/>
    </w:pPr>
    <w:rPr>
      <w:b/>
      <w:bCs/>
    </w:rPr>
  </w:style>
  <w:style w:type="paragraph" w:customStyle="1" w:styleId="xl105">
    <w:name w:val="xl105"/>
    <w:basedOn w:val="a5"/>
    <w:uiPriority w:val="99"/>
    <w:rsid w:val="00127AB7"/>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06">
    <w:name w:val="xl106"/>
    <w:basedOn w:val="a5"/>
    <w:uiPriority w:val="99"/>
    <w:rsid w:val="00127AB7"/>
    <w:pPr>
      <w:spacing w:before="100" w:beforeAutospacing="1" w:after="100" w:afterAutospacing="1"/>
    </w:pPr>
    <w:rPr>
      <w:color w:val="000000"/>
    </w:rPr>
  </w:style>
  <w:style w:type="paragraph" w:customStyle="1" w:styleId="xl107">
    <w:name w:val="xl107"/>
    <w:basedOn w:val="a5"/>
    <w:uiPriority w:val="99"/>
    <w:rsid w:val="00127AB7"/>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Style11">
    <w:name w:val="Style11"/>
    <w:basedOn w:val="a5"/>
    <w:uiPriority w:val="99"/>
    <w:rsid w:val="00127AB7"/>
    <w:pPr>
      <w:widowControl w:val="0"/>
      <w:spacing w:after="200" w:line="224" w:lineRule="exact"/>
      <w:ind w:firstLine="86"/>
    </w:pPr>
    <w:rPr>
      <w:rFonts w:ascii="Calibri" w:hAnsi="Calibri"/>
      <w:sz w:val="22"/>
      <w:szCs w:val="22"/>
    </w:rPr>
  </w:style>
  <w:style w:type="character" w:customStyle="1" w:styleId="BodytextBold">
    <w:name w:val="Body text + Bold"/>
    <w:uiPriority w:val="99"/>
    <w:rsid w:val="00127AB7"/>
    <w:rPr>
      <w:rFonts w:ascii="Times New Roman" w:hAnsi="Times New Roman"/>
      <w:b/>
      <w:spacing w:val="0"/>
      <w:sz w:val="26"/>
    </w:rPr>
  </w:style>
  <w:style w:type="character" w:customStyle="1" w:styleId="BodytextVerdana">
    <w:name w:val="Body text + Verdana"/>
    <w:uiPriority w:val="99"/>
    <w:rsid w:val="00127AB7"/>
    <w:rPr>
      <w:rFonts w:ascii="Verdana" w:hAnsi="Verdana"/>
      <w:b/>
      <w:smallCaps/>
      <w:spacing w:val="0"/>
      <w:sz w:val="21"/>
    </w:rPr>
  </w:style>
  <w:style w:type="character" w:customStyle="1" w:styleId="FontStyle37">
    <w:name w:val="Font Style37"/>
    <w:uiPriority w:val="99"/>
    <w:rsid w:val="00127AB7"/>
    <w:rPr>
      <w:rFonts w:ascii="Times New Roman" w:hAnsi="Times New Roman"/>
      <w:b/>
      <w:sz w:val="22"/>
    </w:rPr>
  </w:style>
  <w:style w:type="character" w:customStyle="1" w:styleId="FontStyle33">
    <w:name w:val="Font Style33"/>
    <w:uiPriority w:val="99"/>
    <w:rsid w:val="00127AB7"/>
    <w:rPr>
      <w:rFonts w:ascii="Times New Roman" w:hAnsi="Times New Roman"/>
      <w:smallCaps/>
      <w:spacing w:val="20"/>
      <w:sz w:val="18"/>
    </w:rPr>
  </w:style>
  <w:style w:type="character" w:customStyle="1" w:styleId="googqs-tidbit">
    <w:name w:val="goog_qs-tidbit"/>
    <w:uiPriority w:val="99"/>
    <w:rsid w:val="00127AB7"/>
  </w:style>
  <w:style w:type="character" w:customStyle="1" w:styleId="2fd">
    <w:name w:val="Основной текст (2)_"/>
    <w:link w:val="2fe"/>
    <w:uiPriority w:val="99"/>
    <w:locked/>
    <w:rsid w:val="00127AB7"/>
    <w:rPr>
      <w:sz w:val="28"/>
      <w:shd w:val="clear" w:color="auto" w:fill="FFFFFF"/>
    </w:rPr>
  </w:style>
  <w:style w:type="paragraph" w:customStyle="1" w:styleId="2fe">
    <w:name w:val="Основной текст (2)"/>
    <w:basedOn w:val="a5"/>
    <w:link w:val="2fd"/>
    <w:uiPriority w:val="99"/>
    <w:rsid w:val="00127AB7"/>
    <w:pPr>
      <w:widowControl w:val="0"/>
      <w:shd w:val="clear" w:color="auto" w:fill="FFFFFF"/>
      <w:spacing w:before="120" w:line="240" w:lineRule="atLeast"/>
      <w:jc w:val="center"/>
    </w:pPr>
    <w:rPr>
      <w:sz w:val="28"/>
      <w:szCs w:val="28"/>
    </w:rPr>
  </w:style>
  <w:style w:type="character" w:customStyle="1" w:styleId="affffff9">
    <w:name w:val="Основной текст_"/>
    <w:link w:val="215"/>
    <w:uiPriority w:val="99"/>
    <w:locked/>
    <w:rsid w:val="00127AB7"/>
    <w:rPr>
      <w:sz w:val="28"/>
      <w:shd w:val="clear" w:color="auto" w:fill="FFFFFF"/>
    </w:rPr>
  </w:style>
  <w:style w:type="paragraph" w:customStyle="1" w:styleId="215">
    <w:name w:val="Основной текст21"/>
    <w:basedOn w:val="a5"/>
    <w:link w:val="affffff9"/>
    <w:uiPriority w:val="99"/>
    <w:rsid w:val="00127AB7"/>
    <w:pPr>
      <w:widowControl w:val="0"/>
      <w:shd w:val="clear" w:color="auto" w:fill="FFFFFF"/>
      <w:spacing w:line="341" w:lineRule="exact"/>
      <w:jc w:val="both"/>
    </w:pPr>
    <w:rPr>
      <w:sz w:val="28"/>
      <w:szCs w:val="28"/>
    </w:rPr>
  </w:style>
  <w:style w:type="character" w:customStyle="1" w:styleId="200">
    <w:name w:val="Основной текст (20)_"/>
    <w:link w:val="201"/>
    <w:uiPriority w:val="99"/>
    <w:locked/>
    <w:rsid w:val="00127AB7"/>
    <w:rPr>
      <w:i/>
      <w:sz w:val="28"/>
      <w:shd w:val="clear" w:color="auto" w:fill="FFFFFF"/>
    </w:rPr>
  </w:style>
  <w:style w:type="paragraph" w:customStyle="1" w:styleId="201">
    <w:name w:val="Основной текст (20)"/>
    <w:basedOn w:val="a5"/>
    <w:link w:val="200"/>
    <w:uiPriority w:val="99"/>
    <w:rsid w:val="00127AB7"/>
    <w:pPr>
      <w:widowControl w:val="0"/>
      <w:shd w:val="clear" w:color="auto" w:fill="FFFFFF"/>
      <w:spacing w:line="320" w:lineRule="exact"/>
      <w:ind w:firstLine="760"/>
      <w:jc w:val="both"/>
    </w:pPr>
    <w:rPr>
      <w:i/>
      <w:iCs/>
      <w:sz w:val="28"/>
      <w:szCs w:val="28"/>
    </w:rPr>
  </w:style>
  <w:style w:type="character" w:customStyle="1" w:styleId="202">
    <w:name w:val="Основной текст (20) + Не курсив"/>
    <w:uiPriority w:val="99"/>
    <w:rsid w:val="00127AB7"/>
    <w:rPr>
      <w:rFonts w:ascii="Times New Roman" w:hAnsi="Times New Roman"/>
      <w:i/>
      <w:color w:val="000000"/>
      <w:spacing w:val="0"/>
      <w:w w:val="100"/>
      <w:position w:val="0"/>
      <w:sz w:val="28"/>
      <w:u w:val="none"/>
      <w:lang w:val="ru-RU" w:eastAsia="ru-RU"/>
    </w:rPr>
  </w:style>
  <w:style w:type="paragraph" w:customStyle="1" w:styleId="s3">
    <w:name w:val="s_3"/>
    <w:basedOn w:val="a5"/>
    <w:uiPriority w:val="99"/>
    <w:rsid w:val="00127AB7"/>
    <w:pPr>
      <w:spacing w:before="100" w:beforeAutospacing="1" w:after="100" w:afterAutospacing="1"/>
    </w:pPr>
  </w:style>
  <w:style w:type="character" w:customStyle="1" w:styleId="121">
    <w:name w:val="Основной текст (12)_"/>
    <w:link w:val="122"/>
    <w:uiPriority w:val="99"/>
    <w:locked/>
    <w:rsid w:val="00127AB7"/>
    <w:rPr>
      <w:i/>
      <w:shd w:val="clear" w:color="auto" w:fill="FFFFFF"/>
    </w:rPr>
  </w:style>
  <w:style w:type="paragraph" w:customStyle="1" w:styleId="122">
    <w:name w:val="Основной текст (12)"/>
    <w:basedOn w:val="a5"/>
    <w:link w:val="121"/>
    <w:uiPriority w:val="99"/>
    <w:rsid w:val="00127AB7"/>
    <w:pPr>
      <w:widowControl w:val="0"/>
      <w:shd w:val="clear" w:color="auto" w:fill="FFFFFF"/>
      <w:spacing w:line="389" w:lineRule="exact"/>
      <w:ind w:firstLine="700"/>
      <w:jc w:val="both"/>
    </w:pPr>
    <w:rPr>
      <w:i/>
      <w:iCs/>
      <w:sz w:val="20"/>
      <w:szCs w:val="20"/>
    </w:rPr>
  </w:style>
  <w:style w:type="paragraph" w:customStyle="1" w:styleId="1460">
    <w:name w:val="1460"/>
    <w:basedOn w:val="a5"/>
    <w:uiPriority w:val="99"/>
    <w:rsid w:val="00127AB7"/>
    <w:pPr>
      <w:autoSpaceDE w:val="0"/>
      <w:autoSpaceDN w:val="0"/>
      <w:spacing w:before="120"/>
      <w:jc w:val="center"/>
    </w:pPr>
    <w:rPr>
      <w:b/>
      <w:bCs/>
      <w:color w:val="000000"/>
      <w:sz w:val="28"/>
      <w:szCs w:val="28"/>
    </w:rPr>
  </w:style>
  <w:style w:type="paragraph" w:customStyle="1" w:styleId="1ff4">
    <w:name w:val="Без интервала1"/>
    <w:link w:val="NoSpacingChar"/>
    <w:uiPriority w:val="99"/>
    <w:rsid w:val="00127AB7"/>
    <w:pPr>
      <w:overflowPunct w:val="0"/>
      <w:autoSpaceDE w:val="0"/>
      <w:autoSpaceDN w:val="0"/>
      <w:adjustRightInd w:val="0"/>
      <w:ind w:firstLine="720"/>
      <w:jc w:val="both"/>
    </w:pPr>
  </w:style>
  <w:style w:type="paragraph" w:customStyle="1" w:styleId="affffffa">
    <w:name w:val="Нормальный (таблица)"/>
    <w:basedOn w:val="a5"/>
    <w:next w:val="a5"/>
    <w:uiPriority w:val="99"/>
    <w:rsid w:val="00127AB7"/>
    <w:pPr>
      <w:spacing w:after="200"/>
      <w:ind w:firstLine="709"/>
    </w:pPr>
    <w:rPr>
      <w:rFonts w:ascii="Arial" w:hAnsi="Arial"/>
      <w:sz w:val="22"/>
      <w:szCs w:val="22"/>
    </w:rPr>
  </w:style>
  <w:style w:type="paragraph" w:customStyle="1" w:styleId="ConsPlusTitle">
    <w:name w:val="ConsPlusTitle"/>
    <w:uiPriority w:val="99"/>
    <w:rsid w:val="00127AB7"/>
    <w:pPr>
      <w:widowControl w:val="0"/>
      <w:autoSpaceDE w:val="0"/>
      <w:autoSpaceDN w:val="0"/>
      <w:adjustRightInd w:val="0"/>
    </w:pPr>
    <w:rPr>
      <w:rFonts w:ascii="Arial" w:hAnsi="Arial" w:cs="Arial"/>
      <w:b/>
      <w:bCs/>
    </w:rPr>
  </w:style>
  <w:style w:type="paragraph" w:customStyle="1" w:styleId="2ff">
    <w:name w:val="Абзац списка2"/>
    <w:basedOn w:val="a5"/>
    <w:uiPriority w:val="99"/>
    <w:rsid w:val="00127AB7"/>
    <w:pPr>
      <w:ind w:left="708"/>
    </w:pPr>
    <w:rPr>
      <w:szCs w:val="20"/>
    </w:rPr>
  </w:style>
  <w:style w:type="character" w:customStyle="1" w:styleId="NoSpacingChar">
    <w:name w:val="No Spacing Char"/>
    <w:link w:val="1ff4"/>
    <w:uiPriority w:val="99"/>
    <w:locked/>
    <w:rsid w:val="00382714"/>
    <w:rPr>
      <w:sz w:val="22"/>
    </w:rPr>
  </w:style>
</w:styles>
</file>

<file path=word/webSettings.xml><?xml version="1.0" encoding="utf-8"?>
<w:webSettings xmlns:r="http://schemas.openxmlformats.org/officeDocument/2006/relationships" xmlns:w="http://schemas.openxmlformats.org/wordprocessingml/2006/main">
  <w:divs>
    <w:div w:id="592856166">
      <w:marLeft w:val="0"/>
      <w:marRight w:val="0"/>
      <w:marTop w:val="0"/>
      <w:marBottom w:val="0"/>
      <w:divBdr>
        <w:top w:val="none" w:sz="0" w:space="0" w:color="auto"/>
        <w:left w:val="none" w:sz="0" w:space="0" w:color="auto"/>
        <w:bottom w:val="none" w:sz="0" w:space="0" w:color="auto"/>
        <w:right w:val="none" w:sz="0" w:space="0" w:color="auto"/>
      </w:divBdr>
    </w:div>
    <w:div w:id="592856167">
      <w:marLeft w:val="0"/>
      <w:marRight w:val="0"/>
      <w:marTop w:val="0"/>
      <w:marBottom w:val="0"/>
      <w:divBdr>
        <w:top w:val="none" w:sz="0" w:space="0" w:color="auto"/>
        <w:left w:val="none" w:sz="0" w:space="0" w:color="auto"/>
        <w:bottom w:val="none" w:sz="0" w:space="0" w:color="auto"/>
        <w:right w:val="none" w:sz="0" w:space="0" w:color="auto"/>
      </w:divBdr>
    </w:div>
    <w:div w:id="592856168">
      <w:marLeft w:val="0"/>
      <w:marRight w:val="0"/>
      <w:marTop w:val="0"/>
      <w:marBottom w:val="0"/>
      <w:divBdr>
        <w:top w:val="none" w:sz="0" w:space="0" w:color="auto"/>
        <w:left w:val="none" w:sz="0" w:space="0" w:color="auto"/>
        <w:bottom w:val="none" w:sz="0" w:space="0" w:color="auto"/>
        <w:right w:val="none" w:sz="0" w:space="0" w:color="auto"/>
      </w:divBdr>
    </w:div>
    <w:div w:id="592856169">
      <w:marLeft w:val="0"/>
      <w:marRight w:val="0"/>
      <w:marTop w:val="0"/>
      <w:marBottom w:val="0"/>
      <w:divBdr>
        <w:top w:val="none" w:sz="0" w:space="0" w:color="auto"/>
        <w:left w:val="none" w:sz="0" w:space="0" w:color="auto"/>
        <w:bottom w:val="none" w:sz="0" w:space="0" w:color="auto"/>
        <w:right w:val="none" w:sz="0" w:space="0" w:color="auto"/>
      </w:divBdr>
    </w:div>
    <w:div w:id="592856170">
      <w:marLeft w:val="0"/>
      <w:marRight w:val="0"/>
      <w:marTop w:val="0"/>
      <w:marBottom w:val="0"/>
      <w:divBdr>
        <w:top w:val="none" w:sz="0" w:space="0" w:color="auto"/>
        <w:left w:val="none" w:sz="0" w:space="0" w:color="auto"/>
        <w:bottom w:val="none" w:sz="0" w:space="0" w:color="auto"/>
        <w:right w:val="none" w:sz="0" w:space="0" w:color="auto"/>
      </w:divBdr>
    </w:div>
    <w:div w:id="592856171">
      <w:marLeft w:val="0"/>
      <w:marRight w:val="0"/>
      <w:marTop w:val="0"/>
      <w:marBottom w:val="0"/>
      <w:divBdr>
        <w:top w:val="none" w:sz="0" w:space="0" w:color="auto"/>
        <w:left w:val="none" w:sz="0" w:space="0" w:color="auto"/>
        <w:bottom w:val="none" w:sz="0" w:space="0" w:color="auto"/>
        <w:right w:val="none" w:sz="0" w:space="0" w:color="auto"/>
      </w:divBdr>
    </w:div>
    <w:div w:id="592856172">
      <w:marLeft w:val="0"/>
      <w:marRight w:val="0"/>
      <w:marTop w:val="0"/>
      <w:marBottom w:val="0"/>
      <w:divBdr>
        <w:top w:val="none" w:sz="0" w:space="0" w:color="auto"/>
        <w:left w:val="none" w:sz="0" w:space="0" w:color="auto"/>
        <w:bottom w:val="none" w:sz="0" w:space="0" w:color="auto"/>
        <w:right w:val="none" w:sz="0" w:space="0" w:color="auto"/>
      </w:divBdr>
    </w:div>
    <w:div w:id="592856173">
      <w:marLeft w:val="0"/>
      <w:marRight w:val="0"/>
      <w:marTop w:val="0"/>
      <w:marBottom w:val="0"/>
      <w:divBdr>
        <w:top w:val="none" w:sz="0" w:space="0" w:color="auto"/>
        <w:left w:val="none" w:sz="0" w:space="0" w:color="auto"/>
        <w:bottom w:val="none" w:sz="0" w:space="0" w:color="auto"/>
        <w:right w:val="none" w:sz="0" w:space="0" w:color="auto"/>
      </w:divBdr>
    </w:div>
    <w:div w:id="592856174">
      <w:marLeft w:val="0"/>
      <w:marRight w:val="0"/>
      <w:marTop w:val="0"/>
      <w:marBottom w:val="0"/>
      <w:divBdr>
        <w:top w:val="none" w:sz="0" w:space="0" w:color="auto"/>
        <w:left w:val="none" w:sz="0" w:space="0" w:color="auto"/>
        <w:bottom w:val="none" w:sz="0" w:space="0" w:color="auto"/>
        <w:right w:val="none" w:sz="0" w:space="0" w:color="auto"/>
      </w:divBdr>
    </w:div>
    <w:div w:id="592856175">
      <w:marLeft w:val="0"/>
      <w:marRight w:val="0"/>
      <w:marTop w:val="0"/>
      <w:marBottom w:val="0"/>
      <w:divBdr>
        <w:top w:val="none" w:sz="0" w:space="0" w:color="auto"/>
        <w:left w:val="none" w:sz="0" w:space="0" w:color="auto"/>
        <w:bottom w:val="none" w:sz="0" w:space="0" w:color="auto"/>
        <w:right w:val="none" w:sz="0" w:space="0" w:color="auto"/>
      </w:divBdr>
    </w:div>
    <w:div w:id="592856176">
      <w:marLeft w:val="0"/>
      <w:marRight w:val="0"/>
      <w:marTop w:val="0"/>
      <w:marBottom w:val="0"/>
      <w:divBdr>
        <w:top w:val="none" w:sz="0" w:space="0" w:color="auto"/>
        <w:left w:val="none" w:sz="0" w:space="0" w:color="auto"/>
        <w:bottom w:val="none" w:sz="0" w:space="0" w:color="auto"/>
        <w:right w:val="none" w:sz="0" w:space="0" w:color="auto"/>
      </w:divBdr>
    </w:div>
    <w:div w:id="592856177">
      <w:marLeft w:val="0"/>
      <w:marRight w:val="0"/>
      <w:marTop w:val="0"/>
      <w:marBottom w:val="0"/>
      <w:divBdr>
        <w:top w:val="none" w:sz="0" w:space="0" w:color="auto"/>
        <w:left w:val="none" w:sz="0" w:space="0" w:color="auto"/>
        <w:bottom w:val="none" w:sz="0" w:space="0" w:color="auto"/>
        <w:right w:val="none" w:sz="0" w:space="0" w:color="auto"/>
      </w:divBdr>
    </w:div>
    <w:div w:id="592856178">
      <w:marLeft w:val="0"/>
      <w:marRight w:val="0"/>
      <w:marTop w:val="0"/>
      <w:marBottom w:val="0"/>
      <w:divBdr>
        <w:top w:val="none" w:sz="0" w:space="0" w:color="auto"/>
        <w:left w:val="none" w:sz="0" w:space="0" w:color="auto"/>
        <w:bottom w:val="none" w:sz="0" w:space="0" w:color="auto"/>
        <w:right w:val="none" w:sz="0" w:space="0" w:color="auto"/>
      </w:divBdr>
    </w:div>
    <w:div w:id="592856179">
      <w:marLeft w:val="0"/>
      <w:marRight w:val="0"/>
      <w:marTop w:val="0"/>
      <w:marBottom w:val="0"/>
      <w:divBdr>
        <w:top w:val="none" w:sz="0" w:space="0" w:color="auto"/>
        <w:left w:val="none" w:sz="0" w:space="0" w:color="auto"/>
        <w:bottom w:val="none" w:sz="0" w:space="0" w:color="auto"/>
        <w:right w:val="none" w:sz="0" w:space="0" w:color="auto"/>
      </w:divBdr>
    </w:div>
    <w:div w:id="592856180">
      <w:marLeft w:val="0"/>
      <w:marRight w:val="0"/>
      <w:marTop w:val="0"/>
      <w:marBottom w:val="0"/>
      <w:divBdr>
        <w:top w:val="none" w:sz="0" w:space="0" w:color="auto"/>
        <w:left w:val="none" w:sz="0" w:space="0" w:color="auto"/>
        <w:bottom w:val="none" w:sz="0" w:space="0" w:color="auto"/>
        <w:right w:val="none" w:sz="0" w:space="0" w:color="auto"/>
      </w:divBdr>
    </w:div>
    <w:div w:id="592856181">
      <w:marLeft w:val="0"/>
      <w:marRight w:val="0"/>
      <w:marTop w:val="0"/>
      <w:marBottom w:val="0"/>
      <w:divBdr>
        <w:top w:val="none" w:sz="0" w:space="0" w:color="auto"/>
        <w:left w:val="none" w:sz="0" w:space="0" w:color="auto"/>
        <w:bottom w:val="none" w:sz="0" w:space="0" w:color="auto"/>
        <w:right w:val="none" w:sz="0" w:space="0" w:color="auto"/>
      </w:divBdr>
    </w:div>
    <w:div w:id="592856182">
      <w:marLeft w:val="0"/>
      <w:marRight w:val="0"/>
      <w:marTop w:val="0"/>
      <w:marBottom w:val="0"/>
      <w:divBdr>
        <w:top w:val="none" w:sz="0" w:space="0" w:color="auto"/>
        <w:left w:val="none" w:sz="0" w:space="0" w:color="auto"/>
        <w:bottom w:val="none" w:sz="0" w:space="0" w:color="auto"/>
        <w:right w:val="none" w:sz="0" w:space="0" w:color="auto"/>
      </w:divBdr>
    </w:div>
    <w:div w:id="592856183">
      <w:marLeft w:val="0"/>
      <w:marRight w:val="0"/>
      <w:marTop w:val="0"/>
      <w:marBottom w:val="0"/>
      <w:divBdr>
        <w:top w:val="none" w:sz="0" w:space="0" w:color="auto"/>
        <w:left w:val="none" w:sz="0" w:space="0" w:color="auto"/>
        <w:bottom w:val="none" w:sz="0" w:space="0" w:color="auto"/>
        <w:right w:val="none" w:sz="0" w:space="0" w:color="auto"/>
      </w:divBdr>
    </w:div>
    <w:div w:id="592856184">
      <w:marLeft w:val="0"/>
      <w:marRight w:val="0"/>
      <w:marTop w:val="0"/>
      <w:marBottom w:val="0"/>
      <w:divBdr>
        <w:top w:val="none" w:sz="0" w:space="0" w:color="auto"/>
        <w:left w:val="none" w:sz="0" w:space="0" w:color="auto"/>
        <w:bottom w:val="none" w:sz="0" w:space="0" w:color="auto"/>
        <w:right w:val="none" w:sz="0" w:space="0" w:color="auto"/>
      </w:divBdr>
    </w:div>
    <w:div w:id="592856185">
      <w:marLeft w:val="0"/>
      <w:marRight w:val="0"/>
      <w:marTop w:val="0"/>
      <w:marBottom w:val="0"/>
      <w:divBdr>
        <w:top w:val="none" w:sz="0" w:space="0" w:color="auto"/>
        <w:left w:val="none" w:sz="0" w:space="0" w:color="auto"/>
        <w:bottom w:val="none" w:sz="0" w:space="0" w:color="auto"/>
        <w:right w:val="none" w:sz="0" w:space="0" w:color="auto"/>
      </w:divBdr>
    </w:div>
    <w:div w:id="592856186">
      <w:marLeft w:val="0"/>
      <w:marRight w:val="0"/>
      <w:marTop w:val="0"/>
      <w:marBottom w:val="0"/>
      <w:divBdr>
        <w:top w:val="none" w:sz="0" w:space="0" w:color="auto"/>
        <w:left w:val="none" w:sz="0" w:space="0" w:color="auto"/>
        <w:bottom w:val="none" w:sz="0" w:space="0" w:color="auto"/>
        <w:right w:val="none" w:sz="0" w:space="0" w:color="auto"/>
      </w:divBdr>
    </w:div>
    <w:div w:id="592856187">
      <w:marLeft w:val="0"/>
      <w:marRight w:val="0"/>
      <w:marTop w:val="0"/>
      <w:marBottom w:val="0"/>
      <w:divBdr>
        <w:top w:val="none" w:sz="0" w:space="0" w:color="auto"/>
        <w:left w:val="none" w:sz="0" w:space="0" w:color="auto"/>
        <w:bottom w:val="none" w:sz="0" w:space="0" w:color="auto"/>
        <w:right w:val="none" w:sz="0" w:space="0" w:color="auto"/>
      </w:divBdr>
    </w:div>
    <w:div w:id="592856188">
      <w:marLeft w:val="0"/>
      <w:marRight w:val="0"/>
      <w:marTop w:val="0"/>
      <w:marBottom w:val="0"/>
      <w:divBdr>
        <w:top w:val="none" w:sz="0" w:space="0" w:color="auto"/>
        <w:left w:val="none" w:sz="0" w:space="0" w:color="auto"/>
        <w:bottom w:val="none" w:sz="0" w:space="0" w:color="auto"/>
        <w:right w:val="none" w:sz="0" w:space="0" w:color="auto"/>
      </w:divBdr>
    </w:div>
    <w:div w:id="592856189">
      <w:marLeft w:val="0"/>
      <w:marRight w:val="0"/>
      <w:marTop w:val="0"/>
      <w:marBottom w:val="0"/>
      <w:divBdr>
        <w:top w:val="none" w:sz="0" w:space="0" w:color="auto"/>
        <w:left w:val="none" w:sz="0" w:space="0" w:color="auto"/>
        <w:bottom w:val="none" w:sz="0" w:space="0" w:color="auto"/>
        <w:right w:val="none" w:sz="0" w:space="0" w:color="auto"/>
      </w:divBdr>
    </w:div>
    <w:div w:id="592856190">
      <w:marLeft w:val="0"/>
      <w:marRight w:val="0"/>
      <w:marTop w:val="0"/>
      <w:marBottom w:val="0"/>
      <w:divBdr>
        <w:top w:val="none" w:sz="0" w:space="0" w:color="auto"/>
        <w:left w:val="none" w:sz="0" w:space="0" w:color="auto"/>
        <w:bottom w:val="none" w:sz="0" w:space="0" w:color="auto"/>
        <w:right w:val="none" w:sz="0" w:space="0" w:color="auto"/>
      </w:divBdr>
    </w:div>
    <w:div w:id="592856191">
      <w:marLeft w:val="0"/>
      <w:marRight w:val="0"/>
      <w:marTop w:val="0"/>
      <w:marBottom w:val="0"/>
      <w:divBdr>
        <w:top w:val="none" w:sz="0" w:space="0" w:color="auto"/>
        <w:left w:val="none" w:sz="0" w:space="0" w:color="auto"/>
        <w:bottom w:val="none" w:sz="0" w:space="0" w:color="auto"/>
        <w:right w:val="none" w:sz="0" w:space="0" w:color="auto"/>
      </w:divBdr>
    </w:div>
    <w:div w:id="592856192">
      <w:marLeft w:val="0"/>
      <w:marRight w:val="0"/>
      <w:marTop w:val="0"/>
      <w:marBottom w:val="0"/>
      <w:divBdr>
        <w:top w:val="none" w:sz="0" w:space="0" w:color="auto"/>
        <w:left w:val="none" w:sz="0" w:space="0" w:color="auto"/>
        <w:bottom w:val="none" w:sz="0" w:space="0" w:color="auto"/>
        <w:right w:val="none" w:sz="0" w:space="0" w:color="auto"/>
      </w:divBdr>
    </w:div>
    <w:div w:id="592856193">
      <w:marLeft w:val="0"/>
      <w:marRight w:val="0"/>
      <w:marTop w:val="0"/>
      <w:marBottom w:val="0"/>
      <w:divBdr>
        <w:top w:val="none" w:sz="0" w:space="0" w:color="auto"/>
        <w:left w:val="none" w:sz="0" w:space="0" w:color="auto"/>
        <w:bottom w:val="none" w:sz="0" w:space="0" w:color="auto"/>
        <w:right w:val="none" w:sz="0" w:space="0" w:color="auto"/>
      </w:divBdr>
    </w:div>
    <w:div w:id="592856194">
      <w:marLeft w:val="0"/>
      <w:marRight w:val="0"/>
      <w:marTop w:val="0"/>
      <w:marBottom w:val="0"/>
      <w:divBdr>
        <w:top w:val="none" w:sz="0" w:space="0" w:color="auto"/>
        <w:left w:val="none" w:sz="0" w:space="0" w:color="auto"/>
        <w:bottom w:val="none" w:sz="0" w:space="0" w:color="auto"/>
        <w:right w:val="none" w:sz="0" w:space="0" w:color="auto"/>
      </w:divBdr>
    </w:div>
    <w:div w:id="592856195">
      <w:marLeft w:val="0"/>
      <w:marRight w:val="0"/>
      <w:marTop w:val="0"/>
      <w:marBottom w:val="0"/>
      <w:divBdr>
        <w:top w:val="none" w:sz="0" w:space="0" w:color="auto"/>
        <w:left w:val="none" w:sz="0" w:space="0" w:color="auto"/>
        <w:bottom w:val="none" w:sz="0" w:space="0" w:color="auto"/>
        <w:right w:val="none" w:sz="0" w:space="0" w:color="auto"/>
      </w:divBdr>
    </w:div>
    <w:div w:id="592856196">
      <w:marLeft w:val="0"/>
      <w:marRight w:val="0"/>
      <w:marTop w:val="0"/>
      <w:marBottom w:val="0"/>
      <w:divBdr>
        <w:top w:val="none" w:sz="0" w:space="0" w:color="auto"/>
        <w:left w:val="none" w:sz="0" w:space="0" w:color="auto"/>
        <w:bottom w:val="none" w:sz="0" w:space="0" w:color="auto"/>
        <w:right w:val="none" w:sz="0" w:space="0" w:color="auto"/>
      </w:divBdr>
    </w:div>
    <w:div w:id="592856197">
      <w:marLeft w:val="0"/>
      <w:marRight w:val="0"/>
      <w:marTop w:val="0"/>
      <w:marBottom w:val="0"/>
      <w:divBdr>
        <w:top w:val="none" w:sz="0" w:space="0" w:color="auto"/>
        <w:left w:val="none" w:sz="0" w:space="0" w:color="auto"/>
        <w:bottom w:val="none" w:sz="0" w:space="0" w:color="auto"/>
        <w:right w:val="none" w:sz="0" w:space="0" w:color="auto"/>
      </w:divBdr>
    </w:div>
    <w:div w:id="592856198">
      <w:marLeft w:val="0"/>
      <w:marRight w:val="0"/>
      <w:marTop w:val="0"/>
      <w:marBottom w:val="0"/>
      <w:divBdr>
        <w:top w:val="none" w:sz="0" w:space="0" w:color="auto"/>
        <w:left w:val="none" w:sz="0" w:space="0" w:color="auto"/>
        <w:bottom w:val="none" w:sz="0" w:space="0" w:color="auto"/>
        <w:right w:val="none" w:sz="0" w:space="0" w:color="auto"/>
      </w:divBdr>
    </w:div>
    <w:div w:id="592856199">
      <w:marLeft w:val="0"/>
      <w:marRight w:val="0"/>
      <w:marTop w:val="0"/>
      <w:marBottom w:val="0"/>
      <w:divBdr>
        <w:top w:val="none" w:sz="0" w:space="0" w:color="auto"/>
        <w:left w:val="none" w:sz="0" w:space="0" w:color="auto"/>
        <w:bottom w:val="none" w:sz="0" w:space="0" w:color="auto"/>
        <w:right w:val="none" w:sz="0" w:space="0" w:color="auto"/>
      </w:divBdr>
    </w:div>
    <w:div w:id="592856200">
      <w:marLeft w:val="0"/>
      <w:marRight w:val="0"/>
      <w:marTop w:val="0"/>
      <w:marBottom w:val="0"/>
      <w:divBdr>
        <w:top w:val="none" w:sz="0" w:space="0" w:color="auto"/>
        <w:left w:val="none" w:sz="0" w:space="0" w:color="auto"/>
        <w:bottom w:val="none" w:sz="0" w:space="0" w:color="auto"/>
        <w:right w:val="none" w:sz="0" w:space="0" w:color="auto"/>
      </w:divBdr>
    </w:div>
    <w:div w:id="59285620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header" Target="header8.xml"/><Relationship Id="rId39" Type="http://schemas.openxmlformats.org/officeDocument/2006/relationships/hyperlink" Target="consultantplus://offline/ref=6215EE208DFE5DEC25B1186A5B2D20239992344A53425CC1EE990EE486s7WCF" TargetMode="External"/><Relationship Id="rId21" Type="http://schemas.openxmlformats.org/officeDocument/2006/relationships/footer" Target="footer8.xml"/><Relationship Id="rId34" Type="http://schemas.openxmlformats.org/officeDocument/2006/relationships/hyperlink" Target="consultantplus://offline/ref=EB7500BCE2A762A9152366312819CA2E6E2F829CAF526DC1A21F3362A895C87D684A3E8470510204F7oBC" TargetMode="External"/><Relationship Id="rId42" Type="http://schemas.openxmlformats.org/officeDocument/2006/relationships/hyperlink" Target="consultantplus://offline/ref=27FFDA0C9AE8C2D212124164478ACF40ABE4AB0BFABFD1810A39A45527O057W" TargetMode="External"/><Relationship Id="rId47" Type="http://schemas.openxmlformats.org/officeDocument/2006/relationships/header" Target="header13.xml"/><Relationship Id="rId50" Type="http://schemas.openxmlformats.org/officeDocument/2006/relationships/hyperlink" Target="consultantplus://offline/ref=95B49547AA5D0941A6EE47703B31F1C8AC71E0C45DF6CE6A98947815E09D722F3415ACE6B8CA5D30A3D52457B19F5F1AEB9E9BBAE15401ECaEnAB" TargetMode="External"/><Relationship Id="rId55" Type="http://schemas.openxmlformats.org/officeDocument/2006/relationships/hyperlink" Target="consultantplus://offline/ref=EF6409623B4649464252291A0DF4AE1BEC3041826EE2D64BFD8BD03734C60A9A0C02CF31W5HEJ" TargetMode="External"/><Relationship Id="rId63" Type="http://schemas.openxmlformats.org/officeDocument/2006/relationships/hyperlink" Target="consultantplus://offline/ref=95B49547AA5D0941A6EE47703B31F1C8AC71E0C45DF6CE6A98947815E09D722F3415ACE6B8CA5D33A6D52457B19F5F1AEB9E9BBAE15401ECaEnAB" TargetMode="External"/><Relationship Id="rId68" Type="http://schemas.openxmlformats.org/officeDocument/2006/relationships/hyperlink" Target="consultantplus://offline/ref=09116808D3E30D6131E19293A61D77F49D8A352269619A739C697C63E651C3A46D52FA2F2EDC2409F2CC272F622D8E2DC97110CF6AeBNED" TargetMode="External"/><Relationship Id="rId76" Type="http://schemas.openxmlformats.org/officeDocument/2006/relationships/image" Target="media/image3.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consultantplus://offline/ref=09116808D3E30D6131E19293A61D77F49D8A352269619A739C697C63E651C3A46D52FA2F2EDC2409F2CC272F622D8E2DC97110CF6AeBNED" TargetMode="Externa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footer" Target="footer12.xml"/><Relationship Id="rId11" Type="http://schemas.openxmlformats.org/officeDocument/2006/relationships/footer" Target="footer1.xml"/><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hyperlink" Target="consultantplus://offline/ref=6215EE208DFE5DEC25B106674D417A2F999D694754425593B4C655B9D175F6B0sBW9F" TargetMode="External"/><Relationship Id="rId40" Type="http://schemas.openxmlformats.org/officeDocument/2006/relationships/hyperlink" Target="consultantplus://offline/ref=6215EE208DFE5DEC25B1186A5B2D20239992344A53425CC1EE990EE486s7WCF" TargetMode="External"/><Relationship Id="rId45" Type="http://schemas.openxmlformats.org/officeDocument/2006/relationships/header" Target="header12.xml"/><Relationship Id="rId53" Type="http://schemas.openxmlformats.org/officeDocument/2006/relationships/hyperlink" Target="consultantplus://offline/ref=95B49547AA5D0941A6EE47703B31F1C8AC71E0C45DF6CE6A98947815E09D722F3415ACE6B8CA5D33A6D52457B19F5F1AEB9E9BBAE15401ECaEnAB" TargetMode="External"/><Relationship Id="rId58" Type="http://schemas.openxmlformats.org/officeDocument/2006/relationships/hyperlink" Target="consultantplus://offline/ref=95B49547AA5D0941A6EE47703B31F1C8AC71E0C45DF6CE6A98947815E09D722F3415ACE6B8CA5D30A3D52457B19F5F1AEB9E9BBAE15401ECaEnAB" TargetMode="External"/><Relationship Id="rId66" Type="http://schemas.openxmlformats.org/officeDocument/2006/relationships/hyperlink" Target="consultantplus://offline/ref=123C844F87D31653DBA82CCC2C98A952311EB452C278A67962EDEA2EDE192E66C1AAF09397AF3EE403M2H" TargetMode="External"/><Relationship Id="rId74" Type="http://schemas.openxmlformats.org/officeDocument/2006/relationships/header" Target="header15.xml"/><Relationship Id="rId79" Type="http://schemas.openxmlformats.org/officeDocument/2006/relationships/image" Target="media/image6.jpeg"/><Relationship Id="rId5" Type="http://schemas.openxmlformats.org/officeDocument/2006/relationships/webSettings" Target="webSettings.xml"/><Relationship Id="rId61" Type="http://schemas.openxmlformats.org/officeDocument/2006/relationships/hyperlink" Target="consultantplus://offline/ref=95B49547AA5D0941A6EE47703B31F1C8AC71E0C45DF6CE6A98947815E09D722F3415ACE6B8CA5D33A6D52457B19F5F1AEB9E9BBAE15401ECaEnAB" TargetMode="External"/><Relationship Id="rId82" Type="http://schemas.openxmlformats.org/officeDocument/2006/relationships/header" Target="header17.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footer" Target="footer11.xml"/><Relationship Id="rId30" Type="http://schemas.openxmlformats.org/officeDocument/2006/relationships/header" Target="header10.xml"/><Relationship Id="rId35" Type="http://schemas.openxmlformats.org/officeDocument/2006/relationships/hyperlink" Target="consultantplus://offline/ref=EB7500BCE2A762A9152366312819CA2E6E2F829CAF526DC1A21F3362A895C87D684A3E8470510204F7o9C" TargetMode="External"/><Relationship Id="rId43" Type="http://schemas.openxmlformats.org/officeDocument/2006/relationships/hyperlink" Target="consultantplus://offline/ref=B4FD0B34AD5FA5E980D3403FCC88427D24BFA9D836353666F615CFCB6730ECF66077F271012DBCK8x5B" TargetMode="External"/><Relationship Id="rId48" Type="http://schemas.openxmlformats.org/officeDocument/2006/relationships/footer" Target="footer16.xml"/><Relationship Id="rId56" Type="http://schemas.openxmlformats.org/officeDocument/2006/relationships/hyperlink" Target="consultantplus://offline/ref=95B49547AA5D0941A6EE47703B31F1C8AC71E0C45DF6CE6A98947815E09D722F3415ACE6B8CA5D30A3D52457B19F5F1AEB9E9BBAE15401ECaEnAB" TargetMode="External"/><Relationship Id="rId64" Type="http://schemas.openxmlformats.org/officeDocument/2006/relationships/hyperlink" Target="consultantplus://offline/ref=123C844F87D31653DBA82CCC2C98A952311EB452C278A67962EDEA2EDE192E66C1AAF09397AF3EE403M2H" TargetMode="External"/><Relationship Id="rId69" Type="http://schemas.openxmlformats.org/officeDocument/2006/relationships/hyperlink" Target="consultantplus://offline/ref=95B49547AA5D0941A6EE47703B31F1C8AC71E0C45DF6CE6A98947815E09D722F3415ACE6B8CA5D30A3D52457B19F5F1AEB9E9BBAE15401ECaEnAB" TargetMode="External"/><Relationship Id="rId77" Type="http://schemas.openxmlformats.org/officeDocument/2006/relationships/image" Target="media/image4.jpeg"/><Relationship Id="rId8" Type="http://schemas.openxmlformats.org/officeDocument/2006/relationships/image" Target="media/image1.jpeg"/><Relationship Id="rId51" Type="http://schemas.openxmlformats.org/officeDocument/2006/relationships/hyperlink" Target="consultantplus://offline/ref=95B49547AA5D0941A6EE47703B31F1C8AC71E0C45DF6CE6A98947815E09D722F3415ACE6B8CA5D33A6D52457B19F5F1AEB9E9BBAE15401ECaEnAB" TargetMode="External"/><Relationship Id="rId72" Type="http://schemas.openxmlformats.org/officeDocument/2006/relationships/header" Target="header14.xml"/><Relationship Id="rId80" Type="http://schemas.openxmlformats.org/officeDocument/2006/relationships/header" Target="header16.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10.xml"/><Relationship Id="rId33" Type="http://schemas.openxmlformats.org/officeDocument/2006/relationships/footer" Target="footer14.xml"/><Relationship Id="rId38" Type="http://schemas.openxmlformats.org/officeDocument/2006/relationships/hyperlink" Target="consultantplus://offline/ref=6215EE208DFE5DEC25B106674D417A2F999D694754425593B4C655B9D175F6B0sBW9F" TargetMode="External"/><Relationship Id="rId46" Type="http://schemas.openxmlformats.org/officeDocument/2006/relationships/footer" Target="footer15.xml"/><Relationship Id="rId59" Type="http://schemas.openxmlformats.org/officeDocument/2006/relationships/hyperlink" Target="consultantplus://offline/ref=95B49547AA5D0941A6EE47703B31F1C8AC71E0C45DF6CE6A98947815E09D722F3415ACE6B8CA5D33A6D52457B19F5F1AEB9E9BBAE15401ECaEnAB" TargetMode="External"/><Relationship Id="rId67" Type="http://schemas.openxmlformats.org/officeDocument/2006/relationships/hyperlink" Target="consultantplus://offline/ref=123C844F87D31653DBA82CCC2C98A952311EB452C278A67962EDEA2EDE192E66C1AAF09397AF3EE503MCH" TargetMode="External"/><Relationship Id="rId20" Type="http://schemas.openxmlformats.org/officeDocument/2006/relationships/header" Target="header5.xml"/><Relationship Id="rId41" Type="http://schemas.openxmlformats.org/officeDocument/2006/relationships/hyperlink" Target="consultantplus://offline/ref=6215EE208DFE5DEC25B1186A5B2D20239995344F53465CC1EE990EE486s7WCF" TargetMode="External"/><Relationship Id="rId54" Type="http://schemas.openxmlformats.org/officeDocument/2006/relationships/hyperlink" Target="consultantplus://offline/ref=EF6409623B4649464252291A0DF4AE1BEC3041826EE2D64BFD8BD03734C60A9A0C02CF31W5H1J" TargetMode="External"/><Relationship Id="rId62" Type="http://schemas.openxmlformats.org/officeDocument/2006/relationships/hyperlink" Target="consultantplus://offline/ref=95B49547AA5D0941A6EE47703B31F1C8AC71E0C45DF6CE6A98947815E09D722F3415ACE6B8CA5D30A3D52457B19F5F1AEB9E9BBAE15401ECaEnAB" TargetMode="External"/><Relationship Id="rId70" Type="http://schemas.openxmlformats.org/officeDocument/2006/relationships/hyperlink" Target="consultantplus://offline/ref=95B49547AA5D0941A6EE47703B31F1C8AC71E0C45DF6CE6A98947815E09D722F3415ACE6B8CA5D33A6D52457B19F5F1AEB9E9BBAE15401ECaEnAB" TargetMode="External"/><Relationship Id="rId75" Type="http://schemas.openxmlformats.org/officeDocument/2006/relationships/footer" Target="footer18.xml"/><Relationship Id="rId83" Type="http://schemas.openxmlformats.org/officeDocument/2006/relationships/footer" Target="footer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9.xml"/><Relationship Id="rId28" Type="http://schemas.openxmlformats.org/officeDocument/2006/relationships/header" Target="header9.xml"/><Relationship Id="rId36" Type="http://schemas.openxmlformats.org/officeDocument/2006/relationships/hyperlink" Target="consultantplus://offline/ref=EB7500BCE2A762A9152366312819CA2E6E2F829CAF526DC1A21F3362A895C87D684A3E8470510204F7o8C" TargetMode="External"/><Relationship Id="rId49" Type="http://schemas.openxmlformats.org/officeDocument/2006/relationships/hyperlink" Target="consultantplus://offline/ref=32E95910EF8F2D454B39BA7EC85DD5A9AE347125E20C183125383458D76DB94B28ADEBDFH5W4H" TargetMode="External"/><Relationship Id="rId57" Type="http://schemas.openxmlformats.org/officeDocument/2006/relationships/hyperlink" Target="consultantplus://offline/ref=95B49547AA5D0941A6EE47703B31F1C8AC71E0C45DF6CE6A98947815E09D722F3415ACE6B8CA5D33A6D52457B19F5F1AEB9E9BBAE15401ECaEnAB" TargetMode="External"/><Relationship Id="rId10" Type="http://schemas.openxmlformats.org/officeDocument/2006/relationships/header" Target="header2.xml"/><Relationship Id="rId31" Type="http://schemas.openxmlformats.org/officeDocument/2006/relationships/footer" Target="footer13.xml"/><Relationship Id="rId44" Type="http://schemas.openxmlformats.org/officeDocument/2006/relationships/hyperlink" Target="consultantplus://offline/ref=B4FD0B34AD5FA5E980D3403FCC88427D2CBAA5D93E3C6B6CFE4CC3C9603FB3E1673EFE7002K2x4B" TargetMode="External"/><Relationship Id="rId52" Type="http://schemas.openxmlformats.org/officeDocument/2006/relationships/hyperlink" Target="consultantplus://offline/ref=95B49547AA5D0941A6EE47703B31F1C8AC71E0C45DF6CE6A98947815E09D722F3415ACE6B8CA5D30A3D52457B19F5F1AEB9E9BBAE15401ECaEnAB" TargetMode="External"/><Relationship Id="rId60" Type="http://schemas.openxmlformats.org/officeDocument/2006/relationships/hyperlink" Target="consultantplus://offline/ref=95B49547AA5D0941A6EE47703B31F1C8AC71E0C45DF6CE6A98947815E09D722F3415ACE6B8CA5D30A3D52457B19F5F1AEB9E9BBAE15401ECaEnAB" TargetMode="External"/><Relationship Id="rId65" Type="http://schemas.openxmlformats.org/officeDocument/2006/relationships/hyperlink" Target="consultantplus://offline/ref=123C844F87D31653DBA82CCC2C98A952311EB452C278A67962EDEA2EDE192E66C1AAF09397AF3EE503MCH" TargetMode="External"/><Relationship Id="rId73" Type="http://schemas.openxmlformats.org/officeDocument/2006/relationships/footer" Target="footer17.xml"/><Relationship Id="rId78" Type="http://schemas.openxmlformats.org/officeDocument/2006/relationships/image" Target="media/image5.jpeg"/><Relationship Id="rId81" Type="http://schemas.openxmlformats.org/officeDocument/2006/relationships/footer" Target="footer19.xml"/></Relationships>
</file>

<file path=word/_rels/header9.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7BF07F-19A5-4BF8-9F97-254B33D5B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283</Pages>
  <Words>66623</Words>
  <Characters>527577</Characters>
  <Application>Microsoft Office Word</Application>
  <DocSecurity>0</DocSecurity>
  <Lines>4396</Lines>
  <Paragraphs>1186</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ОАО Иркутскгипродорнии</Company>
  <LinksUpToDate>false</LinksUpToDate>
  <CharactersWithSpaces>593014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Башкова Валерия Валерьевна</dc:creator>
  <cp:lastModifiedBy>Нарчуганова Юлия Аркадьевна</cp:lastModifiedBy>
  <cp:revision>2</cp:revision>
  <cp:lastPrinted>2020-03-17T09:12:00Z</cp:lastPrinted>
  <dcterms:created xsi:type="dcterms:W3CDTF">2020-03-11T08:30:00Z</dcterms:created>
  <dcterms:modified xsi:type="dcterms:W3CDTF">2020-03-17T11:28:00Z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1049-11.2.0.8942</vt:lpwstr>
  </property>
</Properties>
</file>