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F80B62" w:rsidP="00F67F8F">
            <w:pPr>
              <w:jc w:val="center"/>
              <w:rPr>
                <w:caps/>
              </w:rPr>
            </w:pPr>
            <w:r>
              <w:rPr>
                <w:caps/>
              </w:rPr>
              <w:t xml:space="preserve">                             </w:t>
            </w:r>
            <w:r w:rsidR="00DD3491">
              <w:rPr>
                <w:caps/>
              </w:rPr>
              <w:t xml:space="preserve">                         </w:t>
            </w:r>
            <w:bookmarkStart w:id="0" w:name="_GoBack"/>
            <w:bookmarkEnd w:id="0"/>
            <w:r w:rsidR="00665B4E" w:rsidRPr="00F67F8F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</w:t>
            </w:r>
            <w:r w:rsidR="00DD3491">
              <w:rPr>
                <w:caps/>
              </w:rPr>
              <w:t xml:space="preserve">                       </w:t>
            </w:r>
            <w:r w:rsidR="00DD3491" w:rsidRPr="00DD3491">
              <w:rPr>
                <w:b/>
                <w:caps/>
                <w:sz w:val="20"/>
                <w:szCs w:val="20"/>
              </w:rPr>
              <w:t xml:space="preserve"> </w:t>
            </w:r>
            <w:r w:rsidRPr="00DD3491">
              <w:rPr>
                <w:b/>
                <w:caps/>
                <w:sz w:val="20"/>
                <w:szCs w:val="20"/>
              </w:rPr>
              <w:t>ПРОЕКТ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D31BDF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BCF9B83" wp14:editId="468DE328">
                      <wp:extent cx="535940" cy="668020"/>
                      <wp:effectExtent l="6350" t="15875" r="10160" b="1143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BA2C9A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646867">
              <w:rPr>
                <w:b/>
                <w:caps/>
                <w:sz w:val="28"/>
                <w:szCs w:val="28"/>
              </w:rPr>
              <w:t xml:space="preserve"> 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E5566E" w:rsidTr="00F67F8F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2730A8" w:rsidRPr="00E5566E" w:rsidRDefault="002730A8" w:rsidP="002730A8">
            <w:pPr>
              <w:ind w:right="5103"/>
              <w:jc w:val="both"/>
            </w:pPr>
          </w:p>
          <w:p w:rsidR="002730A8" w:rsidRPr="00E5566E" w:rsidRDefault="002730A8" w:rsidP="002730A8">
            <w:pPr>
              <w:ind w:right="5103"/>
              <w:jc w:val="both"/>
            </w:pPr>
          </w:p>
          <w:p w:rsidR="00B269AE" w:rsidRPr="00E5566E" w:rsidRDefault="00D31BDF" w:rsidP="00A465BA">
            <w:pPr>
              <w:ind w:right="5103"/>
              <w:jc w:val="both"/>
            </w:pPr>
            <w:r w:rsidRPr="00E5566E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4B22D727" wp14:editId="12A4DA6C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17ED" w:rsidRPr="00E5566E">
              <w:t xml:space="preserve">О </w:t>
            </w:r>
            <w:r w:rsidR="00EB5D13" w:rsidRPr="00E5566E">
              <w:t xml:space="preserve">внесении изменений в </w:t>
            </w:r>
            <w:r w:rsidR="001F183B" w:rsidRPr="00E5566E">
              <w:t xml:space="preserve">решение Городской Думы города Усть-Илимска от 28.04.2010г. № 12/50 </w:t>
            </w:r>
          </w:p>
        </w:tc>
      </w:tr>
    </w:tbl>
    <w:p w:rsidR="007F5DB2" w:rsidRDefault="007F5DB2" w:rsidP="00324A96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E5566E" w:rsidRDefault="00E5566E" w:rsidP="00324A96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E5566E" w:rsidRPr="00E5566E" w:rsidRDefault="00E5566E" w:rsidP="00324A96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324A96" w:rsidRPr="00E5566E" w:rsidRDefault="00EB5D13" w:rsidP="006275A4">
      <w:pPr>
        <w:pStyle w:val="2"/>
        <w:spacing w:before="0" w:beforeAutospacing="0" w:after="0" w:afterAutospacing="0"/>
        <w:ind w:firstLine="709"/>
        <w:contextualSpacing/>
        <w:jc w:val="both"/>
        <w:rPr>
          <w:b w:val="0"/>
          <w:color w:val="000000"/>
          <w:sz w:val="24"/>
          <w:szCs w:val="24"/>
        </w:rPr>
      </w:pPr>
      <w:r w:rsidRPr="00E5566E">
        <w:rPr>
          <w:b w:val="0"/>
          <w:sz w:val="24"/>
          <w:szCs w:val="24"/>
        </w:rPr>
        <w:t>Руководствуясь статьями 23, 25, 3</w:t>
      </w:r>
      <w:r w:rsidR="00864845" w:rsidRPr="00E5566E">
        <w:rPr>
          <w:b w:val="0"/>
          <w:sz w:val="24"/>
          <w:szCs w:val="24"/>
        </w:rPr>
        <w:t>4</w:t>
      </w:r>
      <w:r w:rsidRPr="00E5566E">
        <w:rPr>
          <w:b w:val="0"/>
          <w:sz w:val="24"/>
          <w:szCs w:val="24"/>
        </w:rPr>
        <w:t xml:space="preserve">, 43 Устава </w:t>
      </w:r>
      <w:r w:rsidRPr="00E5566E">
        <w:rPr>
          <w:b w:val="0"/>
          <w:color w:val="000000"/>
          <w:sz w:val="24"/>
          <w:szCs w:val="24"/>
        </w:rPr>
        <w:t>муниципального образования город Усть-Илимск, Городская Дума, -</w:t>
      </w:r>
      <w:r w:rsidR="00324A96" w:rsidRPr="00E5566E">
        <w:rPr>
          <w:b w:val="0"/>
          <w:color w:val="000000"/>
          <w:sz w:val="24"/>
          <w:szCs w:val="24"/>
        </w:rPr>
        <w:t xml:space="preserve"> </w:t>
      </w:r>
    </w:p>
    <w:p w:rsidR="00324A96" w:rsidRPr="00E5566E" w:rsidRDefault="00324A96" w:rsidP="009A1FE2">
      <w:pPr>
        <w:keepLines/>
        <w:autoSpaceDE w:val="0"/>
        <w:autoSpaceDN w:val="0"/>
        <w:adjustRightInd w:val="0"/>
        <w:ind w:firstLine="709"/>
        <w:contextualSpacing/>
        <w:jc w:val="both"/>
        <w:rPr>
          <w:b/>
        </w:rPr>
      </w:pPr>
      <w:r w:rsidRPr="00E5566E">
        <w:rPr>
          <w:b/>
        </w:rPr>
        <w:t>РЕШИЛА:</w:t>
      </w:r>
    </w:p>
    <w:p w:rsidR="00EB5D13" w:rsidRPr="00E5566E" w:rsidRDefault="00EB5D13" w:rsidP="006275A4">
      <w:pPr>
        <w:pStyle w:val="a7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5566E">
        <w:rPr>
          <w:color w:val="000000"/>
        </w:rPr>
        <w:t xml:space="preserve">Внести в </w:t>
      </w:r>
      <w:r w:rsidR="00BA2C9A" w:rsidRPr="00E5566E">
        <w:rPr>
          <w:color w:val="000000"/>
        </w:rPr>
        <w:t xml:space="preserve">решение Городской Думы города Усть-Илимска от 28.04.2010г. № 12/50 «Об утверждении </w:t>
      </w:r>
      <w:r w:rsidRPr="00E5566E">
        <w:rPr>
          <w:color w:val="000000"/>
        </w:rPr>
        <w:t xml:space="preserve">Правил создания, содержания и охраны зеленых насаждений на </w:t>
      </w:r>
      <w:r w:rsidR="00BA2C9A" w:rsidRPr="00E5566E">
        <w:rPr>
          <w:color w:val="000000"/>
        </w:rPr>
        <w:t xml:space="preserve">территории города Усть-Илимска» (далее – решение, Правила) </w:t>
      </w:r>
      <w:r w:rsidRPr="00E5566E">
        <w:rPr>
          <w:color w:val="000000"/>
        </w:rPr>
        <w:t>следующие изменения:</w:t>
      </w:r>
    </w:p>
    <w:p w:rsidR="0095604A" w:rsidRPr="00E5566E" w:rsidRDefault="0039153A" w:rsidP="00BA2C9A">
      <w:pPr>
        <w:pStyle w:val="a7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jc w:val="both"/>
      </w:pPr>
      <w:r w:rsidRPr="00E5566E">
        <w:t>пункт 3 решения признать утратившим силу;</w:t>
      </w:r>
    </w:p>
    <w:p w:rsidR="0039153A" w:rsidRPr="00E5566E" w:rsidRDefault="0039153A" w:rsidP="00BA2C9A">
      <w:pPr>
        <w:pStyle w:val="a7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jc w:val="both"/>
      </w:pPr>
      <w:r w:rsidRPr="00E5566E">
        <w:t xml:space="preserve">в </w:t>
      </w:r>
      <w:r w:rsidR="00DD6D38" w:rsidRPr="00E5566E">
        <w:t>приложении к решению</w:t>
      </w:r>
      <w:r w:rsidRPr="00E5566E">
        <w:t>:</w:t>
      </w:r>
    </w:p>
    <w:p w:rsidR="00F05AD2" w:rsidRDefault="00DD6D38" w:rsidP="00F05AD2">
      <w:pPr>
        <w:autoSpaceDE w:val="0"/>
        <w:autoSpaceDN w:val="0"/>
        <w:adjustRightInd w:val="0"/>
        <w:ind w:firstLine="705"/>
        <w:jc w:val="both"/>
      </w:pPr>
      <w:r w:rsidRPr="00E5566E">
        <w:t>в пункте 1.1 слова «</w:t>
      </w:r>
      <w:r w:rsidR="00F05AD2" w:rsidRPr="00E5566E">
        <w:t>Закона Иркутской  области от 12.11.2007г. № 98-оз «Об административной ответственности за  правонарушения в сфере благоустройства городов и других населенных пунктов Иркутской области»</w:t>
      </w:r>
      <w:proofErr w:type="gramStart"/>
      <w:r w:rsidR="00F05AD2" w:rsidRPr="00E5566E">
        <w:t>,»</w:t>
      </w:r>
      <w:proofErr w:type="gramEnd"/>
      <w:r w:rsidR="00F05AD2" w:rsidRPr="00E5566E">
        <w:t xml:space="preserve"> заменить словами «Закона Иркутской области от 30.12.2014г. № 173-ОЗ «Об отдельных вопросах регулирования административной ответственности в области благоустройства территорий муниципальных образований Иркутской области»,»;</w:t>
      </w:r>
    </w:p>
    <w:p w:rsidR="00A465BA" w:rsidRPr="007227DE" w:rsidRDefault="00A465BA" w:rsidP="00F05AD2">
      <w:pPr>
        <w:autoSpaceDE w:val="0"/>
        <w:autoSpaceDN w:val="0"/>
        <w:adjustRightInd w:val="0"/>
        <w:ind w:firstLine="705"/>
        <w:jc w:val="both"/>
        <w:rPr>
          <w:color w:val="000000" w:themeColor="text1"/>
        </w:rPr>
      </w:pPr>
      <w:r w:rsidRPr="007227DE">
        <w:rPr>
          <w:color w:val="000000" w:themeColor="text1"/>
        </w:rPr>
        <w:t>в пункте 1.3.6 слова «уничтожение, снос» заменить словами «незаконная рубка, а равно повреждение до степени прекращения роста»;</w:t>
      </w:r>
    </w:p>
    <w:p w:rsidR="00F05AD2" w:rsidRPr="00E5566E" w:rsidRDefault="00647F84" w:rsidP="00F05AD2">
      <w:pPr>
        <w:autoSpaceDE w:val="0"/>
        <w:autoSpaceDN w:val="0"/>
        <w:adjustRightInd w:val="0"/>
        <w:ind w:firstLine="705"/>
        <w:jc w:val="both"/>
      </w:pPr>
      <w:r w:rsidRPr="00E5566E">
        <w:t>в пункте 2.1 слова «, составе, экологических и паспортных характеристик» исключить;</w:t>
      </w:r>
    </w:p>
    <w:p w:rsidR="00647F84" w:rsidRPr="00E5566E" w:rsidRDefault="00E32FEC" w:rsidP="00F05AD2">
      <w:pPr>
        <w:autoSpaceDE w:val="0"/>
        <w:autoSpaceDN w:val="0"/>
        <w:adjustRightInd w:val="0"/>
        <w:ind w:firstLine="705"/>
        <w:jc w:val="both"/>
      </w:pPr>
      <w:r w:rsidRPr="00E5566E">
        <w:t>пункт 2.2 изложить в следу</w:t>
      </w:r>
      <w:r w:rsidR="00411505" w:rsidRPr="00E5566E">
        <w:t>ющей редакции:</w:t>
      </w:r>
    </w:p>
    <w:p w:rsidR="00411505" w:rsidRPr="00E5566E" w:rsidRDefault="00411505" w:rsidP="00F05AD2">
      <w:pPr>
        <w:autoSpaceDE w:val="0"/>
        <w:autoSpaceDN w:val="0"/>
        <w:adjustRightInd w:val="0"/>
        <w:ind w:firstLine="705"/>
        <w:jc w:val="both"/>
      </w:pPr>
      <w:r w:rsidRPr="00E5566E">
        <w:t>«</w:t>
      </w:r>
      <w:r w:rsidR="00C81422" w:rsidRPr="00E5566E">
        <w:t xml:space="preserve">2.2. </w:t>
      </w:r>
      <w:r w:rsidR="007701CE" w:rsidRPr="00E5566E">
        <w:t>Объекты озеленения общественного пользования территории города определяются Правилами землепользования и застройки города Усть-Илимска, утвержденными решением Городской Думы города Усть-Илимска от 25.06.2008г. № 78/456 (далее – Правила застройки)</w:t>
      </w:r>
      <w:proofErr w:type="gramStart"/>
      <w:r w:rsidR="007701CE" w:rsidRPr="00E5566E">
        <w:t>.»</w:t>
      </w:r>
      <w:proofErr w:type="gramEnd"/>
      <w:r w:rsidR="007701CE" w:rsidRPr="00E5566E">
        <w:t>;</w:t>
      </w:r>
    </w:p>
    <w:p w:rsidR="007701CE" w:rsidRPr="00E5566E" w:rsidRDefault="007701CE" w:rsidP="00F05AD2">
      <w:pPr>
        <w:autoSpaceDE w:val="0"/>
        <w:autoSpaceDN w:val="0"/>
        <w:adjustRightInd w:val="0"/>
        <w:ind w:firstLine="705"/>
        <w:jc w:val="both"/>
      </w:pPr>
      <w:r w:rsidRPr="00E5566E">
        <w:t>пункт 2.3 признать утратившим силу;</w:t>
      </w:r>
    </w:p>
    <w:p w:rsidR="007701CE" w:rsidRDefault="007701CE" w:rsidP="00F05AD2">
      <w:pPr>
        <w:autoSpaceDE w:val="0"/>
        <w:autoSpaceDN w:val="0"/>
        <w:adjustRightInd w:val="0"/>
        <w:ind w:firstLine="705"/>
        <w:jc w:val="both"/>
      </w:pPr>
      <w:r w:rsidRPr="00E5566E">
        <w:t>в пункте 2.4 слова «учитываются паспортные сведения объектов озеленения согласно пункту 2.2. настоящих Правил» заменить словами «учитываются сведения объектов озеленения общественного пользования территории города согласно Правилам застройки»;</w:t>
      </w:r>
    </w:p>
    <w:p w:rsidR="00465F29" w:rsidRPr="00A465BA" w:rsidRDefault="00465F29" w:rsidP="00F05AD2">
      <w:pPr>
        <w:autoSpaceDE w:val="0"/>
        <w:autoSpaceDN w:val="0"/>
        <w:adjustRightInd w:val="0"/>
        <w:ind w:firstLine="705"/>
        <w:jc w:val="both"/>
        <w:rPr>
          <w:color w:val="000000" w:themeColor="text1"/>
        </w:rPr>
      </w:pPr>
      <w:r w:rsidRPr="00A465BA">
        <w:rPr>
          <w:color w:val="000000" w:themeColor="text1"/>
        </w:rPr>
        <w:t>в пункте 5.1 слова «на основании договора с Департаментом» исключить;</w:t>
      </w:r>
    </w:p>
    <w:p w:rsidR="00465F29" w:rsidRPr="00A465BA" w:rsidRDefault="00465F29" w:rsidP="00F05AD2">
      <w:pPr>
        <w:autoSpaceDE w:val="0"/>
        <w:autoSpaceDN w:val="0"/>
        <w:adjustRightInd w:val="0"/>
        <w:ind w:firstLine="705"/>
        <w:jc w:val="both"/>
        <w:rPr>
          <w:color w:val="000000" w:themeColor="text1"/>
        </w:rPr>
      </w:pPr>
      <w:r w:rsidRPr="00A465BA">
        <w:rPr>
          <w:color w:val="000000" w:themeColor="text1"/>
        </w:rPr>
        <w:t xml:space="preserve">пункт 5.2.4 дополнить словами «, копии проектной документации, включающей в себя проект работ по благоустройству или </w:t>
      </w:r>
      <w:proofErr w:type="spellStart"/>
      <w:r w:rsidRPr="00A465BA">
        <w:rPr>
          <w:color w:val="000000" w:themeColor="text1"/>
        </w:rPr>
        <w:t>дендроплан</w:t>
      </w:r>
      <w:proofErr w:type="spellEnd"/>
      <w:r w:rsidRPr="00A465BA">
        <w:rPr>
          <w:color w:val="000000" w:themeColor="text1"/>
        </w:rPr>
        <w:t>»;</w:t>
      </w:r>
    </w:p>
    <w:p w:rsidR="007701CE" w:rsidRPr="00A465BA" w:rsidRDefault="00916B0D" w:rsidP="00F05AD2">
      <w:pPr>
        <w:autoSpaceDE w:val="0"/>
        <w:autoSpaceDN w:val="0"/>
        <w:adjustRightInd w:val="0"/>
        <w:ind w:firstLine="705"/>
        <w:jc w:val="both"/>
        <w:rPr>
          <w:color w:val="000000" w:themeColor="text1"/>
        </w:rPr>
      </w:pPr>
      <w:r w:rsidRPr="00A465BA">
        <w:rPr>
          <w:color w:val="000000" w:themeColor="text1"/>
        </w:rPr>
        <w:t>в пункте 5.3.1:</w:t>
      </w:r>
    </w:p>
    <w:p w:rsidR="00916B0D" w:rsidRPr="00A465BA" w:rsidRDefault="00916B0D" w:rsidP="00F05AD2">
      <w:pPr>
        <w:autoSpaceDE w:val="0"/>
        <w:autoSpaceDN w:val="0"/>
        <w:adjustRightInd w:val="0"/>
        <w:ind w:firstLine="705"/>
        <w:jc w:val="both"/>
        <w:rPr>
          <w:color w:val="000000" w:themeColor="text1"/>
        </w:rPr>
      </w:pPr>
      <w:r w:rsidRPr="00A465BA">
        <w:rPr>
          <w:color w:val="000000" w:themeColor="text1"/>
        </w:rPr>
        <w:lastRenderedPageBreak/>
        <w:t>слова «без оформления» заменить словами «на основании»;</w:t>
      </w:r>
    </w:p>
    <w:p w:rsidR="00916B0D" w:rsidRPr="00A465BA" w:rsidRDefault="00916B0D" w:rsidP="00F05AD2">
      <w:pPr>
        <w:autoSpaceDE w:val="0"/>
        <w:autoSpaceDN w:val="0"/>
        <w:adjustRightInd w:val="0"/>
        <w:ind w:firstLine="705"/>
        <w:jc w:val="both"/>
        <w:rPr>
          <w:color w:val="000000" w:themeColor="text1"/>
        </w:rPr>
      </w:pPr>
      <w:r w:rsidRPr="00A465BA">
        <w:rPr>
          <w:color w:val="000000" w:themeColor="text1"/>
        </w:rPr>
        <w:t>второе предложение исключить;</w:t>
      </w:r>
    </w:p>
    <w:p w:rsidR="00F05AD2" w:rsidRPr="00A465BA" w:rsidRDefault="00916B0D" w:rsidP="00F05AD2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A465BA">
        <w:rPr>
          <w:color w:val="000000" w:themeColor="text1"/>
        </w:rPr>
        <w:tab/>
      </w:r>
      <w:r w:rsidR="00291B26" w:rsidRPr="00A465BA">
        <w:rPr>
          <w:color w:val="000000" w:themeColor="text1"/>
        </w:rPr>
        <w:t xml:space="preserve">в </w:t>
      </w:r>
      <w:r w:rsidRPr="00A465BA">
        <w:rPr>
          <w:color w:val="000000" w:themeColor="text1"/>
        </w:rPr>
        <w:t>пункт</w:t>
      </w:r>
      <w:r w:rsidR="00291B26" w:rsidRPr="00A465BA">
        <w:rPr>
          <w:color w:val="000000" w:themeColor="text1"/>
        </w:rPr>
        <w:t>е</w:t>
      </w:r>
      <w:r w:rsidRPr="00A465BA">
        <w:rPr>
          <w:color w:val="000000" w:themeColor="text1"/>
        </w:rPr>
        <w:t xml:space="preserve"> 5.3.2 </w:t>
      </w:r>
      <w:r w:rsidR="00291B26" w:rsidRPr="00A465BA">
        <w:rPr>
          <w:color w:val="000000" w:themeColor="text1"/>
        </w:rPr>
        <w:t>слова «письменно уведомляет Департамент о предполагаемом сносе зеленых насаждений, указав количество  деревьев, кустарников, диаметр стволов  и  породный состав» заменить словами «представляет в Департамент только заявление</w:t>
      </w:r>
      <w:r w:rsidR="00BF5D93" w:rsidRPr="00A465BA">
        <w:rPr>
          <w:color w:val="000000" w:themeColor="text1"/>
        </w:rPr>
        <w:t>»</w:t>
      </w:r>
      <w:r w:rsidRPr="00A465BA">
        <w:rPr>
          <w:color w:val="000000" w:themeColor="text1"/>
        </w:rPr>
        <w:t>;</w:t>
      </w:r>
    </w:p>
    <w:p w:rsidR="008C5D51" w:rsidRPr="00A465BA" w:rsidRDefault="008C5D51" w:rsidP="008C5D51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A465BA">
        <w:rPr>
          <w:color w:val="000000" w:themeColor="text1"/>
        </w:rPr>
        <w:t>в пункте 5.4.1:</w:t>
      </w:r>
    </w:p>
    <w:p w:rsidR="008C5D51" w:rsidRPr="00A465BA" w:rsidRDefault="008C5D51" w:rsidP="008C5D51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A465BA">
        <w:rPr>
          <w:color w:val="000000" w:themeColor="text1"/>
        </w:rPr>
        <w:t>в абзаце первом слова «в управляющую организацию» заменить словами «в Департамент»;</w:t>
      </w:r>
    </w:p>
    <w:p w:rsidR="008C5D51" w:rsidRPr="00A465BA" w:rsidRDefault="008C5D51" w:rsidP="008C5D51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A465BA">
        <w:rPr>
          <w:color w:val="000000" w:themeColor="text1"/>
        </w:rPr>
        <w:t>абзац второй признать утратившим силу;</w:t>
      </w:r>
    </w:p>
    <w:p w:rsidR="00916B0D" w:rsidRPr="00E5566E" w:rsidRDefault="007F4D80" w:rsidP="00F05AD2">
      <w:pPr>
        <w:autoSpaceDE w:val="0"/>
        <w:autoSpaceDN w:val="0"/>
        <w:adjustRightInd w:val="0"/>
        <w:jc w:val="both"/>
      </w:pPr>
      <w:r w:rsidRPr="00A465BA">
        <w:rPr>
          <w:color w:val="000000" w:themeColor="text1"/>
        </w:rPr>
        <w:tab/>
        <w:t>в пункте 5.4.2 слова «выдает в 7-дневный срок» заменить словами «</w:t>
      </w:r>
      <w:r w:rsidRPr="00E5566E">
        <w:t>также выдает»;</w:t>
      </w:r>
    </w:p>
    <w:p w:rsidR="007F4D80" w:rsidRPr="00E5566E" w:rsidRDefault="007F4D80" w:rsidP="00F05AD2">
      <w:pPr>
        <w:autoSpaceDE w:val="0"/>
        <w:autoSpaceDN w:val="0"/>
        <w:adjustRightInd w:val="0"/>
        <w:jc w:val="both"/>
      </w:pPr>
      <w:r w:rsidRPr="00E5566E">
        <w:tab/>
      </w:r>
      <w:r w:rsidRPr="007227DE">
        <w:rPr>
          <w:color w:val="000000" w:themeColor="text1"/>
        </w:rPr>
        <w:t xml:space="preserve">в </w:t>
      </w:r>
      <w:r w:rsidR="00041B92" w:rsidRPr="007227DE">
        <w:rPr>
          <w:color w:val="000000" w:themeColor="text1"/>
        </w:rPr>
        <w:t xml:space="preserve">абзаце первом </w:t>
      </w:r>
      <w:r w:rsidRPr="007227DE">
        <w:rPr>
          <w:color w:val="000000" w:themeColor="text1"/>
        </w:rPr>
        <w:t>пункт</w:t>
      </w:r>
      <w:r w:rsidR="00041B92" w:rsidRPr="007227DE">
        <w:rPr>
          <w:color w:val="000000" w:themeColor="text1"/>
        </w:rPr>
        <w:t>а</w:t>
      </w:r>
      <w:r w:rsidRPr="007227DE">
        <w:rPr>
          <w:color w:val="000000" w:themeColor="text1"/>
        </w:rPr>
        <w:t xml:space="preserve"> </w:t>
      </w:r>
      <w:r w:rsidRPr="00E5566E">
        <w:t>5.5.2 слова «в 7-дневный срок» исключить;</w:t>
      </w:r>
    </w:p>
    <w:p w:rsidR="007F4D80" w:rsidRPr="00E5566E" w:rsidRDefault="007F4D80" w:rsidP="00F05AD2">
      <w:pPr>
        <w:autoSpaceDE w:val="0"/>
        <w:autoSpaceDN w:val="0"/>
        <w:adjustRightInd w:val="0"/>
        <w:jc w:val="both"/>
      </w:pPr>
      <w:r w:rsidRPr="00E5566E">
        <w:tab/>
      </w:r>
      <w:r w:rsidR="00564AF7" w:rsidRPr="00E5566E">
        <w:t>пункты 6.1-6.4 изложить в следующей редакции:</w:t>
      </w:r>
    </w:p>
    <w:p w:rsidR="008C0772" w:rsidRPr="00E5566E" w:rsidRDefault="00564AF7" w:rsidP="008C077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5566E">
        <w:t xml:space="preserve">«6.1. </w:t>
      </w:r>
      <w:r w:rsidR="008C0772" w:rsidRPr="00E5566E">
        <w:rPr>
          <w:color w:val="000000"/>
        </w:rPr>
        <w:t xml:space="preserve">В </w:t>
      </w:r>
      <w:proofErr w:type="gramStart"/>
      <w:r w:rsidR="008C0772" w:rsidRPr="00E5566E">
        <w:rPr>
          <w:color w:val="000000"/>
        </w:rPr>
        <w:t>случае</w:t>
      </w:r>
      <w:proofErr w:type="gramEnd"/>
      <w:r w:rsidR="008C0772" w:rsidRPr="00E5566E">
        <w:rPr>
          <w:color w:val="000000"/>
        </w:rPr>
        <w:t xml:space="preserve"> незаконного сноса (рубки) зеленых насаждений, </w:t>
      </w:r>
      <w:r w:rsidR="008C0772" w:rsidRPr="00E5566E">
        <w:t xml:space="preserve">а равно повреждении до степени прекращения роста </w:t>
      </w:r>
      <w:r w:rsidR="008C0772" w:rsidRPr="00E5566E">
        <w:rPr>
          <w:color w:val="000000"/>
        </w:rPr>
        <w:t>зеленых насаждений</w:t>
      </w:r>
      <w:r w:rsidR="008C0772" w:rsidRPr="00E5566E">
        <w:t>, лицо, причинившее вред, несет ответственность в соответствии с законодательством Российской Федерации, а также оплачивает причиненный</w:t>
      </w:r>
      <w:r w:rsidR="008C0772" w:rsidRPr="00E5566E">
        <w:rPr>
          <w:color w:val="000000"/>
        </w:rPr>
        <w:t xml:space="preserve"> ущерб.</w:t>
      </w:r>
    </w:p>
    <w:p w:rsidR="008C0772" w:rsidRPr="00E5566E" w:rsidRDefault="002A5160" w:rsidP="008C077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5566E">
        <w:rPr>
          <w:color w:val="000000"/>
        </w:rPr>
        <w:t>6.2.</w:t>
      </w:r>
      <w:r w:rsidR="008C0772" w:rsidRPr="00E5566E">
        <w:rPr>
          <w:color w:val="000000"/>
        </w:rPr>
        <w:t xml:space="preserve"> Размер ущерба, причиненного при незаконном сносе (рубке) зеленых насаждений, </w:t>
      </w:r>
      <w:r w:rsidR="008C0772" w:rsidRPr="00E5566E">
        <w:t xml:space="preserve">а равно повреждении до степени прекращения роста </w:t>
      </w:r>
      <w:r w:rsidR="008C0772" w:rsidRPr="00E5566E">
        <w:rPr>
          <w:color w:val="000000"/>
        </w:rPr>
        <w:t>зеленых насаждений, определяется как полная восстановительная стоимость зеленых насаждений (</w:t>
      </w:r>
      <w:r w:rsidRPr="00E5566E">
        <w:rPr>
          <w:color w:val="000000"/>
        </w:rPr>
        <w:t xml:space="preserve">согласно </w:t>
      </w:r>
      <w:r w:rsidR="008C0772" w:rsidRPr="00E5566E">
        <w:rPr>
          <w:color w:val="000000"/>
        </w:rPr>
        <w:t>приложени</w:t>
      </w:r>
      <w:r w:rsidRPr="00E5566E">
        <w:rPr>
          <w:color w:val="000000"/>
        </w:rPr>
        <w:t>ю</w:t>
      </w:r>
      <w:r w:rsidR="008C0772" w:rsidRPr="00E5566E">
        <w:rPr>
          <w:color w:val="000000"/>
        </w:rPr>
        <w:t xml:space="preserve"> № 2 к П</w:t>
      </w:r>
      <w:r w:rsidRPr="00E5566E">
        <w:rPr>
          <w:color w:val="000000"/>
        </w:rPr>
        <w:t>равилам</w:t>
      </w:r>
      <w:r w:rsidR="008C0772" w:rsidRPr="00E5566E">
        <w:rPr>
          <w:color w:val="000000"/>
        </w:rPr>
        <w:t>).</w:t>
      </w:r>
    </w:p>
    <w:p w:rsidR="008C0772" w:rsidRPr="00E5566E" w:rsidRDefault="002A5160" w:rsidP="008C077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5566E">
        <w:rPr>
          <w:color w:val="000000"/>
        </w:rPr>
        <w:t>6.3</w:t>
      </w:r>
      <w:r w:rsidR="008C0772" w:rsidRPr="00E5566E">
        <w:rPr>
          <w:color w:val="000000"/>
        </w:rPr>
        <w:t xml:space="preserve">. В </w:t>
      </w:r>
      <w:proofErr w:type="gramStart"/>
      <w:r w:rsidR="008C0772" w:rsidRPr="00E5566E">
        <w:rPr>
          <w:color w:val="000000"/>
        </w:rPr>
        <w:t>случае</w:t>
      </w:r>
      <w:proofErr w:type="gramEnd"/>
      <w:r w:rsidR="008C0772" w:rsidRPr="00E5566E">
        <w:rPr>
          <w:color w:val="000000"/>
        </w:rPr>
        <w:t xml:space="preserve"> незаконного сноса (рубки), повреждении зеленых насаждений, причиненный ущерб взыскивается в соответствии с Гражданским кодексом Российской Федерации.</w:t>
      </w:r>
    </w:p>
    <w:p w:rsidR="008C0772" w:rsidRPr="00E5566E" w:rsidRDefault="002A5160" w:rsidP="008C077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5566E">
        <w:rPr>
          <w:color w:val="000000"/>
        </w:rPr>
        <w:t>6.4</w:t>
      </w:r>
      <w:r w:rsidR="008C0772" w:rsidRPr="00E5566E">
        <w:rPr>
          <w:color w:val="000000"/>
        </w:rPr>
        <w:t>. Ущерб при незаконном сносе (рубке) и (или) повреждении зеленых насаждений подл</w:t>
      </w:r>
      <w:r w:rsidRPr="00E5566E">
        <w:rPr>
          <w:color w:val="000000"/>
        </w:rPr>
        <w:t>ежит зачислению в бюджет города</w:t>
      </w:r>
      <w:proofErr w:type="gramStart"/>
      <w:r w:rsidR="008C0772" w:rsidRPr="00E5566E">
        <w:rPr>
          <w:color w:val="000000"/>
        </w:rPr>
        <w:t>.</w:t>
      </w:r>
      <w:r w:rsidRPr="00E5566E">
        <w:rPr>
          <w:color w:val="000000"/>
        </w:rPr>
        <w:t>»;</w:t>
      </w:r>
      <w:proofErr w:type="gramEnd"/>
    </w:p>
    <w:p w:rsidR="00EF09C7" w:rsidRPr="00E5566E" w:rsidRDefault="00EF09C7" w:rsidP="008C077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5566E">
        <w:rPr>
          <w:color w:val="000000"/>
        </w:rPr>
        <w:t>приложение № 1 к Правилам признать утратившим силу;</w:t>
      </w:r>
    </w:p>
    <w:p w:rsidR="00EF09C7" w:rsidRPr="00E5566E" w:rsidRDefault="00EF09C7" w:rsidP="008C077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5566E">
        <w:rPr>
          <w:color w:val="000000"/>
        </w:rPr>
        <w:t>в пункте 7 примечаний приложения № 2 к Правилам слова «отделом социального планирования и экономической экспертизы</w:t>
      </w:r>
      <w:r w:rsidR="00F26D42" w:rsidRPr="00E5566E">
        <w:rPr>
          <w:color w:val="000000"/>
        </w:rPr>
        <w:t>» заменить словами «Департаментом жилищной политики и городского хозяйства»;</w:t>
      </w:r>
    </w:p>
    <w:p w:rsidR="00564AF7" w:rsidRPr="00E5566E" w:rsidRDefault="00F26D42" w:rsidP="00E5566E">
      <w:pPr>
        <w:autoSpaceDE w:val="0"/>
        <w:autoSpaceDN w:val="0"/>
        <w:adjustRightInd w:val="0"/>
        <w:ind w:firstLine="709"/>
        <w:jc w:val="both"/>
      </w:pPr>
      <w:r w:rsidRPr="00E5566E">
        <w:rPr>
          <w:color w:val="000000"/>
        </w:rPr>
        <w:t>пункт 3.3 приложения № 3 к Правилам признать утратившим силу.</w:t>
      </w:r>
    </w:p>
    <w:p w:rsidR="0095604A" w:rsidRPr="00E5566E" w:rsidRDefault="0095604A" w:rsidP="0095604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E5566E">
        <w:t>2. Опубликовать настоящее решение в газете «Усть-Илимск официальный</w:t>
      </w:r>
      <w:r w:rsidRPr="00E5566E">
        <w:rPr>
          <w:color w:val="000000"/>
        </w:rPr>
        <w:t>» и разместить на официальных сайтах Городской Думы города Усть-Илимска, Администрации города  Усть-Илимска.</w:t>
      </w:r>
    </w:p>
    <w:p w:rsidR="00324A96" w:rsidRPr="00E5566E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BA2C9A" w:rsidRPr="00E5566E" w:rsidRDefault="00BA2C9A" w:rsidP="00324A9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BA2C9A" w:rsidRPr="00E5566E" w:rsidRDefault="00BA2C9A" w:rsidP="00324A9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324A96" w:rsidRPr="00E5566E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E5566E">
        <w:rPr>
          <w:b/>
          <w:iCs/>
          <w:color w:val="000000"/>
        </w:rPr>
        <w:t xml:space="preserve">Председатель Городской Думы                                             </w:t>
      </w:r>
      <w:r w:rsidR="008B539A" w:rsidRPr="00E5566E">
        <w:rPr>
          <w:b/>
          <w:iCs/>
          <w:color w:val="000000"/>
        </w:rPr>
        <w:t xml:space="preserve">          </w:t>
      </w:r>
      <w:r w:rsidR="0095604A" w:rsidRPr="00E5566E">
        <w:rPr>
          <w:b/>
          <w:iCs/>
          <w:color w:val="000000"/>
        </w:rPr>
        <w:tab/>
      </w:r>
      <w:r w:rsidR="00E5566E">
        <w:rPr>
          <w:b/>
          <w:iCs/>
          <w:color w:val="000000"/>
        </w:rPr>
        <w:t xml:space="preserve">   </w:t>
      </w:r>
      <w:r w:rsidR="008B539A" w:rsidRPr="00E5566E">
        <w:rPr>
          <w:b/>
          <w:iCs/>
          <w:color w:val="000000"/>
        </w:rPr>
        <w:t xml:space="preserve">        </w:t>
      </w:r>
      <w:r w:rsidR="0095604A" w:rsidRPr="00E5566E">
        <w:rPr>
          <w:b/>
          <w:iCs/>
          <w:color w:val="000000"/>
        </w:rPr>
        <w:t xml:space="preserve">  А.П. Чихирьков</w:t>
      </w:r>
    </w:p>
    <w:p w:rsidR="00324A96" w:rsidRPr="00E5566E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9A1FE2" w:rsidRPr="00E5566E" w:rsidRDefault="009A1FE2" w:rsidP="00324A9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9A1FE2" w:rsidRPr="00922FC0" w:rsidRDefault="0095604A" w:rsidP="00324A96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922FC0">
        <w:rPr>
          <w:b/>
          <w:iCs/>
          <w:color w:val="000000"/>
        </w:rPr>
        <w:t>Мэр города</w:t>
      </w:r>
      <w:r w:rsidR="009A1FE2" w:rsidRPr="00922FC0">
        <w:rPr>
          <w:b/>
          <w:iCs/>
          <w:color w:val="000000"/>
        </w:rPr>
        <w:tab/>
      </w:r>
      <w:r w:rsidR="009A1FE2" w:rsidRPr="00922FC0">
        <w:rPr>
          <w:b/>
          <w:iCs/>
          <w:color w:val="000000"/>
        </w:rPr>
        <w:tab/>
      </w:r>
      <w:r w:rsidR="009A1FE2" w:rsidRPr="00922FC0">
        <w:rPr>
          <w:b/>
          <w:iCs/>
          <w:color w:val="000000"/>
        </w:rPr>
        <w:tab/>
      </w:r>
      <w:r w:rsidR="009A1FE2" w:rsidRPr="00922FC0">
        <w:rPr>
          <w:b/>
          <w:iCs/>
          <w:color w:val="000000"/>
        </w:rPr>
        <w:tab/>
      </w:r>
      <w:r w:rsidR="009A1FE2" w:rsidRPr="00922FC0">
        <w:rPr>
          <w:b/>
          <w:iCs/>
          <w:color w:val="000000"/>
        </w:rPr>
        <w:tab/>
      </w:r>
      <w:r w:rsidRPr="00922FC0">
        <w:rPr>
          <w:b/>
          <w:iCs/>
          <w:color w:val="000000"/>
        </w:rPr>
        <w:tab/>
      </w:r>
      <w:r w:rsidRPr="00922FC0">
        <w:rPr>
          <w:b/>
          <w:iCs/>
          <w:color w:val="000000"/>
        </w:rPr>
        <w:tab/>
      </w:r>
      <w:r w:rsidRPr="00922FC0">
        <w:rPr>
          <w:b/>
          <w:iCs/>
          <w:color w:val="000000"/>
        </w:rPr>
        <w:tab/>
      </w:r>
      <w:r w:rsidRPr="00922FC0">
        <w:rPr>
          <w:b/>
          <w:iCs/>
          <w:color w:val="000000"/>
        </w:rPr>
        <w:tab/>
      </w:r>
      <w:r w:rsidR="008B539A" w:rsidRPr="00922FC0">
        <w:rPr>
          <w:b/>
          <w:iCs/>
          <w:color w:val="000000"/>
        </w:rPr>
        <w:t xml:space="preserve">          </w:t>
      </w:r>
      <w:r w:rsidRPr="00922FC0">
        <w:rPr>
          <w:b/>
          <w:iCs/>
          <w:color w:val="000000"/>
        </w:rPr>
        <w:t xml:space="preserve">       А</w:t>
      </w:r>
      <w:r w:rsidR="009A1FE2" w:rsidRPr="00922FC0">
        <w:rPr>
          <w:b/>
          <w:iCs/>
          <w:color w:val="000000"/>
        </w:rPr>
        <w:t>.</w:t>
      </w:r>
      <w:r w:rsidRPr="00922FC0">
        <w:rPr>
          <w:b/>
          <w:iCs/>
          <w:color w:val="000000"/>
        </w:rPr>
        <w:t>И</w:t>
      </w:r>
      <w:r w:rsidR="009A1FE2" w:rsidRPr="00922FC0">
        <w:rPr>
          <w:b/>
          <w:iCs/>
          <w:color w:val="000000"/>
        </w:rPr>
        <w:t xml:space="preserve">. </w:t>
      </w:r>
      <w:r w:rsidRPr="00922FC0">
        <w:rPr>
          <w:b/>
          <w:iCs/>
          <w:color w:val="000000"/>
        </w:rPr>
        <w:t>Щекина</w:t>
      </w:r>
    </w:p>
    <w:sectPr w:rsidR="009A1FE2" w:rsidRPr="00922FC0" w:rsidSect="008B539A">
      <w:headerReference w:type="even" r:id="rId8"/>
      <w:headerReference w:type="default" r:id="rId9"/>
      <w:pgSz w:w="11906" w:h="16838" w:code="9"/>
      <w:pgMar w:top="851" w:right="851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501" w:rsidRDefault="004C0501">
      <w:r>
        <w:separator/>
      </w:r>
    </w:p>
  </w:endnote>
  <w:endnote w:type="continuationSeparator" w:id="0">
    <w:p w:rsidR="004C0501" w:rsidRDefault="004C0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501" w:rsidRDefault="004C0501">
      <w:r>
        <w:separator/>
      </w:r>
    </w:p>
  </w:footnote>
  <w:footnote w:type="continuationSeparator" w:id="0">
    <w:p w:rsidR="004C0501" w:rsidRDefault="004C0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9F389A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9F389A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3491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55BD"/>
    <w:multiLevelType w:val="hybridMultilevel"/>
    <w:tmpl w:val="59EC2E1E"/>
    <w:lvl w:ilvl="0" w:tplc="6096B4E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B502F6A"/>
    <w:multiLevelType w:val="hybridMultilevel"/>
    <w:tmpl w:val="53463B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BA017E3"/>
    <w:multiLevelType w:val="hybridMultilevel"/>
    <w:tmpl w:val="F64A403A"/>
    <w:lvl w:ilvl="0" w:tplc="A4ACFA4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26578"/>
    <w:rsid w:val="00032B65"/>
    <w:rsid w:val="000343F9"/>
    <w:rsid w:val="00041B92"/>
    <w:rsid w:val="0005664E"/>
    <w:rsid w:val="00062718"/>
    <w:rsid w:val="000747C0"/>
    <w:rsid w:val="00075F8F"/>
    <w:rsid w:val="000832FC"/>
    <w:rsid w:val="000858CE"/>
    <w:rsid w:val="00086999"/>
    <w:rsid w:val="00096A57"/>
    <w:rsid w:val="000A073A"/>
    <w:rsid w:val="000A6AFA"/>
    <w:rsid w:val="000C177A"/>
    <w:rsid w:val="000E776A"/>
    <w:rsid w:val="000F6127"/>
    <w:rsid w:val="00113623"/>
    <w:rsid w:val="001D00F8"/>
    <w:rsid w:val="001E2162"/>
    <w:rsid w:val="001F183B"/>
    <w:rsid w:val="00201D8D"/>
    <w:rsid w:val="00230E17"/>
    <w:rsid w:val="002517ED"/>
    <w:rsid w:val="002730A8"/>
    <w:rsid w:val="00291B26"/>
    <w:rsid w:val="002A11E4"/>
    <w:rsid w:val="002A25B5"/>
    <w:rsid w:val="002A4AFF"/>
    <w:rsid w:val="002A5160"/>
    <w:rsid w:val="002A7822"/>
    <w:rsid w:val="002C032B"/>
    <w:rsid w:val="002C1B1A"/>
    <w:rsid w:val="002D638F"/>
    <w:rsid w:val="002E54C2"/>
    <w:rsid w:val="002E7023"/>
    <w:rsid w:val="00301824"/>
    <w:rsid w:val="00317D9B"/>
    <w:rsid w:val="00317FEC"/>
    <w:rsid w:val="00324A96"/>
    <w:rsid w:val="00356A2E"/>
    <w:rsid w:val="00366AD2"/>
    <w:rsid w:val="003849CD"/>
    <w:rsid w:val="0039153A"/>
    <w:rsid w:val="00396EFC"/>
    <w:rsid w:val="003B39B9"/>
    <w:rsid w:val="003B67BB"/>
    <w:rsid w:val="003E3A89"/>
    <w:rsid w:val="00411505"/>
    <w:rsid w:val="00416FB0"/>
    <w:rsid w:val="004505E4"/>
    <w:rsid w:val="00465F29"/>
    <w:rsid w:val="00465F7B"/>
    <w:rsid w:val="004713B9"/>
    <w:rsid w:val="00494913"/>
    <w:rsid w:val="004B6769"/>
    <w:rsid w:val="004C0501"/>
    <w:rsid w:val="004C7A24"/>
    <w:rsid w:val="004E11D1"/>
    <w:rsid w:val="004F7945"/>
    <w:rsid w:val="00517590"/>
    <w:rsid w:val="00564AF7"/>
    <w:rsid w:val="005662F1"/>
    <w:rsid w:val="00570E08"/>
    <w:rsid w:val="005906A2"/>
    <w:rsid w:val="005A3F1D"/>
    <w:rsid w:val="005E6828"/>
    <w:rsid w:val="006178D0"/>
    <w:rsid w:val="006275A4"/>
    <w:rsid w:val="00646867"/>
    <w:rsid w:val="00647F84"/>
    <w:rsid w:val="006531B8"/>
    <w:rsid w:val="00665B4E"/>
    <w:rsid w:val="006835B0"/>
    <w:rsid w:val="00685116"/>
    <w:rsid w:val="0068519E"/>
    <w:rsid w:val="006923CC"/>
    <w:rsid w:val="006E65D5"/>
    <w:rsid w:val="006F4AF5"/>
    <w:rsid w:val="006F6562"/>
    <w:rsid w:val="007227DE"/>
    <w:rsid w:val="00744DBD"/>
    <w:rsid w:val="007701CE"/>
    <w:rsid w:val="007854A9"/>
    <w:rsid w:val="007F4D80"/>
    <w:rsid w:val="007F5DB2"/>
    <w:rsid w:val="008333B8"/>
    <w:rsid w:val="0083427F"/>
    <w:rsid w:val="00855C29"/>
    <w:rsid w:val="00856AA5"/>
    <w:rsid w:val="00864845"/>
    <w:rsid w:val="008716B9"/>
    <w:rsid w:val="0087273A"/>
    <w:rsid w:val="008A2877"/>
    <w:rsid w:val="008B539A"/>
    <w:rsid w:val="008C0772"/>
    <w:rsid w:val="008C5D51"/>
    <w:rsid w:val="008E2484"/>
    <w:rsid w:val="008E2F17"/>
    <w:rsid w:val="008F0150"/>
    <w:rsid w:val="008F437A"/>
    <w:rsid w:val="00916B0D"/>
    <w:rsid w:val="009200E2"/>
    <w:rsid w:val="00922FC0"/>
    <w:rsid w:val="00932F2E"/>
    <w:rsid w:val="00955F7C"/>
    <w:rsid w:val="0095604A"/>
    <w:rsid w:val="009A1FE2"/>
    <w:rsid w:val="009A75C0"/>
    <w:rsid w:val="009B59F7"/>
    <w:rsid w:val="009F389A"/>
    <w:rsid w:val="00A31D75"/>
    <w:rsid w:val="00A33C10"/>
    <w:rsid w:val="00A42742"/>
    <w:rsid w:val="00A448FB"/>
    <w:rsid w:val="00A465BA"/>
    <w:rsid w:val="00A95469"/>
    <w:rsid w:val="00AC512E"/>
    <w:rsid w:val="00AC7D33"/>
    <w:rsid w:val="00AE4BF8"/>
    <w:rsid w:val="00AE6515"/>
    <w:rsid w:val="00AF7757"/>
    <w:rsid w:val="00B12427"/>
    <w:rsid w:val="00B269AE"/>
    <w:rsid w:val="00B3002F"/>
    <w:rsid w:val="00B44D95"/>
    <w:rsid w:val="00B6095B"/>
    <w:rsid w:val="00B62FD1"/>
    <w:rsid w:val="00B71DDE"/>
    <w:rsid w:val="00B758EB"/>
    <w:rsid w:val="00BA2C9A"/>
    <w:rsid w:val="00BE5F8D"/>
    <w:rsid w:val="00BF4EBD"/>
    <w:rsid w:val="00BF5D93"/>
    <w:rsid w:val="00C2725D"/>
    <w:rsid w:val="00C50EE6"/>
    <w:rsid w:val="00C64133"/>
    <w:rsid w:val="00C6443D"/>
    <w:rsid w:val="00C65FF0"/>
    <w:rsid w:val="00C66935"/>
    <w:rsid w:val="00C70B15"/>
    <w:rsid w:val="00C81422"/>
    <w:rsid w:val="00C815C4"/>
    <w:rsid w:val="00C97499"/>
    <w:rsid w:val="00CB7BB8"/>
    <w:rsid w:val="00D07B1D"/>
    <w:rsid w:val="00D31192"/>
    <w:rsid w:val="00D31BDF"/>
    <w:rsid w:val="00D8165B"/>
    <w:rsid w:val="00DB120A"/>
    <w:rsid w:val="00DD0B05"/>
    <w:rsid w:val="00DD25D7"/>
    <w:rsid w:val="00DD3491"/>
    <w:rsid w:val="00DD6D38"/>
    <w:rsid w:val="00DD7981"/>
    <w:rsid w:val="00E20421"/>
    <w:rsid w:val="00E23BEC"/>
    <w:rsid w:val="00E25108"/>
    <w:rsid w:val="00E32FEC"/>
    <w:rsid w:val="00E437DE"/>
    <w:rsid w:val="00E54ACC"/>
    <w:rsid w:val="00E5566E"/>
    <w:rsid w:val="00E70619"/>
    <w:rsid w:val="00EB5D13"/>
    <w:rsid w:val="00EC238D"/>
    <w:rsid w:val="00EC34B9"/>
    <w:rsid w:val="00EF09C7"/>
    <w:rsid w:val="00EF646F"/>
    <w:rsid w:val="00F05AD2"/>
    <w:rsid w:val="00F26D42"/>
    <w:rsid w:val="00F27F78"/>
    <w:rsid w:val="00F501DC"/>
    <w:rsid w:val="00F50B40"/>
    <w:rsid w:val="00F6026C"/>
    <w:rsid w:val="00F6186F"/>
    <w:rsid w:val="00F67F8F"/>
    <w:rsid w:val="00F80B62"/>
    <w:rsid w:val="00F8408D"/>
    <w:rsid w:val="00F85880"/>
    <w:rsid w:val="00FB2921"/>
    <w:rsid w:val="00FE5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6275A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275A4"/>
    <w:rPr>
      <w:b/>
      <w:bCs/>
      <w:sz w:val="36"/>
      <w:szCs w:val="36"/>
    </w:rPr>
  </w:style>
  <w:style w:type="character" w:styleId="aa">
    <w:name w:val="Hyperlink"/>
    <w:basedOn w:val="a0"/>
    <w:uiPriority w:val="99"/>
    <w:unhideWhenUsed/>
    <w:rsid w:val="006275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6275A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275A4"/>
    <w:rPr>
      <w:b/>
      <w:bCs/>
      <w:sz w:val="36"/>
      <w:szCs w:val="36"/>
    </w:rPr>
  </w:style>
  <w:style w:type="character" w:styleId="aa">
    <w:name w:val="Hyperlink"/>
    <w:basedOn w:val="a0"/>
    <w:uiPriority w:val="99"/>
    <w:unhideWhenUsed/>
    <w:rsid w:val="006275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1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22</cp:revision>
  <cp:lastPrinted>2019-02-06T01:11:00Z</cp:lastPrinted>
  <dcterms:created xsi:type="dcterms:W3CDTF">2020-06-08T03:17:00Z</dcterms:created>
  <dcterms:modified xsi:type="dcterms:W3CDTF">2020-06-16T05:59:00Z</dcterms:modified>
</cp:coreProperties>
</file>