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C74508" w:rsidRDefault="00C74508" w:rsidP="00C74508">
            <w:pPr>
              <w:tabs>
                <w:tab w:val="center" w:pos="4819"/>
                <w:tab w:val="left" w:pos="8774"/>
              </w:tabs>
              <w:rPr>
                <w:caps/>
              </w:rPr>
            </w:pPr>
            <w:bookmarkStart w:id="0" w:name="_GoBack"/>
            <w:bookmarkEnd w:id="0"/>
            <w:r>
              <w:rPr>
                <w:caps/>
              </w:rPr>
              <w:tab/>
              <w:t xml:space="preserve">                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    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2753CE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4D68369" wp14:editId="047C0CEB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C74508" w:rsidRDefault="009A75C0" w:rsidP="00F67F8F">
            <w:pPr>
              <w:jc w:val="center"/>
              <w:rPr>
                <w:b/>
                <w:caps/>
              </w:rPr>
            </w:pPr>
            <w:r w:rsidRPr="00C74508">
              <w:rPr>
                <w:b/>
                <w:caps/>
              </w:rPr>
              <w:t>городская дума</w:t>
            </w:r>
            <w:r w:rsidR="00697F3D" w:rsidRPr="00C74508">
              <w:rPr>
                <w:b/>
                <w:caps/>
              </w:rPr>
              <w:t xml:space="preserve"> </w:t>
            </w:r>
            <w:r w:rsidR="00A95469" w:rsidRPr="00C74508">
              <w:rPr>
                <w:b/>
                <w:caps/>
              </w:rPr>
              <w:t>город</w:t>
            </w:r>
            <w:r w:rsidR="00F8408D" w:rsidRPr="00C74508">
              <w:rPr>
                <w:b/>
                <w:caps/>
              </w:rPr>
              <w:t>а</w:t>
            </w:r>
            <w:r w:rsidR="00A95469" w:rsidRPr="00C74508">
              <w:rPr>
                <w:b/>
                <w:caps/>
              </w:rPr>
              <w:t xml:space="preserve"> Усть-Илимск</w:t>
            </w:r>
            <w:r w:rsidR="00F8408D" w:rsidRPr="00C74508">
              <w:rPr>
                <w:b/>
                <w:caps/>
              </w:rPr>
              <w:t>а</w:t>
            </w:r>
            <w:r w:rsidR="00F95169" w:rsidRPr="00C74508">
              <w:rPr>
                <w:b/>
                <w:caps/>
              </w:rPr>
              <w:t xml:space="preserve"> </w:t>
            </w:r>
            <w:r w:rsidR="00697F3D" w:rsidRPr="00C74508">
              <w:rPr>
                <w:b/>
                <w:caps/>
              </w:rPr>
              <w:t xml:space="preserve">СЕДЬМОГО </w:t>
            </w:r>
            <w:r w:rsidRPr="00C74508">
              <w:rPr>
                <w:b/>
                <w:caps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C74508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697F3D">
        <w:trPr>
          <w:trHeight w:val="2020"/>
        </w:trPr>
        <w:tc>
          <w:tcPr>
            <w:tcW w:w="9854" w:type="dxa"/>
            <w:gridSpan w:val="5"/>
            <w:shd w:val="clear" w:color="auto" w:fill="auto"/>
          </w:tcPr>
          <w:p w:rsidR="00B269AE" w:rsidRPr="00697F3D" w:rsidRDefault="002753CE" w:rsidP="00C74508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6084892" wp14:editId="26D4E18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697F3D">
              <w:rPr>
                <w:sz w:val="23"/>
                <w:szCs w:val="23"/>
              </w:rPr>
              <w:t>О внесении изменени</w:t>
            </w:r>
            <w:r w:rsidR="00C74508">
              <w:rPr>
                <w:sz w:val="23"/>
                <w:szCs w:val="23"/>
              </w:rPr>
              <w:t xml:space="preserve">й </w:t>
            </w:r>
            <w:r w:rsidR="002517ED" w:rsidRPr="00697F3D">
              <w:rPr>
                <w:sz w:val="23"/>
                <w:szCs w:val="23"/>
              </w:rPr>
              <w:t>в</w:t>
            </w:r>
            <w:r w:rsidR="00C74508">
              <w:rPr>
                <w:sz w:val="23"/>
                <w:szCs w:val="23"/>
              </w:rPr>
              <w:t xml:space="preserve"> Положение </w:t>
            </w:r>
            <w:r w:rsidR="00C74508" w:rsidRPr="00C74508">
              <w:rPr>
                <w:sz w:val="23"/>
                <w:szCs w:val="23"/>
              </w:rPr>
              <w:t>о муниципальном жилищном контроле в муниципальном образовании город Усть-Илимск</w:t>
            </w:r>
            <w:r w:rsidR="00C74508">
              <w:rPr>
                <w:sz w:val="23"/>
                <w:szCs w:val="23"/>
              </w:rPr>
              <w:t xml:space="preserve">, утвержденное </w:t>
            </w:r>
            <w:r w:rsidR="002517ED" w:rsidRPr="00697F3D">
              <w:rPr>
                <w:sz w:val="23"/>
                <w:szCs w:val="23"/>
              </w:rPr>
              <w:t>решение</w:t>
            </w:r>
            <w:r w:rsidR="00C74508">
              <w:rPr>
                <w:sz w:val="23"/>
                <w:szCs w:val="23"/>
              </w:rPr>
              <w:t>м</w:t>
            </w:r>
            <w:r w:rsidR="002517ED" w:rsidRPr="00697F3D">
              <w:rPr>
                <w:sz w:val="23"/>
                <w:szCs w:val="23"/>
              </w:rPr>
              <w:t xml:space="preserve"> Городской Думы города Усть-Илимска от </w:t>
            </w:r>
            <w:r w:rsidR="00697F3D" w:rsidRPr="00697F3D">
              <w:rPr>
                <w:sz w:val="23"/>
                <w:szCs w:val="23"/>
              </w:rPr>
              <w:t>24</w:t>
            </w:r>
            <w:r w:rsidR="002517ED" w:rsidRPr="00697F3D">
              <w:rPr>
                <w:color w:val="000000"/>
                <w:sz w:val="23"/>
                <w:szCs w:val="23"/>
              </w:rPr>
              <w:t>.</w:t>
            </w:r>
            <w:r w:rsidR="00697F3D" w:rsidRPr="00697F3D">
              <w:rPr>
                <w:color w:val="000000"/>
                <w:sz w:val="23"/>
                <w:szCs w:val="23"/>
              </w:rPr>
              <w:t>11</w:t>
            </w:r>
            <w:r w:rsidR="002517ED" w:rsidRPr="00697F3D">
              <w:rPr>
                <w:color w:val="000000"/>
                <w:sz w:val="23"/>
                <w:szCs w:val="23"/>
              </w:rPr>
              <w:t>.20</w:t>
            </w:r>
            <w:r w:rsidR="00697F3D" w:rsidRPr="00697F3D">
              <w:rPr>
                <w:color w:val="000000"/>
                <w:sz w:val="23"/>
                <w:szCs w:val="23"/>
              </w:rPr>
              <w:t>21</w:t>
            </w:r>
            <w:r w:rsidR="002517ED" w:rsidRPr="00697F3D">
              <w:rPr>
                <w:color w:val="000000"/>
                <w:sz w:val="23"/>
                <w:szCs w:val="23"/>
              </w:rPr>
              <w:t xml:space="preserve">г. № </w:t>
            </w:r>
            <w:r w:rsidR="00697F3D" w:rsidRPr="00697F3D">
              <w:rPr>
                <w:color w:val="000000"/>
                <w:sz w:val="23"/>
                <w:szCs w:val="23"/>
              </w:rPr>
              <w:t>30</w:t>
            </w:r>
            <w:r w:rsidR="002517ED" w:rsidRPr="00697F3D">
              <w:rPr>
                <w:color w:val="000000"/>
                <w:sz w:val="23"/>
                <w:szCs w:val="23"/>
              </w:rPr>
              <w:t>/</w:t>
            </w:r>
            <w:r w:rsidR="00697F3D" w:rsidRPr="00697F3D">
              <w:rPr>
                <w:color w:val="000000"/>
                <w:sz w:val="23"/>
                <w:szCs w:val="23"/>
              </w:rPr>
              <w:t>196</w:t>
            </w:r>
          </w:p>
        </w:tc>
      </w:tr>
    </w:tbl>
    <w:p w:rsidR="00C74508" w:rsidRDefault="00C74508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C74508" w:rsidRDefault="00C74508" w:rsidP="00C74508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Руководствуясь</w:t>
      </w:r>
      <w:r w:rsidRPr="00C74508">
        <w:rPr>
          <w:sz w:val="23"/>
          <w:szCs w:val="23"/>
        </w:rPr>
        <w:t xml:space="preserve"> Федеральным законом Россий</w:t>
      </w:r>
      <w:r>
        <w:rPr>
          <w:sz w:val="23"/>
          <w:szCs w:val="23"/>
        </w:rPr>
        <w:t xml:space="preserve">ской Федерации от 31.07.2020г. </w:t>
      </w:r>
      <w:r w:rsidRPr="00C74508">
        <w:rPr>
          <w:sz w:val="23"/>
          <w:szCs w:val="23"/>
        </w:rPr>
        <w:t xml:space="preserve">№ 248-ФЗ </w:t>
      </w:r>
      <w:r>
        <w:rPr>
          <w:sz w:val="23"/>
          <w:szCs w:val="23"/>
        </w:rPr>
        <w:t>«</w:t>
      </w:r>
      <w:r w:rsidRPr="00C74508">
        <w:rPr>
          <w:sz w:val="23"/>
          <w:szCs w:val="23"/>
        </w:rPr>
        <w:t>О государственном контроле (надзоре) и муниципальном контроле в Российской Федерации</w:t>
      </w:r>
      <w:r>
        <w:rPr>
          <w:sz w:val="23"/>
          <w:szCs w:val="23"/>
        </w:rPr>
        <w:t xml:space="preserve">»,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 </w:t>
      </w:r>
    </w:p>
    <w:p w:rsidR="00C74508" w:rsidRDefault="00C74508" w:rsidP="00697F3D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</w:p>
    <w:p w:rsidR="00324A96" w:rsidRPr="00697F3D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697F3D">
        <w:rPr>
          <w:b/>
          <w:sz w:val="23"/>
          <w:szCs w:val="23"/>
        </w:rPr>
        <w:t>РЕШИЛА</w:t>
      </w:r>
      <w:r w:rsidRPr="00697F3D">
        <w:rPr>
          <w:sz w:val="23"/>
          <w:szCs w:val="23"/>
        </w:rPr>
        <w:t>:</w:t>
      </w:r>
    </w:p>
    <w:p w:rsidR="00D114DA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635A7B" w:rsidRPr="00697F3D">
        <w:rPr>
          <w:sz w:val="23"/>
          <w:szCs w:val="23"/>
        </w:rPr>
        <w:t>Внести в</w:t>
      </w:r>
      <w:r w:rsidR="00C74508" w:rsidRPr="00C74508">
        <w:t xml:space="preserve"> </w:t>
      </w:r>
      <w:r w:rsidR="00C74508" w:rsidRPr="00C74508">
        <w:rPr>
          <w:sz w:val="23"/>
          <w:szCs w:val="23"/>
        </w:rPr>
        <w:t>Положение о муниципальном жилищном контроле в муниципальном образовании город Усть-Илимск,</w:t>
      </w:r>
      <w:r w:rsidR="00C74508">
        <w:rPr>
          <w:sz w:val="23"/>
          <w:szCs w:val="23"/>
        </w:rPr>
        <w:t xml:space="preserve"> утвержденное</w:t>
      </w:r>
      <w:r w:rsidR="008C1AB6" w:rsidRPr="00697F3D">
        <w:rPr>
          <w:sz w:val="23"/>
          <w:szCs w:val="23"/>
        </w:rPr>
        <w:t xml:space="preserve"> </w:t>
      </w:r>
      <w:r w:rsidR="00324A96" w:rsidRPr="00697F3D">
        <w:rPr>
          <w:sz w:val="23"/>
          <w:szCs w:val="23"/>
        </w:rPr>
        <w:t>решени</w:t>
      </w:r>
      <w:r w:rsidR="00635A7B" w:rsidRPr="00697F3D">
        <w:rPr>
          <w:sz w:val="23"/>
          <w:szCs w:val="23"/>
        </w:rPr>
        <w:t>е</w:t>
      </w:r>
      <w:r w:rsidR="00C74508">
        <w:rPr>
          <w:sz w:val="23"/>
          <w:szCs w:val="23"/>
        </w:rPr>
        <w:t>м</w:t>
      </w:r>
      <w:r w:rsidR="00324A96" w:rsidRPr="00697F3D">
        <w:rPr>
          <w:sz w:val="23"/>
          <w:szCs w:val="23"/>
        </w:rPr>
        <w:t xml:space="preserve"> Городской Думы города Усть-Илимска от </w:t>
      </w:r>
      <w:r w:rsidR="00697F3D" w:rsidRPr="00697F3D">
        <w:rPr>
          <w:sz w:val="23"/>
          <w:szCs w:val="23"/>
        </w:rPr>
        <w:t>24</w:t>
      </w:r>
      <w:r w:rsidR="00324A96" w:rsidRPr="00697F3D">
        <w:rPr>
          <w:sz w:val="23"/>
          <w:szCs w:val="23"/>
        </w:rPr>
        <w:t>.</w:t>
      </w:r>
      <w:r w:rsidR="00697F3D" w:rsidRPr="00697F3D">
        <w:rPr>
          <w:sz w:val="23"/>
          <w:szCs w:val="23"/>
        </w:rPr>
        <w:t>11</w:t>
      </w:r>
      <w:r w:rsidR="00324A96" w:rsidRPr="00697F3D">
        <w:rPr>
          <w:sz w:val="23"/>
          <w:szCs w:val="23"/>
        </w:rPr>
        <w:t>.20</w:t>
      </w:r>
      <w:r w:rsidR="00697F3D" w:rsidRPr="00697F3D">
        <w:rPr>
          <w:sz w:val="23"/>
          <w:szCs w:val="23"/>
        </w:rPr>
        <w:t>21</w:t>
      </w:r>
      <w:r w:rsidR="00324A96" w:rsidRPr="00697F3D">
        <w:rPr>
          <w:sz w:val="23"/>
          <w:szCs w:val="23"/>
        </w:rPr>
        <w:t xml:space="preserve">г. № </w:t>
      </w:r>
      <w:r w:rsidR="00697F3D" w:rsidRPr="00697F3D">
        <w:rPr>
          <w:sz w:val="23"/>
          <w:szCs w:val="23"/>
        </w:rPr>
        <w:t>30</w:t>
      </w:r>
      <w:r w:rsidR="00324A96" w:rsidRPr="00697F3D">
        <w:rPr>
          <w:sz w:val="23"/>
          <w:szCs w:val="23"/>
        </w:rPr>
        <w:t>/</w:t>
      </w:r>
      <w:r w:rsidR="00697F3D" w:rsidRPr="00697F3D">
        <w:rPr>
          <w:sz w:val="23"/>
          <w:szCs w:val="23"/>
        </w:rPr>
        <w:t>196</w:t>
      </w:r>
      <w:r w:rsidR="00A20D27">
        <w:rPr>
          <w:sz w:val="23"/>
          <w:szCs w:val="23"/>
        </w:rPr>
        <w:t xml:space="preserve"> (далее – Положение)</w:t>
      </w:r>
      <w:r w:rsidR="00C74508">
        <w:rPr>
          <w:sz w:val="23"/>
          <w:szCs w:val="23"/>
        </w:rPr>
        <w:t>,</w:t>
      </w:r>
      <w:r w:rsidR="00F34FCA" w:rsidRPr="00697F3D">
        <w:rPr>
          <w:sz w:val="23"/>
          <w:szCs w:val="23"/>
        </w:rPr>
        <w:t xml:space="preserve"> </w:t>
      </w:r>
      <w:r w:rsidR="00635A7B" w:rsidRPr="00697F3D">
        <w:rPr>
          <w:sz w:val="23"/>
          <w:szCs w:val="23"/>
        </w:rPr>
        <w:t>следующ</w:t>
      </w:r>
      <w:r w:rsidR="00C74508">
        <w:rPr>
          <w:sz w:val="23"/>
          <w:szCs w:val="23"/>
        </w:rPr>
        <w:t>и</w:t>
      </w:r>
      <w:r w:rsidR="00635A7B" w:rsidRPr="00697F3D">
        <w:rPr>
          <w:sz w:val="23"/>
          <w:szCs w:val="23"/>
        </w:rPr>
        <w:t>е изменен</w:t>
      </w:r>
      <w:r w:rsidR="00514758">
        <w:rPr>
          <w:sz w:val="23"/>
          <w:szCs w:val="23"/>
        </w:rPr>
        <w:t>и</w:t>
      </w:r>
      <w:r w:rsidR="00C74508">
        <w:rPr>
          <w:sz w:val="23"/>
          <w:szCs w:val="23"/>
        </w:rPr>
        <w:t>я</w:t>
      </w:r>
      <w:r w:rsidR="00635A7B" w:rsidRPr="00697F3D">
        <w:rPr>
          <w:sz w:val="23"/>
          <w:szCs w:val="23"/>
        </w:rPr>
        <w:t>:</w:t>
      </w:r>
    </w:p>
    <w:p w:rsidR="000E56AA" w:rsidRDefault="000E56A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1) в пункте 3 слова «Департамента жилищной политики и городского хозяйства Администрации города Усть-Илимска (далее – Департамент)» заменить словами «Комитета городского благоустройства Администрации города Усть-Илимска (далее – Комитет)»;</w:t>
      </w:r>
    </w:p>
    <w:p w:rsidR="000E56AA" w:rsidRDefault="000E56A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2) в пункте 4:</w:t>
      </w:r>
    </w:p>
    <w:p w:rsidR="000E56AA" w:rsidRDefault="000E56A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первом слова «лицами Департамента» заменить словами «лицами Комитета»;</w:t>
      </w:r>
    </w:p>
    <w:p w:rsidR="000E56AA" w:rsidRDefault="000E56A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втором слова «начальника Департамента» заменить словами «председателя Комитета»;</w:t>
      </w:r>
    </w:p>
    <w:p w:rsidR="000E56AA" w:rsidRDefault="000E56A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абзацах </w:t>
      </w:r>
      <w:r w:rsidR="00121574">
        <w:rPr>
          <w:sz w:val="23"/>
          <w:szCs w:val="23"/>
        </w:rPr>
        <w:t>третьем – девятом слово «Департамента» заменить словом «Комитета»;</w:t>
      </w:r>
    </w:p>
    <w:p w:rsidR="00121574" w:rsidRPr="00D0577B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3) в пунктах 7, 9, 10</w:t>
      </w:r>
      <w:r w:rsidR="00121574">
        <w:rPr>
          <w:sz w:val="23"/>
          <w:szCs w:val="23"/>
        </w:rPr>
        <w:t xml:space="preserve"> слово «Департамент» в соответствующем падеже заменить словом «Комитет» в соответствующем падеже;</w:t>
      </w:r>
    </w:p>
    <w:p w:rsidR="007A6487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 w:rsidRPr="007A6487">
        <w:rPr>
          <w:sz w:val="23"/>
          <w:szCs w:val="23"/>
        </w:rPr>
        <w:t xml:space="preserve">4) </w:t>
      </w:r>
      <w:r>
        <w:rPr>
          <w:sz w:val="23"/>
          <w:szCs w:val="23"/>
        </w:rPr>
        <w:t>в абзаце втором пункта 12 слова «начальнику Департамента» заменить словами «председателю Комитета»;</w:t>
      </w:r>
    </w:p>
    <w:p w:rsidR="007A6487" w:rsidRPr="007A6487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5) в пунктах 13, 14 слово «Департамент» </w:t>
      </w:r>
      <w:r w:rsidRPr="007A6487">
        <w:rPr>
          <w:sz w:val="23"/>
          <w:szCs w:val="23"/>
        </w:rPr>
        <w:t>в соответствующем падеже заменить словом «Комитет» в соответствующем падеже;</w:t>
      </w:r>
    </w:p>
    <w:p w:rsidR="00121574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4402B8">
        <w:rPr>
          <w:sz w:val="23"/>
          <w:szCs w:val="23"/>
        </w:rPr>
        <w:t>) в пункте 15:</w:t>
      </w:r>
    </w:p>
    <w:p w:rsidR="004402B8" w:rsidRDefault="004402B8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абзаце втором </w:t>
      </w:r>
      <w:r w:rsidR="00517C70">
        <w:rPr>
          <w:sz w:val="23"/>
          <w:szCs w:val="23"/>
        </w:rPr>
        <w:t>слова «</w:t>
      </w:r>
      <w:r w:rsidR="00591D72">
        <w:rPr>
          <w:sz w:val="23"/>
          <w:szCs w:val="23"/>
        </w:rPr>
        <w:t>начальником Департамента» заменить словами «председателем Комитета»;</w:t>
      </w:r>
    </w:p>
    <w:p w:rsidR="00591D72" w:rsidRDefault="00591D72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седьмом слова «осуществляется Департаментом» заменить словами «осуществляется Комитетом»;</w:t>
      </w:r>
    </w:p>
    <w:p w:rsidR="00591D72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591D72">
        <w:rPr>
          <w:sz w:val="23"/>
          <w:szCs w:val="23"/>
        </w:rPr>
        <w:t>) в пункте 16:</w:t>
      </w:r>
    </w:p>
    <w:p w:rsidR="00591D72" w:rsidRDefault="00591D72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абзац третий изложить в следующей редакции:</w:t>
      </w:r>
    </w:p>
    <w:p w:rsidR="00591D72" w:rsidRDefault="00591D72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«</w:t>
      </w:r>
      <w:r w:rsidRPr="00591D72">
        <w:rPr>
          <w:sz w:val="23"/>
          <w:szCs w:val="23"/>
        </w:rPr>
        <w:t xml:space="preserve">В случае поступления в Комитет двух и более однотипных обращений контролируемого лица и его представителей консультирование осуществляется, в том числе посредством размещения на официальном сайте в специальном разделе, посвященном контрольной </w:t>
      </w:r>
      <w:r w:rsidRPr="00591D72">
        <w:rPr>
          <w:sz w:val="23"/>
          <w:szCs w:val="23"/>
        </w:rPr>
        <w:lastRenderedPageBreak/>
        <w:t>деятельности, письменного разъяснения, подписанного председателем Комитета или должностным лицом.</w:t>
      </w:r>
      <w:r>
        <w:rPr>
          <w:sz w:val="23"/>
          <w:szCs w:val="23"/>
        </w:rPr>
        <w:t>»;</w:t>
      </w:r>
      <w:proofErr w:type="gramEnd"/>
    </w:p>
    <w:p w:rsidR="00591D72" w:rsidRDefault="00591D72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шестом слова «использоваться Департаментом» заменить словами «использоваться Комитетом»;</w:t>
      </w:r>
    </w:p>
    <w:p w:rsidR="00591D72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5434A9">
        <w:rPr>
          <w:sz w:val="23"/>
          <w:szCs w:val="23"/>
        </w:rPr>
        <w:t xml:space="preserve">) в абзаце втором пункта 17, пунктах 22, 23 слово «Департамент» </w:t>
      </w:r>
      <w:r w:rsidR="005434A9" w:rsidRPr="005434A9">
        <w:rPr>
          <w:sz w:val="23"/>
          <w:szCs w:val="23"/>
        </w:rPr>
        <w:t>в соответствующем падеже заменить словом «Комитет» в соответствующем падеже;</w:t>
      </w:r>
    </w:p>
    <w:p w:rsidR="005434A9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5434A9">
        <w:rPr>
          <w:sz w:val="23"/>
          <w:szCs w:val="23"/>
        </w:rPr>
        <w:t>) пункт 24 изложить в следующей редакции:</w:t>
      </w:r>
    </w:p>
    <w:p w:rsidR="005434A9" w:rsidRDefault="005434A9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«24. </w:t>
      </w:r>
      <w:r w:rsidRPr="005434A9">
        <w:rPr>
          <w:sz w:val="23"/>
          <w:szCs w:val="23"/>
        </w:rPr>
        <w:t>Контрольные мероприятия, проводимые без взаимодействия с контролируемыми лицами, проводятся должностными лицами на основании задания председателя Комитета, содержащегося в планах работы Комитета, в том числе в случаях, установленных Федеральным законом от № 248-ФЗ.</w:t>
      </w:r>
      <w:r>
        <w:rPr>
          <w:sz w:val="23"/>
          <w:szCs w:val="23"/>
        </w:rPr>
        <w:t>»;</w:t>
      </w:r>
    </w:p>
    <w:p w:rsidR="005434A9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5434A9">
        <w:rPr>
          <w:sz w:val="23"/>
          <w:szCs w:val="23"/>
        </w:rPr>
        <w:t>) в пункте 25 слова «граждан, юридических лиц и индивидуальных предпринимателей» заменить словами «</w:t>
      </w:r>
      <w:r w:rsidR="005434A9" w:rsidRPr="005434A9">
        <w:rPr>
          <w:sz w:val="23"/>
          <w:szCs w:val="23"/>
        </w:rPr>
        <w:t>контролируемых лиц</w:t>
      </w:r>
      <w:r w:rsidR="005434A9">
        <w:rPr>
          <w:sz w:val="23"/>
          <w:szCs w:val="23"/>
        </w:rPr>
        <w:t>»;</w:t>
      </w:r>
    </w:p>
    <w:p w:rsidR="005434A9" w:rsidRDefault="007A648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5434A9">
        <w:rPr>
          <w:sz w:val="23"/>
          <w:szCs w:val="23"/>
        </w:rPr>
        <w:t>) в пункте 26 слово «Департамент» заменить словом «Комитет»;</w:t>
      </w:r>
    </w:p>
    <w:p w:rsidR="005434A9" w:rsidRDefault="005434A9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2</w:t>
      </w:r>
      <w:r>
        <w:rPr>
          <w:sz w:val="23"/>
          <w:szCs w:val="23"/>
        </w:rPr>
        <w:t>) в пункте 27:</w:t>
      </w:r>
    </w:p>
    <w:p w:rsidR="005434A9" w:rsidRDefault="005434A9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абзац первый изложить в следующей редакции:</w:t>
      </w:r>
    </w:p>
    <w:p w:rsidR="005434A9" w:rsidRDefault="005434A9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«</w:t>
      </w:r>
      <w:r w:rsidRPr="005434A9">
        <w:rPr>
          <w:sz w:val="23"/>
          <w:szCs w:val="23"/>
        </w:rPr>
        <w:t>В случае невозможности присутствия</w:t>
      </w:r>
      <w:r>
        <w:rPr>
          <w:sz w:val="23"/>
          <w:szCs w:val="23"/>
        </w:rPr>
        <w:t xml:space="preserve"> контролируемого лица (гражданина, индивидуального предпринимателя) либо его представителя при проведении контрольного мероприятия, указанные лица</w:t>
      </w:r>
      <w:r w:rsidRPr="005434A9">
        <w:rPr>
          <w:sz w:val="23"/>
          <w:szCs w:val="23"/>
        </w:rPr>
        <w:t xml:space="preserve"> вправе направить в Комитет информацию о невозможности своего присутствия при проведении контрольного мероприятия, в </w:t>
      </w:r>
      <w:proofErr w:type="gramStart"/>
      <w:r w:rsidRPr="005434A9">
        <w:rPr>
          <w:sz w:val="23"/>
          <w:szCs w:val="23"/>
        </w:rPr>
        <w:t>связи</w:t>
      </w:r>
      <w:proofErr w:type="gramEnd"/>
      <w:r w:rsidRPr="005434A9">
        <w:rPr>
          <w:sz w:val="23"/>
          <w:szCs w:val="23"/>
        </w:rPr>
        <w:t xml:space="preserve"> с чем проведение контрольного мероприятия переносится Комитетом на срок, необходимый для устранения обстоятельств, послуживших поводом для данного обращения в Комитет (но не более чем на 20 дней), при одновременном соблюдении следующих условий</w:t>
      </w:r>
      <w:proofErr w:type="gramStart"/>
      <w:r w:rsidRPr="005434A9">
        <w:rPr>
          <w:sz w:val="23"/>
          <w:szCs w:val="23"/>
        </w:rPr>
        <w:t>:</w:t>
      </w:r>
      <w:r w:rsidR="00BD4FFB">
        <w:rPr>
          <w:sz w:val="23"/>
          <w:szCs w:val="23"/>
        </w:rPr>
        <w:t>»</w:t>
      </w:r>
      <w:proofErr w:type="gramEnd"/>
      <w:r w:rsidR="00BD4FFB">
        <w:rPr>
          <w:sz w:val="23"/>
          <w:szCs w:val="23"/>
        </w:rPr>
        <w:t>;</w:t>
      </w:r>
    </w:p>
    <w:p w:rsidR="00BD4FFB" w:rsidRDefault="00BD4FFB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подпункт 1 признать утратившим силу;</w:t>
      </w:r>
    </w:p>
    <w:p w:rsidR="00BD4FFB" w:rsidRDefault="00BD4FFB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подпункте 3 после слов «контролируемого лица» дополнить словами «(гражданина, индивидуального предпринимателя)»;</w:t>
      </w:r>
    </w:p>
    <w:p w:rsidR="00BD4FFB" w:rsidRDefault="00BD4FFB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3</w:t>
      </w:r>
      <w:r>
        <w:rPr>
          <w:sz w:val="23"/>
          <w:szCs w:val="23"/>
        </w:rPr>
        <w:t xml:space="preserve">) в пункте 29, абзацах втором, третьем пункта 33, абзаце первом пункта 36, заголовке раздела </w:t>
      </w:r>
      <w:r>
        <w:rPr>
          <w:sz w:val="23"/>
          <w:szCs w:val="23"/>
          <w:lang w:val="en-US"/>
        </w:rPr>
        <w:t>IV</w:t>
      </w:r>
      <w:r>
        <w:rPr>
          <w:sz w:val="23"/>
          <w:szCs w:val="23"/>
        </w:rPr>
        <w:t xml:space="preserve">, пункте 38 слово «Департамент» </w:t>
      </w:r>
      <w:r w:rsidRPr="00BD4FFB">
        <w:rPr>
          <w:sz w:val="23"/>
          <w:szCs w:val="23"/>
        </w:rPr>
        <w:t>в соответствующем падеже заменить словом «Комитет» в соответствующем падеже;</w:t>
      </w:r>
    </w:p>
    <w:p w:rsidR="00BD4FFB" w:rsidRDefault="00BD4FFB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4</w:t>
      </w:r>
      <w:r>
        <w:rPr>
          <w:sz w:val="23"/>
          <w:szCs w:val="23"/>
        </w:rPr>
        <w:t xml:space="preserve">) </w:t>
      </w:r>
      <w:r w:rsidR="00AD1628">
        <w:rPr>
          <w:sz w:val="23"/>
          <w:szCs w:val="23"/>
        </w:rPr>
        <w:t>в пункте 40:</w:t>
      </w:r>
    </w:p>
    <w:p w:rsidR="00AD1628" w:rsidRDefault="00AD1628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первом</w:t>
      </w:r>
      <w:r w:rsidR="00133694">
        <w:rPr>
          <w:sz w:val="23"/>
          <w:szCs w:val="23"/>
        </w:rPr>
        <w:t xml:space="preserve"> слова «в Департамент» заменить словами «в Комитет»;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втором слова «начальника Департамента» заменить словами «председателя Комитета»;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5</w:t>
      </w:r>
      <w:r>
        <w:rPr>
          <w:sz w:val="23"/>
          <w:szCs w:val="23"/>
        </w:rPr>
        <w:t>) пункт 41 изложить в следующей редакции: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«</w:t>
      </w:r>
      <w:r w:rsidRPr="00133694">
        <w:rPr>
          <w:sz w:val="23"/>
          <w:szCs w:val="23"/>
        </w:rPr>
        <w:t>41. Жалоба на решение Комитета, действия (бездействие) его должностных лиц рассматривается председателем Комитета</w:t>
      </w:r>
      <w:proofErr w:type="gramStart"/>
      <w:r w:rsidRPr="00133694">
        <w:rPr>
          <w:sz w:val="23"/>
          <w:szCs w:val="23"/>
        </w:rPr>
        <w:t>.</w:t>
      </w:r>
      <w:r>
        <w:rPr>
          <w:sz w:val="23"/>
          <w:szCs w:val="23"/>
        </w:rPr>
        <w:t>»;</w:t>
      </w:r>
      <w:proofErr w:type="gramEnd"/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6</w:t>
      </w:r>
      <w:r>
        <w:rPr>
          <w:sz w:val="23"/>
          <w:szCs w:val="23"/>
        </w:rPr>
        <w:t xml:space="preserve">) в абзацах первом - третьем пункта 42 слово «Департамент» </w:t>
      </w:r>
      <w:r w:rsidRPr="00133694">
        <w:rPr>
          <w:sz w:val="23"/>
          <w:szCs w:val="23"/>
        </w:rPr>
        <w:t>в соответствующем падеже заменить словом «Комитет» в соответствующем падеже;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7</w:t>
      </w:r>
      <w:r>
        <w:rPr>
          <w:sz w:val="23"/>
          <w:szCs w:val="23"/>
        </w:rPr>
        <w:t>) в пункте 43: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первом слова «решение Департамента» заменить словами «решение Комитета»;</w:t>
      </w:r>
    </w:p>
    <w:p w:rsidR="00133694" w:rsidRDefault="00133694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абзаце втором слова «начальником Департамента» заменить словами «председателем Комитета»;</w:t>
      </w:r>
    </w:p>
    <w:p w:rsidR="00A20D27" w:rsidRPr="00BD4FFB" w:rsidRDefault="00A20D27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7A6487">
        <w:rPr>
          <w:sz w:val="23"/>
          <w:szCs w:val="23"/>
        </w:rPr>
        <w:t>8</w:t>
      </w:r>
      <w:r>
        <w:rPr>
          <w:sz w:val="23"/>
          <w:szCs w:val="23"/>
        </w:rPr>
        <w:t>) в графе 6 строки 2 таблицы 2 приложения № 2 к Положению слова «в Департамент» заменить словами «в Комитет».</w:t>
      </w:r>
    </w:p>
    <w:p w:rsidR="00591D72" w:rsidRDefault="00591D72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</w:p>
    <w:p w:rsidR="00D114DA" w:rsidRPr="00D114DA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D114DA">
        <w:rPr>
          <w:sz w:val="23"/>
          <w:szCs w:val="23"/>
        </w:rPr>
        <w:t>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D114DA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D114DA">
        <w:rPr>
          <w:sz w:val="23"/>
          <w:szCs w:val="23"/>
        </w:rPr>
        <w:t>), на официальных сайтах Городской Думы города Усть-Илимска</w:t>
      </w:r>
      <w:r w:rsidR="00A20D27">
        <w:rPr>
          <w:sz w:val="23"/>
          <w:szCs w:val="23"/>
        </w:rPr>
        <w:t>,</w:t>
      </w:r>
      <w:r w:rsidRPr="00D114DA">
        <w:rPr>
          <w:sz w:val="23"/>
          <w:szCs w:val="23"/>
        </w:rPr>
        <w:t xml:space="preserve"> Администрации города Усть-Илимска.</w:t>
      </w:r>
    </w:p>
    <w:p w:rsidR="00D114DA" w:rsidRPr="0017636C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 </w:t>
      </w:r>
      <w:r>
        <w:rPr>
          <w:b/>
          <w:iCs/>
          <w:color w:val="000000"/>
          <w:sz w:val="23"/>
          <w:szCs w:val="23"/>
        </w:rPr>
        <w:t xml:space="preserve">       </w:t>
      </w:r>
      <w:r w:rsidRPr="0017636C">
        <w:rPr>
          <w:b/>
          <w:iCs/>
          <w:color w:val="000000"/>
          <w:sz w:val="23"/>
          <w:szCs w:val="23"/>
        </w:rPr>
        <w:t>А.П. Чихирьков</w:t>
      </w: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       А.И. Щекина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0577B" w:rsidRDefault="00D0577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0577B" w:rsidRPr="00697F3D" w:rsidRDefault="00D0577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431E" w:rsidRDefault="00AD431E" w:rsidP="00AD431E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AD431E" w:rsidRPr="00703CBE" w:rsidRDefault="00AD431E" w:rsidP="00AD431E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t>ПОЯСНИТЕЛЬНАЯ ЗАПИСКА</w:t>
      </w:r>
    </w:p>
    <w:p w:rsidR="00AD431E" w:rsidRPr="00703CBE" w:rsidRDefault="00AD431E" w:rsidP="00AD431E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AD431E" w:rsidRPr="00A50A60" w:rsidRDefault="00AD431E" w:rsidP="00AD431E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«</w:t>
      </w:r>
      <w:r w:rsidRPr="00A50A60">
        <w:rPr>
          <w:b/>
        </w:rPr>
        <w:t xml:space="preserve">О внесении изменений в Положение о муниципальном жилищном контроле в муниципальном образовании город Усть-Илимск, утвержденное решением </w:t>
      </w:r>
      <w:proofErr w:type="gramStart"/>
      <w:r w:rsidRPr="00A50A60">
        <w:rPr>
          <w:b/>
        </w:rPr>
        <w:t>Городской</w:t>
      </w:r>
      <w:proofErr w:type="gramEnd"/>
      <w:r w:rsidRPr="00A50A60">
        <w:rPr>
          <w:b/>
        </w:rPr>
        <w:t xml:space="preserve"> Думы города Усть-Илимска от 24</w:t>
      </w:r>
      <w:r w:rsidRPr="00A50A60">
        <w:rPr>
          <w:b/>
          <w:color w:val="000000"/>
        </w:rPr>
        <w:t>.11.2021г. № 30/196</w:t>
      </w:r>
      <w:r>
        <w:rPr>
          <w:b/>
          <w:color w:val="000000"/>
        </w:rPr>
        <w:t>»</w:t>
      </w:r>
    </w:p>
    <w:p w:rsidR="00AD431E" w:rsidRDefault="00AD431E" w:rsidP="00AD431E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AD431E" w:rsidRPr="00703CBE" w:rsidRDefault="00AD431E" w:rsidP="00AD431E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AD431E" w:rsidRPr="00A50A60" w:rsidRDefault="00AD431E" w:rsidP="00AD431E">
      <w:pPr>
        <w:jc w:val="both"/>
        <w:rPr>
          <w:bCs/>
        </w:rPr>
      </w:pPr>
      <w:r w:rsidRPr="00703CBE">
        <w:rPr>
          <w:b/>
        </w:rPr>
        <w:t xml:space="preserve">Наименование проекта правового акта: </w:t>
      </w:r>
      <w:r w:rsidRPr="00A50A60">
        <w:t xml:space="preserve">«О внесении изменений в Положение о муниципальном жилищном контроле в муниципальном образовании город Усть-Илимск, утвержденное решением </w:t>
      </w:r>
      <w:proofErr w:type="gramStart"/>
      <w:r w:rsidRPr="00A50A60">
        <w:t>Городской</w:t>
      </w:r>
      <w:proofErr w:type="gramEnd"/>
      <w:r w:rsidRPr="00A50A60">
        <w:t xml:space="preserve"> Думы города Усть-Илимска от 24</w:t>
      </w:r>
      <w:r w:rsidRPr="00A50A60">
        <w:rPr>
          <w:color w:val="000000"/>
        </w:rPr>
        <w:t>.11.2021г. № 30/196»</w:t>
      </w:r>
      <w:r>
        <w:rPr>
          <w:color w:val="000000"/>
        </w:rPr>
        <w:t>.</w:t>
      </w:r>
    </w:p>
    <w:p w:rsidR="00AD431E" w:rsidRPr="00703CBE" w:rsidRDefault="00AD431E" w:rsidP="00AD431E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AD431E" w:rsidRPr="00703CBE" w:rsidRDefault="00AD431E" w:rsidP="00AD431E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AD431E" w:rsidRPr="00703CBE" w:rsidRDefault="00AD431E" w:rsidP="00AD431E">
      <w:pPr>
        <w:ind w:firstLine="709"/>
        <w:jc w:val="both"/>
      </w:pPr>
      <w:r w:rsidRPr="00703CBE">
        <w:t>Устав муниципального образования город Усть-Илимск</w:t>
      </w:r>
      <w:r>
        <w:t>;</w:t>
      </w:r>
    </w:p>
    <w:p w:rsidR="00AD431E" w:rsidRDefault="00AD431E" w:rsidP="00AD431E">
      <w:pPr>
        <w:ind w:firstLine="709"/>
        <w:jc w:val="both"/>
      </w:pPr>
      <w:r w:rsidRPr="00703CBE">
        <w:t xml:space="preserve">решение Городской Думы города Усть-Илимска от 20.10.2022г. № 42/297 </w:t>
      </w:r>
      <w:r>
        <w:t xml:space="preserve">                               </w:t>
      </w:r>
      <w:r w:rsidRPr="00703CBE">
        <w:t>«О Комитете городского благоустройства Администрации города Усть-Илимска»</w:t>
      </w:r>
      <w:r>
        <w:t>;</w:t>
      </w:r>
    </w:p>
    <w:p w:rsidR="00AD431E" w:rsidRPr="00703CBE" w:rsidRDefault="00AD431E" w:rsidP="00AD431E">
      <w:pPr>
        <w:ind w:firstLine="709"/>
        <w:jc w:val="both"/>
      </w:pPr>
      <w:r>
        <w:t xml:space="preserve">экспертное заключение № 2807 ОГКУ «Институт муниципальной правовой информации имени М.М. Сперанского». </w:t>
      </w:r>
    </w:p>
    <w:p w:rsidR="00AD431E" w:rsidRDefault="00AD431E" w:rsidP="00AD431E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>вносятся изменения в решение Городской Думы города Усть-Илимска № 30/196, в части:</w:t>
      </w:r>
    </w:p>
    <w:p w:rsidR="00AD431E" w:rsidRPr="002169AF" w:rsidRDefault="00AD431E" w:rsidP="00AD431E">
      <w:pPr>
        <w:ind w:firstLine="709"/>
        <w:jc w:val="both"/>
      </w:pPr>
      <w:r>
        <w:t xml:space="preserve">1) переименования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</w:t>
      </w:r>
      <w:r w:rsidRPr="002169AF">
        <w:t>Администрации города Усть-Илимска в Комитет городского благоустройства Администрации города  Усть-Илимска;</w:t>
      </w:r>
    </w:p>
    <w:p w:rsidR="00AD431E" w:rsidRPr="002169AF" w:rsidRDefault="00AD431E" w:rsidP="00AD431E">
      <w:pPr>
        <w:ind w:firstLine="709"/>
        <w:jc w:val="both"/>
      </w:pPr>
      <w:r w:rsidRPr="002169AF">
        <w:t>2) приведени</w:t>
      </w:r>
      <w:r>
        <w:t>я</w:t>
      </w:r>
      <w:r w:rsidRPr="002169AF">
        <w:t xml:space="preserve"> муниципального правового акта в соответствие с положениями  Федеральн</w:t>
      </w:r>
      <w:r>
        <w:t>ого</w:t>
      </w:r>
      <w:r w:rsidRPr="002169AF">
        <w:t xml:space="preserve"> закон</w:t>
      </w:r>
      <w:r>
        <w:t>а</w:t>
      </w:r>
      <w:r w:rsidRPr="002169AF">
        <w:t xml:space="preserve"> Российской Федерации от 31.07.2020г. № 248-ФЗ «О государственном контроле (надзоре) и муниципальном контроле в Российской Федерации»</w:t>
      </w:r>
      <w:r>
        <w:t>.</w:t>
      </w:r>
      <w:r w:rsidRPr="002169AF">
        <w:t xml:space="preserve"> </w:t>
      </w:r>
    </w:p>
    <w:p w:rsidR="00AD431E" w:rsidRPr="00703CBE" w:rsidRDefault="00AD431E" w:rsidP="00AD431E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D431E" w:rsidRPr="00703CBE" w:rsidRDefault="00AD431E" w:rsidP="00AD431E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Администрации города Усть-Илимска.</w:t>
      </w:r>
    </w:p>
    <w:p w:rsidR="00AD431E" w:rsidRPr="00703CBE" w:rsidRDefault="00AD431E" w:rsidP="00AD431E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AD431E" w:rsidRDefault="00AD431E" w:rsidP="00AD431E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03CBE">
        <w:t xml:space="preserve"> принятие данного муниципального правового акта не требует дополнительных расходов из бюджета города.</w:t>
      </w:r>
    </w:p>
    <w:p w:rsidR="00AD431E" w:rsidRPr="004C019E" w:rsidRDefault="00AD431E" w:rsidP="00AD431E">
      <w:pPr>
        <w:autoSpaceDE w:val="0"/>
        <w:autoSpaceDN w:val="0"/>
        <w:adjustRightInd w:val="0"/>
        <w:ind w:firstLine="709"/>
        <w:jc w:val="both"/>
      </w:pPr>
    </w:p>
    <w:p w:rsidR="00AD431E" w:rsidRPr="00703CBE" w:rsidRDefault="00AD431E" w:rsidP="00AD431E">
      <w:pPr>
        <w:tabs>
          <w:tab w:val="left" w:pos="9638"/>
        </w:tabs>
        <w:ind w:right="-82"/>
        <w:jc w:val="both"/>
        <w:rPr>
          <w:b/>
        </w:rPr>
      </w:pPr>
    </w:p>
    <w:p w:rsidR="00AD431E" w:rsidRDefault="00AD431E" w:rsidP="00AD431E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AD431E" w:rsidRPr="00703CBE" w:rsidRDefault="00AD431E" w:rsidP="00AD431E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AD431E" w:rsidRPr="00703CBE" w:rsidRDefault="00AD431E" w:rsidP="00AD431E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AD431E" w:rsidRPr="00703CBE" w:rsidRDefault="00AD431E" w:rsidP="00AD431E">
      <w:pPr>
        <w:tabs>
          <w:tab w:val="left" w:pos="9638"/>
        </w:tabs>
        <w:ind w:right="-82"/>
        <w:jc w:val="both"/>
      </w:pPr>
    </w:p>
    <w:p w:rsidR="00AD431E" w:rsidRPr="00703CBE" w:rsidRDefault="00AD431E" w:rsidP="00AD431E">
      <w:pPr>
        <w:tabs>
          <w:tab w:val="left" w:pos="9638"/>
        </w:tabs>
        <w:ind w:right="-82"/>
        <w:jc w:val="both"/>
      </w:pPr>
    </w:p>
    <w:p w:rsidR="00AD431E" w:rsidRPr="00703CBE" w:rsidRDefault="00AD431E" w:rsidP="00AD431E">
      <w:pPr>
        <w:tabs>
          <w:tab w:val="left" w:pos="9638"/>
        </w:tabs>
        <w:ind w:right="-82"/>
        <w:jc w:val="both"/>
      </w:pPr>
    </w:p>
    <w:p w:rsidR="00AD431E" w:rsidRDefault="00AD431E" w:rsidP="00AD431E">
      <w:pPr>
        <w:tabs>
          <w:tab w:val="left" w:pos="9638"/>
        </w:tabs>
        <w:ind w:right="-82"/>
        <w:jc w:val="both"/>
      </w:pPr>
    </w:p>
    <w:p w:rsidR="00AD431E" w:rsidRPr="00703CBE" w:rsidRDefault="00AD431E" w:rsidP="00AD431E">
      <w:pPr>
        <w:tabs>
          <w:tab w:val="left" w:pos="9638"/>
        </w:tabs>
        <w:ind w:right="-82"/>
        <w:jc w:val="both"/>
      </w:pPr>
    </w:p>
    <w:p w:rsidR="00AD431E" w:rsidRDefault="00AD431E" w:rsidP="00AD431E">
      <w:pPr>
        <w:tabs>
          <w:tab w:val="left" w:pos="9638"/>
        </w:tabs>
        <w:ind w:right="-82"/>
        <w:jc w:val="both"/>
      </w:pPr>
    </w:p>
    <w:p w:rsidR="00AD431E" w:rsidRDefault="00AD431E" w:rsidP="00AD431E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AD431E" w:rsidRDefault="00AD431E" w:rsidP="00AD431E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AD431E" w:rsidRDefault="00AD431E" w:rsidP="00AD431E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D0577B" w:rsidRDefault="00D0577B" w:rsidP="00D0577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sectPr w:rsidR="00D0577B" w:rsidSect="000E56AA">
      <w:headerReference w:type="even" r:id="rId10"/>
      <w:headerReference w:type="default" r:id="rId11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4C" w:rsidRDefault="00A82D4C">
      <w:r>
        <w:separator/>
      </w:r>
    </w:p>
  </w:endnote>
  <w:endnote w:type="continuationSeparator" w:id="0">
    <w:p w:rsidR="00A82D4C" w:rsidRDefault="00A8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4C" w:rsidRDefault="00A82D4C">
      <w:r>
        <w:separator/>
      </w:r>
    </w:p>
  </w:footnote>
  <w:footnote w:type="continuationSeparator" w:id="0">
    <w:p w:rsidR="00A82D4C" w:rsidRDefault="00A82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C25FB"/>
    <w:rsid w:val="000E56AA"/>
    <w:rsid w:val="000E776A"/>
    <w:rsid w:val="000F6127"/>
    <w:rsid w:val="00113623"/>
    <w:rsid w:val="00121574"/>
    <w:rsid w:val="001331AB"/>
    <w:rsid w:val="00133694"/>
    <w:rsid w:val="00154494"/>
    <w:rsid w:val="001D00F8"/>
    <w:rsid w:val="001E6393"/>
    <w:rsid w:val="001E7048"/>
    <w:rsid w:val="0021076C"/>
    <w:rsid w:val="002214D7"/>
    <w:rsid w:val="00230E17"/>
    <w:rsid w:val="002517ED"/>
    <w:rsid w:val="00263A1F"/>
    <w:rsid w:val="002753CE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7D9B"/>
    <w:rsid w:val="00317FEC"/>
    <w:rsid w:val="00324A96"/>
    <w:rsid w:val="00366AD2"/>
    <w:rsid w:val="00396EFC"/>
    <w:rsid w:val="003B67BB"/>
    <w:rsid w:val="003C468C"/>
    <w:rsid w:val="003E3A89"/>
    <w:rsid w:val="003F0CAC"/>
    <w:rsid w:val="003F507D"/>
    <w:rsid w:val="00416FB0"/>
    <w:rsid w:val="004402B8"/>
    <w:rsid w:val="004713B9"/>
    <w:rsid w:val="00473578"/>
    <w:rsid w:val="00491B83"/>
    <w:rsid w:val="00494913"/>
    <w:rsid w:val="004B093D"/>
    <w:rsid w:val="004B6769"/>
    <w:rsid w:val="004C7A24"/>
    <w:rsid w:val="004E11D1"/>
    <w:rsid w:val="004E59BF"/>
    <w:rsid w:val="004F7945"/>
    <w:rsid w:val="00514758"/>
    <w:rsid w:val="00517590"/>
    <w:rsid w:val="00517C70"/>
    <w:rsid w:val="005277A9"/>
    <w:rsid w:val="005434A9"/>
    <w:rsid w:val="005473EE"/>
    <w:rsid w:val="00554253"/>
    <w:rsid w:val="005839E8"/>
    <w:rsid w:val="005906A2"/>
    <w:rsid w:val="00591D72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86B2A"/>
    <w:rsid w:val="006923CC"/>
    <w:rsid w:val="00697F3D"/>
    <w:rsid w:val="006B188D"/>
    <w:rsid w:val="006B6B4A"/>
    <w:rsid w:val="006C6BBF"/>
    <w:rsid w:val="006D379D"/>
    <w:rsid w:val="006F6562"/>
    <w:rsid w:val="00706E1B"/>
    <w:rsid w:val="0074025F"/>
    <w:rsid w:val="00741D2D"/>
    <w:rsid w:val="00744DBD"/>
    <w:rsid w:val="007854A9"/>
    <w:rsid w:val="007A11C1"/>
    <w:rsid w:val="007A6487"/>
    <w:rsid w:val="007B5C34"/>
    <w:rsid w:val="007C32F9"/>
    <w:rsid w:val="007D41CA"/>
    <w:rsid w:val="00812F70"/>
    <w:rsid w:val="00817D23"/>
    <w:rsid w:val="00856AA5"/>
    <w:rsid w:val="008610BD"/>
    <w:rsid w:val="00866501"/>
    <w:rsid w:val="008716B9"/>
    <w:rsid w:val="0087273A"/>
    <w:rsid w:val="008771E2"/>
    <w:rsid w:val="008910B3"/>
    <w:rsid w:val="008C1AB6"/>
    <w:rsid w:val="008D0C6F"/>
    <w:rsid w:val="008E7A40"/>
    <w:rsid w:val="008F3C91"/>
    <w:rsid w:val="008F437A"/>
    <w:rsid w:val="009145C0"/>
    <w:rsid w:val="00926323"/>
    <w:rsid w:val="0093155D"/>
    <w:rsid w:val="00954704"/>
    <w:rsid w:val="00955F7C"/>
    <w:rsid w:val="009745B1"/>
    <w:rsid w:val="00977A66"/>
    <w:rsid w:val="009A75C0"/>
    <w:rsid w:val="009B59F7"/>
    <w:rsid w:val="00A16857"/>
    <w:rsid w:val="00A20D27"/>
    <w:rsid w:val="00A31D75"/>
    <w:rsid w:val="00A40788"/>
    <w:rsid w:val="00A448FB"/>
    <w:rsid w:val="00A538D3"/>
    <w:rsid w:val="00A82D4C"/>
    <w:rsid w:val="00A84E64"/>
    <w:rsid w:val="00A95469"/>
    <w:rsid w:val="00AC7D33"/>
    <w:rsid w:val="00AD1628"/>
    <w:rsid w:val="00AD431E"/>
    <w:rsid w:val="00AE4BF8"/>
    <w:rsid w:val="00AE6515"/>
    <w:rsid w:val="00AF7757"/>
    <w:rsid w:val="00B02083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870A9"/>
    <w:rsid w:val="00BB0018"/>
    <w:rsid w:val="00BD494D"/>
    <w:rsid w:val="00BD4FFB"/>
    <w:rsid w:val="00BF4EBD"/>
    <w:rsid w:val="00C1115B"/>
    <w:rsid w:val="00C50EE6"/>
    <w:rsid w:val="00C65FF0"/>
    <w:rsid w:val="00C66935"/>
    <w:rsid w:val="00C714B5"/>
    <w:rsid w:val="00C72895"/>
    <w:rsid w:val="00C74508"/>
    <w:rsid w:val="00C815C4"/>
    <w:rsid w:val="00C90B7C"/>
    <w:rsid w:val="00C97499"/>
    <w:rsid w:val="00CC624B"/>
    <w:rsid w:val="00D0577B"/>
    <w:rsid w:val="00D07B1D"/>
    <w:rsid w:val="00D114DA"/>
    <w:rsid w:val="00D22F45"/>
    <w:rsid w:val="00D31192"/>
    <w:rsid w:val="00D3464B"/>
    <w:rsid w:val="00D8165B"/>
    <w:rsid w:val="00D81FB6"/>
    <w:rsid w:val="00D928BD"/>
    <w:rsid w:val="00DB120A"/>
    <w:rsid w:val="00DB2DF2"/>
    <w:rsid w:val="00DD25D7"/>
    <w:rsid w:val="00DD7981"/>
    <w:rsid w:val="00DF35BF"/>
    <w:rsid w:val="00E1306A"/>
    <w:rsid w:val="00E20421"/>
    <w:rsid w:val="00E23BEC"/>
    <w:rsid w:val="00E35B81"/>
    <w:rsid w:val="00E37814"/>
    <w:rsid w:val="00E437DE"/>
    <w:rsid w:val="00E70619"/>
    <w:rsid w:val="00EA1642"/>
    <w:rsid w:val="00EA1D3A"/>
    <w:rsid w:val="00EC238D"/>
    <w:rsid w:val="00EC6C02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29FD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DE75D-B91D-48C4-972D-3D1051E7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2022-12-02T07:04:00Z</dcterms:created>
  <dcterms:modified xsi:type="dcterms:W3CDTF">2022-12-02T07:04:00Z</dcterms:modified>
</cp:coreProperties>
</file>