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E62" w:rsidRPr="000242D3" w:rsidRDefault="00973E62" w:rsidP="00973E62">
      <w:pPr>
        <w:keepLines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0242D3">
        <w:rPr>
          <w:rFonts w:ascii="Times New Roman" w:hAnsi="Times New Roman"/>
          <w:bCs/>
          <w:color w:val="000000"/>
          <w:sz w:val="24"/>
          <w:szCs w:val="24"/>
        </w:rPr>
        <w:t>Проект</w:t>
      </w:r>
    </w:p>
    <w:p w:rsidR="00973E62" w:rsidRDefault="00973E62" w:rsidP="00973E62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/>
          <w:b/>
          <w:bCs/>
          <w:color w:val="000000"/>
          <w:sz w:val="30"/>
          <w:szCs w:val="30"/>
        </w:rPr>
        <w:t>РОССИЙСКАЯ ФЕДЕРАЦИЯ</w:t>
      </w:r>
    </w:p>
    <w:p w:rsidR="00973E62" w:rsidRDefault="00973E62" w:rsidP="00973E62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/>
          <w:b/>
          <w:bCs/>
          <w:color w:val="000000"/>
          <w:sz w:val="30"/>
          <w:szCs w:val="30"/>
        </w:rPr>
        <w:t>ИРКУТСКАЯ ОБЛАСТЬ</w:t>
      </w:r>
    </w:p>
    <w:p w:rsidR="00973E62" w:rsidRDefault="00973E62" w:rsidP="00973E62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/>
          <w:b/>
          <w:bCs/>
          <w:color w:val="000000"/>
          <w:sz w:val="30"/>
          <w:szCs w:val="30"/>
        </w:rPr>
        <w:t>ГОРОД УСТЬ-ИЛИМСК</w:t>
      </w:r>
    </w:p>
    <w:p w:rsidR="00973E62" w:rsidRDefault="00973E62" w:rsidP="00973E62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/>
          <w:b/>
          <w:bCs/>
          <w:noProof/>
          <w:color w:val="000000"/>
          <w:sz w:val="30"/>
          <w:szCs w:val="30"/>
        </w:rPr>
        <w:drawing>
          <wp:inline distT="0" distB="0" distL="0" distR="0">
            <wp:extent cx="526415" cy="658495"/>
            <wp:effectExtent l="0" t="0" r="698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30"/>
          <w:szCs w:val="30"/>
        </w:rPr>
        <w:t xml:space="preserve"> </w:t>
      </w:r>
    </w:p>
    <w:p w:rsidR="00973E62" w:rsidRDefault="00973E62" w:rsidP="00973E62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/>
          <w:b/>
          <w:bCs/>
          <w:color w:val="000000"/>
          <w:sz w:val="30"/>
          <w:szCs w:val="30"/>
        </w:rPr>
        <w:t>ГОРОДСКАЯ ДУМА ГОРОДА УСТЬ-ИЛИМСКА СЕДЬМОГО СОЗЫВА</w:t>
      </w:r>
    </w:p>
    <w:p w:rsidR="00973E62" w:rsidRDefault="00973E62" w:rsidP="00973E62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</w:p>
    <w:p w:rsidR="00973E62" w:rsidRDefault="00973E62" w:rsidP="00973E62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/>
          <w:b/>
          <w:bCs/>
          <w:color w:val="000000"/>
          <w:sz w:val="30"/>
          <w:szCs w:val="30"/>
        </w:rPr>
        <w:t>РЕШЕНИЕ</w:t>
      </w:r>
    </w:p>
    <w:p w:rsidR="00973E62" w:rsidRDefault="00973E62" w:rsidP="00973E62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"/>
        <w:gridCol w:w="1432"/>
        <w:gridCol w:w="366"/>
        <w:gridCol w:w="1761"/>
        <w:gridCol w:w="5262"/>
      </w:tblGrid>
      <w:tr w:rsidR="00973E62" w:rsidRPr="00782A64" w:rsidTr="00DA6723">
        <w:trPr>
          <w:trHeight w:hRule="exact" w:val="513"/>
        </w:trPr>
        <w:tc>
          <w:tcPr>
            <w:tcW w:w="466" w:type="dxa"/>
            <w:vAlign w:val="bottom"/>
          </w:tcPr>
          <w:p w:rsidR="00973E62" w:rsidRPr="00782A64" w:rsidRDefault="00973E62" w:rsidP="00DA6723">
            <w:pPr>
              <w:tabs>
                <w:tab w:val="left" w:pos="-2160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2A64">
              <w:rPr>
                <w:rFonts w:ascii="Times New Roman" w:hAnsi="Times New Roman"/>
                <w:sz w:val="24"/>
                <w:szCs w:val="24"/>
              </w:rPr>
              <w:t>от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vAlign w:val="bottom"/>
          </w:tcPr>
          <w:p w:rsidR="00973E62" w:rsidRPr="00782A64" w:rsidRDefault="00973E62" w:rsidP="00DA6723">
            <w:pPr>
              <w:spacing w:after="0" w:line="240" w:lineRule="auto"/>
              <w:ind w:left="-99" w:right="-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" w:type="dxa"/>
            <w:vAlign w:val="bottom"/>
          </w:tcPr>
          <w:p w:rsidR="00973E62" w:rsidRPr="00782A64" w:rsidRDefault="00973E62" w:rsidP="00DA6723">
            <w:pPr>
              <w:spacing w:after="0" w:line="240" w:lineRule="auto"/>
              <w:ind w:left="-99" w:right="-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A6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vAlign w:val="bottom"/>
          </w:tcPr>
          <w:p w:rsidR="00973E62" w:rsidRPr="00782A64" w:rsidRDefault="00973E62" w:rsidP="00DA6723">
            <w:pPr>
              <w:spacing w:after="0" w:line="240" w:lineRule="auto"/>
              <w:ind w:left="-99" w:right="-72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790" w:type="dxa"/>
            <w:vAlign w:val="bottom"/>
          </w:tcPr>
          <w:p w:rsidR="00973E62" w:rsidRPr="00782A64" w:rsidRDefault="00973E62" w:rsidP="00DA6723">
            <w:pPr>
              <w:spacing w:after="0" w:line="240" w:lineRule="auto"/>
              <w:ind w:left="-99"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E62" w:rsidRPr="00782A64" w:rsidTr="00DA6723">
        <w:trPr>
          <w:trHeight w:val="2258"/>
        </w:trPr>
        <w:tc>
          <w:tcPr>
            <w:tcW w:w="9839" w:type="dxa"/>
            <w:gridSpan w:val="5"/>
          </w:tcPr>
          <w:p w:rsidR="00973E62" w:rsidRPr="00614F79" w:rsidRDefault="00973E62" w:rsidP="00DA6723">
            <w:pPr>
              <w:tabs>
                <w:tab w:val="left" w:pos="4536"/>
              </w:tabs>
              <w:spacing w:before="120" w:after="120" w:line="240" w:lineRule="exact"/>
              <w:ind w:right="510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73E62" w:rsidRPr="00614F79" w:rsidRDefault="00973E62" w:rsidP="00DA6723">
            <w:pPr>
              <w:tabs>
                <w:tab w:val="left" w:pos="4536"/>
              </w:tabs>
              <w:spacing w:before="120" w:after="120" w:line="240" w:lineRule="exact"/>
              <w:ind w:right="5103"/>
              <w:jc w:val="both"/>
              <w:rPr>
                <w:rFonts w:ascii="Times New Roman" w:hAnsi="Times New Roman"/>
                <w:bCs/>
                <w:noProof/>
              </w:rPr>
            </w:pPr>
            <w:r w:rsidRPr="00614F79">
              <w:rPr>
                <w:rFonts w:ascii="Times New Roman" w:hAnsi="Times New Roman"/>
                <w:bCs/>
                <w:noProof/>
              </w:rPr>
              <w:t xml:space="preserve">О внесении изменений в </w:t>
            </w:r>
            <w:r w:rsidRPr="00614F79">
              <w:rPr>
                <w:rFonts w:ascii="Times New Roman" w:hAnsi="Times New Roman"/>
                <w:color w:val="000000"/>
              </w:rPr>
              <w:t>Порядок материального и социального обеспечения председателя и аудитора Контрольно-ревизионной комиссии города Усть-Илимска, замещающих муниципальные должности в муниципальном образовании город Усть-Илимск</w:t>
            </w:r>
            <w:r w:rsidRPr="00614F79">
              <w:rPr>
                <w:rFonts w:ascii="Times New Roman" w:hAnsi="Times New Roman"/>
                <w:bCs/>
                <w:noProof/>
              </w:rPr>
              <w:t>, утвержденны</w:t>
            </w:r>
            <w:r w:rsidR="00CC1193">
              <w:rPr>
                <w:rFonts w:ascii="Times New Roman" w:hAnsi="Times New Roman"/>
                <w:bCs/>
                <w:noProof/>
              </w:rPr>
              <w:t>й</w:t>
            </w:r>
            <w:r w:rsidRPr="00614F79">
              <w:rPr>
                <w:rFonts w:ascii="Times New Roman" w:hAnsi="Times New Roman"/>
                <w:bCs/>
                <w:noProof/>
              </w:rPr>
              <w:t xml:space="preserve"> решением Городской Думы города Усть-Илимска от 26.01.2022 г. №</w:t>
            </w:r>
            <w:r>
              <w:rPr>
                <w:rFonts w:ascii="Times New Roman" w:hAnsi="Times New Roman"/>
                <w:bCs/>
                <w:noProof/>
              </w:rPr>
              <w:t xml:space="preserve"> </w:t>
            </w:r>
            <w:r w:rsidRPr="00614F79">
              <w:rPr>
                <w:rFonts w:ascii="Times New Roman" w:hAnsi="Times New Roman"/>
                <w:bCs/>
                <w:noProof/>
              </w:rPr>
              <w:t>33/234</w:t>
            </w:r>
          </w:p>
          <w:p w:rsidR="00973E62" w:rsidRPr="00614F79" w:rsidRDefault="00973E62" w:rsidP="00DA6723">
            <w:pPr>
              <w:keepLines/>
              <w:autoSpaceDE w:val="0"/>
              <w:autoSpaceDN w:val="0"/>
              <w:adjustRightInd w:val="0"/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973E62" w:rsidRPr="00A45CBA" w:rsidRDefault="00973E62" w:rsidP="00973E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</w:rPr>
      </w:pPr>
      <w:proofErr w:type="gramStart"/>
      <w:r>
        <w:rPr>
          <w:rFonts w:ascii="Times New Roman" w:hAnsi="Times New Roman"/>
          <w:color w:val="000000"/>
          <w:sz w:val="23"/>
          <w:szCs w:val="23"/>
        </w:rPr>
        <w:t xml:space="preserve">В целях соблюдения минимального соотношения </w:t>
      </w:r>
      <w:r w:rsidRPr="00973E62">
        <w:rPr>
          <w:rFonts w:ascii="Times New Roman" w:hAnsi="Times New Roman"/>
          <w:color w:val="000000"/>
          <w:sz w:val="23"/>
          <w:szCs w:val="23"/>
        </w:rPr>
        <w:t>оплаты труда лиц, замещающих муниципальные должности в</w:t>
      </w:r>
      <w:r>
        <w:rPr>
          <w:rFonts w:ascii="Times New Roman" w:hAnsi="Times New Roman"/>
          <w:color w:val="000000"/>
          <w:sz w:val="23"/>
          <w:szCs w:val="23"/>
        </w:rPr>
        <w:t xml:space="preserve"> Контрольно-ревизионной комиссии города Усть-Илимска</w:t>
      </w:r>
      <w:r w:rsidR="00CA1940">
        <w:rPr>
          <w:rFonts w:ascii="Times New Roman" w:hAnsi="Times New Roman"/>
          <w:color w:val="000000"/>
          <w:sz w:val="23"/>
          <w:szCs w:val="23"/>
        </w:rPr>
        <w:t>,</w:t>
      </w:r>
      <w:r>
        <w:rPr>
          <w:rFonts w:ascii="Times New Roman" w:hAnsi="Times New Roman"/>
          <w:color w:val="000000"/>
          <w:sz w:val="23"/>
          <w:szCs w:val="23"/>
        </w:rPr>
        <w:t xml:space="preserve"> к размеру оплаты труда главы м</w:t>
      </w:r>
      <w:r w:rsidRPr="00973E62">
        <w:rPr>
          <w:rFonts w:ascii="Times New Roman" w:hAnsi="Times New Roman"/>
          <w:color w:val="000000"/>
          <w:sz w:val="23"/>
          <w:szCs w:val="23"/>
        </w:rPr>
        <w:t>униципального образования город Усть-Илимск</w:t>
      </w:r>
      <w:r>
        <w:rPr>
          <w:rFonts w:ascii="Times New Roman" w:hAnsi="Times New Roman"/>
          <w:color w:val="000000"/>
          <w:sz w:val="23"/>
          <w:szCs w:val="23"/>
        </w:rPr>
        <w:t xml:space="preserve"> без учета выплат за работу со сведениями, составляющими государственную тайну, </w:t>
      </w:r>
      <w:r w:rsidR="00CA1940">
        <w:rPr>
          <w:rFonts w:ascii="Times New Roman" w:hAnsi="Times New Roman"/>
          <w:color w:val="000000"/>
          <w:sz w:val="23"/>
          <w:szCs w:val="23"/>
        </w:rPr>
        <w:t>в соответствии с</w:t>
      </w:r>
      <w:r>
        <w:rPr>
          <w:rFonts w:ascii="Times New Roman" w:hAnsi="Times New Roman"/>
          <w:color w:val="000000"/>
          <w:sz w:val="23"/>
          <w:szCs w:val="23"/>
        </w:rPr>
        <w:t xml:space="preserve"> Законом Иркутской области </w:t>
      </w:r>
      <w:r w:rsidRPr="00973E62">
        <w:rPr>
          <w:rFonts w:ascii="Times New Roman" w:hAnsi="Times New Roman"/>
          <w:color w:val="000000"/>
          <w:sz w:val="23"/>
          <w:szCs w:val="23"/>
        </w:rPr>
        <w:t xml:space="preserve">от 05.07.2023 </w:t>
      </w:r>
      <w:r>
        <w:rPr>
          <w:rFonts w:ascii="Times New Roman" w:hAnsi="Times New Roman"/>
          <w:color w:val="000000"/>
          <w:sz w:val="23"/>
          <w:szCs w:val="23"/>
        </w:rPr>
        <w:t>г. №</w:t>
      </w:r>
      <w:r w:rsidRPr="00973E62">
        <w:rPr>
          <w:rFonts w:ascii="Times New Roman" w:hAnsi="Times New Roman"/>
          <w:color w:val="000000"/>
          <w:sz w:val="23"/>
          <w:szCs w:val="23"/>
        </w:rPr>
        <w:t xml:space="preserve"> 97-ОЗ</w:t>
      </w:r>
      <w:r>
        <w:rPr>
          <w:rFonts w:ascii="Times New Roman" w:hAnsi="Times New Roman"/>
          <w:color w:val="000000"/>
          <w:sz w:val="23"/>
          <w:szCs w:val="23"/>
        </w:rPr>
        <w:t xml:space="preserve"> «</w:t>
      </w:r>
      <w:r w:rsidRPr="00973E62">
        <w:rPr>
          <w:rFonts w:ascii="Times New Roman" w:hAnsi="Times New Roman"/>
          <w:color w:val="000000"/>
          <w:sz w:val="23"/>
          <w:szCs w:val="23"/>
        </w:rPr>
        <w:t>Об отдельных вопросах материального и социального обеспечения лиц, замещающих муниципальные должности в контрольно-счетных органах муниципальных</w:t>
      </w:r>
      <w:proofErr w:type="gramEnd"/>
      <w:r w:rsidRPr="00973E62">
        <w:rPr>
          <w:rFonts w:ascii="Times New Roman" w:hAnsi="Times New Roman"/>
          <w:color w:val="000000"/>
          <w:sz w:val="23"/>
          <w:szCs w:val="23"/>
        </w:rPr>
        <w:t xml:space="preserve"> образований Иркутской области</w:t>
      </w:r>
      <w:r>
        <w:rPr>
          <w:rFonts w:ascii="Times New Roman" w:hAnsi="Times New Roman"/>
          <w:color w:val="000000"/>
          <w:sz w:val="23"/>
          <w:szCs w:val="23"/>
        </w:rPr>
        <w:t xml:space="preserve">», </w:t>
      </w:r>
      <w:r w:rsidR="00CA1940">
        <w:rPr>
          <w:rFonts w:ascii="Times New Roman" w:hAnsi="Times New Roman"/>
          <w:color w:val="000000"/>
          <w:sz w:val="23"/>
          <w:szCs w:val="23"/>
        </w:rPr>
        <w:t xml:space="preserve">руководствуясь </w:t>
      </w:r>
      <w:r>
        <w:rPr>
          <w:rFonts w:ascii="Times New Roman" w:hAnsi="Times New Roman"/>
          <w:color w:val="000000"/>
          <w:sz w:val="23"/>
          <w:szCs w:val="23"/>
        </w:rPr>
        <w:t xml:space="preserve">статьями 23, 25, 34, </w:t>
      </w:r>
      <w:r w:rsidR="00641DE4">
        <w:rPr>
          <w:rFonts w:ascii="Times New Roman" w:hAnsi="Times New Roman"/>
          <w:color w:val="000000"/>
          <w:sz w:val="23"/>
          <w:szCs w:val="23"/>
        </w:rPr>
        <w:t xml:space="preserve">39.1, </w:t>
      </w:r>
      <w:r w:rsidRPr="00A45CBA">
        <w:rPr>
          <w:rFonts w:ascii="Times New Roman" w:hAnsi="Times New Roman"/>
          <w:color w:val="000000"/>
          <w:sz w:val="23"/>
          <w:szCs w:val="23"/>
        </w:rPr>
        <w:t xml:space="preserve">43 </w:t>
      </w:r>
      <w:r>
        <w:rPr>
          <w:rFonts w:ascii="Times New Roman" w:hAnsi="Times New Roman"/>
          <w:color w:val="000000"/>
          <w:sz w:val="23"/>
          <w:szCs w:val="23"/>
        </w:rPr>
        <w:t>Устава муниципального образования город Усть-Илимск, Городская Дума, –</w:t>
      </w:r>
    </w:p>
    <w:p w:rsidR="00973E62" w:rsidRPr="001C3CD7" w:rsidRDefault="00973E62" w:rsidP="00973E62">
      <w:pPr>
        <w:keepLines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3"/>
          <w:szCs w:val="23"/>
        </w:rPr>
      </w:pPr>
      <w:r w:rsidRPr="001C3CD7">
        <w:rPr>
          <w:rFonts w:ascii="Times New Roman" w:hAnsi="Times New Roman"/>
          <w:b/>
          <w:sz w:val="23"/>
          <w:szCs w:val="23"/>
        </w:rPr>
        <w:t>РЕШИЛА:</w:t>
      </w:r>
      <w:bookmarkStart w:id="0" w:name="_GoBack"/>
      <w:bookmarkEnd w:id="0"/>
    </w:p>
    <w:p w:rsidR="00973E62" w:rsidRDefault="00973E62" w:rsidP="00973E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1. Внести в Порядок материального и социального обеспечения председателя и аудитора Контрольно-ревизионной комиссии города Усть-Илимска, замещающих муниципальные должности в муниципальном образовании город Усть-Илимск, утвержденны</w:t>
      </w:r>
      <w:r w:rsidR="00CC1193">
        <w:rPr>
          <w:rFonts w:ascii="Times New Roman" w:hAnsi="Times New Roman"/>
          <w:color w:val="000000"/>
          <w:sz w:val="23"/>
          <w:szCs w:val="23"/>
        </w:rPr>
        <w:t>й</w:t>
      </w:r>
      <w:r>
        <w:rPr>
          <w:rFonts w:ascii="Times New Roman" w:hAnsi="Times New Roman"/>
          <w:color w:val="000000"/>
          <w:sz w:val="23"/>
          <w:szCs w:val="23"/>
        </w:rPr>
        <w:t xml:space="preserve"> решением Городской Думы города Усть-Илимска от 26.01.2022г. № 33/234, следующие изменения:</w:t>
      </w:r>
    </w:p>
    <w:p w:rsidR="00973E62" w:rsidRDefault="00973E62" w:rsidP="00973E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1) </w:t>
      </w:r>
      <w:r w:rsidR="00450555">
        <w:rPr>
          <w:rFonts w:ascii="Times New Roman" w:hAnsi="Times New Roman"/>
          <w:color w:val="000000"/>
          <w:sz w:val="23"/>
          <w:szCs w:val="23"/>
        </w:rPr>
        <w:t xml:space="preserve">подпункт 2 </w:t>
      </w:r>
      <w:r>
        <w:rPr>
          <w:rFonts w:ascii="Times New Roman" w:hAnsi="Times New Roman"/>
          <w:color w:val="000000"/>
          <w:sz w:val="23"/>
          <w:szCs w:val="23"/>
        </w:rPr>
        <w:t>пункт</w:t>
      </w:r>
      <w:r w:rsidR="00450555">
        <w:rPr>
          <w:rFonts w:ascii="Times New Roman" w:hAnsi="Times New Roman"/>
          <w:color w:val="000000"/>
          <w:sz w:val="23"/>
          <w:szCs w:val="23"/>
        </w:rPr>
        <w:t>а</w:t>
      </w:r>
      <w:r>
        <w:rPr>
          <w:rFonts w:ascii="Times New Roman" w:hAnsi="Times New Roman"/>
          <w:color w:val="000000"/>
          <w:sz w:val="23"/>
          <w:szCs w:val="23"/>
        </w:rPr>
        <w:t xml:space="preserve"> 11 изложить в следующей редакции:</w:t>
      </w:r>
    </w:p>
    <w:p w:rsidR="00973E62" w:rsidRDefault="00973E62" w:rsidP="00973E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«2) аудитору – 1</w:t>
      </w:r>
      <w:r w:rsidR="00450555">
        <w:rPr>
          <w:rFonts w:ascii="Times New Roman" w:hAnsi="Times New Roman"/>
          <w:color w:val="000000"/>
          <w:sz w:val="23"/>
          <w:szCs w:val="23"/>
        </w:rPr>
        <w:t>7 303</w:t>
      </w:r>
      <w:r w:rsidR="00CA1940">
        <w:rPr>
          <w:rFonts w:ascii="Times New Roman" w:hAnsi="Times New Roman"/>
          <w:color w:val="000000"/>
          <w:sz w:val="23"/>
          <w:szCs w:val="23"/>
        </w:rPr>
        <w:t xml:space="preserve"> рублей</w:t>
      </w:r>
      <w:proofErr w:type="gramStart"/>
      <w:r w:rsidR="00CA1940">
        <w:rPr>
          <w:rFonts w:ascii="Times New Roman" w:hAnsi="Times New Roman"/>
          <w:color w:val="000000"/>
          <w:sz w:val="23"/>
          <w:szCs w:val="23"/>
        </w:rPr>
        <w:t>.</w:t>
      </w:r>
      <w:r>
        <w:rPr>
          <w:rFonts w:ascii="Times New Roman" w:hAnsi="Times New Roman"/>
          <w:color w:val="000000"/>
          <w:sz w:val="23"/>
          <w:szCs w:val="23"/>
        </w:rPr>
        <w:t>»;</w:t>
      </w:r>
      <w:proofErr w:type="gramEnd"/>
    </w:p>
    <w:p w:rsidR="00450555" w:rsidRDefault="00450555" w:rsidP="00973E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2) абзац третий подпункта 1 пункта 21 изложить в следующей редакции:</w:t>
      </w:r>
    </w:p>
    <w:p w:rsidR="00450555" w:rsidRDefault="00450555" w:rsidP="00973E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«</w:t>
      </w:r>
      <w:r w:rsidRPr="00450555">
        <w:rPr>
          <w:rFonts w:ascii="Times New Roman" w:hAnsi="Times New Roman"/>
          <w:color w:val="000000"/>
          <w:sz w:val="23"/>
          <w:szCs w:val="23"/>
        </w:rPr>
        <w:t xml:space="preserve">аудитору </w:t>
      </w:r>
      <w:r>
        <w:rPr>
          <w:rFonts w:ascii="Times New Roman" w:hAnsi="Times New Roman"/>
          <w:color w:val="000000"/>
          <w:sz w:val="23"/>
          <w:szCs w:val="23"/>
        </w:rPr>
        <w:t>–</w:t>
      </w:r>
      <w:r w:rsidRPr="00450555">
        <w:rPr>
          <w:rFonts w:ascii="Times New Roman" w:hAnsi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2,9</w:t>
      </w:r>
      <w:r w:rsidRPr="00450555">
        <w:rPr>
          <w:rFonts w:ascii="Times New Roman" w:hAnsi="Times New Roman"/>
          <w:color w:val="000000"/>
          <w:sz w:val="23"/>
          <w:szCs w:val="23"/>
        </w:rPr>
        <w:t xml:space="preserve"> должностных окладов в месяц</w:t>
      </w:r>
      <w:proofErr w:type="gramStart"/>
      <w:r w:rsidRPr="00450555">
        <w:rPr>
          <w:rFonts w:ascii="Times New Roman" w:hAnsi="Times New Roman"/>
          <w:color w:val="000000"/>
          <w:sz w:val="23"/>
          <w:szCs w:val="23"/>
        </w:rPr>
        <w:t>;</w:t>
      </w:r>
      <w:r>
        <w:rPr>
          <w:rFonts w:ascii="Times New Roman" w:hAnsi="Times New Roman"/>
          <w:color w:val="000000"/>
          <w:sz w:val="23"/>
          <w:szCs w:val="23"/>
        </w:rPr>
        <w:t>»</w:t>
      </w:r>
      <w:proofErr w:type="gramEnd"/>
      <w:r w:rsidR="00DD4DF3">
        <w:rPr>
          <w:rFonts w:ascii="Times New Roman" w:hAnsi="Times New Roman"/>
          <w:color w:val="000000"/>
          <w:sz w:val="23"/>
          <w:szCs w:val="23"/>
        </w:rPr>
        <w:t>.</w:t>
      </w:r>
    </w:p>
    <w:p w:rsidR="00973E62" w:rsidRDefault="00973E62" w:rsidP="00973E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2. Опубликовать настоящее решение в газете «Усть-Илимск официальный», разместить в сетевом издании «UST-ILIMSK» (</w:t>
      </w:r>
      <w:r w:rsidRPr="00B16FE6">
        <w:rPr>
          <w:rFonts w:ascii="Times New Roman" w:hAnsi="Times New Roman"/>
          <w:color w:val="000000"/>
          <w:sz w:val="23"/>
          <w:szCs w:val="23"/>
          <w:u w:val="single"/>
        </w:rPr>
        <w:t>www.усть-илимскофициальный</w:t>
      </w:r>
      <w:proofErr w:type="gramStart"/>
      <w:r w:rsidRPr="00B16FE6">
        <w:rPr>
          <w:rFonts w:ascii="Times New Roman" w:hAnsi="Times New Roman"/>
          <w:color w:val="000000"/>
          <w:sz w:val="23"/>
          <w:szCs w:val="23"/>
          <w:u w:val="single"/>
        </w:rPr>
        <w:t>.р</w:t>
      </w:r>
      <w:proofErr w:type="gramEnd"/>
      <w:r>
        <w:rPr>
          <w:rFonts w:ascii="Times New Roman" w:hAnsi="Times New Roman"/>
          <w:color w:val="000000"/>
          <w:sz w:val="23"/>
          <w:szCs w:val="23"/>
        </w:rPr>
        <w:t>ф), на официальных сайтах Городской Думы города Усть-Илимска, Администрации города Усть-Илимска.</w:t>
      </w:r>
    </w:p>
    <w:p w:rsidR="00973E62" w:rsidRDefault="00973E62" w:rsidP="00973E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color w:val="000000"/>
          <w:sz w:val="23"/>
          <w:szCs w:val="23"/>
        </w:rPr>
      </w:pPr>
    </w:p>
    <w:p w:rsidR="00973E62" w:rsidRDefault="00973E62" w:rsidP="00973E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color w:val="000000"/>
          <w:sz w:val="23"/>
          <w:szCs w:val="23"/>
        </w:rPr>
      </w:pPr>
    </w:p>
    <w:p w:rsidR="002A2224" w:rsidRDefault="002A2224" w:rsidP="00973E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color w:val="000000"/>
          <w:sz w:val="23"/>
          <w:szCs w:val="23"/>
        </w:rPr>
      </w:pPr>
    </w:p>
    <w:p w:rsidR="00973E62" w:rsidRDefault="00973E62" w:rsidP="00973E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color w:val="000000"/>
          <w:sz w:val="23"/>
          <w:szCs w:val="23"/>
        </w:rPr>
      </w:pPr>
      <w:r w:rsidRPr="00FA1A96">
        <w:rPr>
          <w:rFonts w:ascii="Times New Roman" w:hAnsi="Times New Roman"/>
          <w:b/>
          <w:iCs/>
          <w:color w:val="000000"/>
          <w:sz w:val="23"/>
          <w:szCs w:val="23"/>
        </w:rPr>
        <w:t>Председатель Городской Думы</w:t>
      </w:r>
      <w:r>
        <w:rPr>
          <w:rFonts w:ascii="Times New Roman" w:hAnsi="Times New Roman"/>
          <w:b/>
          <w:color w:val="000000"/>
          <w:sz w:val="23"/>
          <w:szCs w:val="23"/>
        </w:rPr>
        <w:tab/>
      </w:r>
      <w:r>
        <w:rPr>
          <w:rFonts w:ascii="Times New Roman" w:hAnsi="Times New Roman"/>
          <w:b/>
          <w:color w:val="000000"/>
          <w:sz w:val="23"/>
          <w:szCs w:val="23"/>
        </w:rPr>
        <w:tab/>
      </w:r>
      <w:r>
        <w:rPr>
          <w:rFonts w:ascii="Times New Roman" w:hAnsi="Times New Roman"/>
          <w:b/>
          <w:color w:val="000000"/>
          <w:sz w:val="23"/>
          <w:szCs w:val="23"/>
        </w:rPr>
        <w:tab/>
      </w:r>
      <w:r>
        <w:rPr>
          <w:rFonts w:ascii="Times New Roman" w:hAnsi="Times New Roman"/>
          <w:b/>
          <w:color w:val="000000"/>
          <w:sz w:val="23"/>
          <w:szCs w:val="23"/>
        </w:rPr>
        <w:tab/>
      </w:r>
      <w:r>
        <w:rPr>
          <w:rFonts w:ascii="Times New Roman" w:hAnsi="Times New Roman"/>
          <w:b/>
          <w:color w:val="000000"/>
          <w:sz w:val="23"/>
          <w:szCs w:val="23"/>
        </w:rPr>
        <w:tab/>
      </w:r>
      <w:r>
        <w:rPr>
          <w:rFonts w:ascii="Times New Roman" w:hAnsi="Times New Roman"/>
          <w:b/>
          <w:color w:val="000000"/>
          <w:sz w:val="23"/>
          <w:szCs w:val="23"/>
        </w:rPr>
        <w:tab/>
      </w:r>
      <w:r w:rsidRPr="00FA1A96">
        <w:rPr>
          <w:rFonts w:ascii="Times New Roman" w:hAnsi="Times New Roman"/>
          <w:b/>
          <w:iCs/>
          <w:color w:val="000000"/>
          <w:sz w:val="23"/>
          <w:szCs w:val="23"/>
        </w:rPr>
        <w:t xml:space="preserve">А.П. </w:t>
      </w:r>
      <w:proofErr w:type="spellStart"/>
      <w:r w:rsidRPr="00FA1A96">
        <w:rPr>
          <w:rFonts w:ascii="Times New Roman" w:hAnsi="Times New Roman"/>
          <w:b/>
          <w:iCs/>
          <w:color w:val="000000"/>
          <w:sz w:val="23"/>
          <w:szCs w:val="23"/>
        </w:rPr>
        <w:t>Чихирьков</w:t>
      </w:r>
      <w:proofErr w:type="spellEnd"/>
    </w:p>
    <w:p w:rsidR="00973E62" w:rsidRDefault="00973E62" w:rsidP="00973E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color w:val="000000"/>
          <w:sz w:val="23"/>
          <w:szCs w:val="23"/>
        </w:rPr>
      </w:pPr>
    </w:p>
    <w:p w:rsidR="00973E62" w:rsidRPr="00FA1A96" w:rsidRDefault="00973E62" w:rsidP="00973E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3"/>
          <w:szCs w:val="23"/>
        </w:rPr>
      </w:pPr>
      <w:r>
        <w:rPr>
          <w:rFonts w:ascii="Times New Roman" w:hAnsi="Times New Roman"/>
          <w:b/>
          <w:iCs/>
          <w:color w:val="000000"/>
          <w:sz w:val="23"/>
          <w:szCs w:val="23"/>
        </w:rPr>
        <w:t>Мэр города</w:t>
      </w:r>
      <w:r>
        <w:rPr>
          <w:rFonts w:ascii="Times New Roman" w:hAnsi="Times New Roman"/>
          <w:b/>
          <w:i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i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i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i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i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i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i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i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iCs/>
          <w:color w:val="000000"/>
          <w:sz w:val="23"/>
          <w:szCs w:val="23"/>
        </w:rPr>
        <w:tab/>
        <w:t>А.И. Щекина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179"/>
      </w:tblGrid>
      <w:tr w:rsidR="00973E62" w:rsidRPr="00782A64" w:rsidTr="00DA6723">
        <w:trPr>
          <w:trHeight w:val="2155"/>
        </w:trPr>
        <w:tc>
          <w:tcPr>
            <w:tcW w:w="9179" w:type="dxa"/>
          </w:tcPr>
          <w:p w:rsidR="002A2224" w:rsidRDefault="002A2224" w:rsidP="00DA67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  <w:p w:rsidR="002A2224" w:rsidRDefault="002A2224" w:rsidP="002A2224">
            <w:pPr>
              <w:autoSpaceDE w:val="0"/>
              <w:autoSpaceDN w:val="0"/>
              <w:adjustRightInd w:val="0"/>
              <w:spacing w:after="0" w:line="240" w:lineRule="auto"/>
              <w:ind w:firstLine="300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2A2224" w:rsidRPr="005F18EC" w:rsidRDefault="002A2224" w:rsidP="002A2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18EC">
              <w:rPr>
                <w:rFonts w:ascii="Times New Roman" w:hAnsi="Times New Roman"/>
              </w:rPr>
              <w:t>ЛИСТ СОГЛАСОВАНИЯ</w:t>
            </w:r>
          </w:p>
          <w:p w:rsidR="002A2224" w:rsidRDefault="002A2224" w:rsidP="002A2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18EC">
              <w:rPr>
                <w:rFonts w:ascii="Times New Roman" w:hAnsi="Times New Roman"/>
              </w:rPr>
              <w:t>проекта муниципального правового акта</w:t>
            </w:r>
            <w:r>
              <w:rPr>
                <w:rFonts w:ascii="Times New Roman" w:hAnsi="Times New Roman"/>
              </w:rPr>
              <w:t xml:space="preserve"> </w:t>
            </w:r>
          </w:p>
          <w:p w:rsidR="002A2224" w:rsidRPr="005F18EC" w:rsidRDefault="002A2224" w:rsidP="002A2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Решения Городской Думы города Усть-Илимска </w:t>
            </w:r>
            <w:r>
              <w:rPr>
                <w:rFonts w:ascii="Times New Roman" w:hAnsi="Times New Roman"/>
                <w:bCs/>
              </w:rPr>
              <w:t>«</w:t>
            </w:r>
            <w:r w:rsidRPr="006A6A32">
              <w:rPr>
                <w:rFonts w:ascii="Times New Roman" w:hAnsi="Times New Roman"/>
                <w:bCs/>
              </w:rPr>
              <w:t>О внесении изменений в Порядок материального и социального обеспечения председателя и аудитора Контрольно-ревизионной комиссии города Усть-Илимска, замещающих муниципальные должности в муниципальном образовании город Усть-Илимск, утвержденные решением Городской Думы города Усть-Илимска от 26.01.2022 г. № 33/234</w:t>
            </w:r>
            <w:r w:rsidRPr="005F18EC">
              <w:rPr>
                <w:rFonts w:ascii="Times New Roman" w:hAnsi="Times New Roman"/>
                <w:bCs/>
              </w:rPr>
              <w:t>»</w:t>
            </w:r>
            <w:r w:rsidRPr="005F18EC">
              <w:rPr>
                <w:rFonts w:ascii="Times New Roman" w:hAnsi="Times New Roman"/>
              </w:rPr>
              <w:t xml:space="preserve"> </w:t>
            </w:r>
          </w:p>
          <w:p w:rsidR="002A2224" w:rsidRDefault="002A2224" w:rsidP="002A2224">
            <w:pPr>
              <w:spacing w:before="120" w:after="120"/>
              <w:jc w:val="both"/>
              <w:rPr>
                <w:rFonts w:ascii="Times New Roman" w:hAnsi="Times New Roman"/>
                <w:b/>
              </w:rPr>
            </w:pPr>
          </w:p>
          <w:p w:rsidR="002A2224" w:rsidRPr="005F18EC" w:rsidRDefault="002A2224" w:rsidP="002A2224">
            <w:pPr>
              <w:spacing w:before="120" w:after="120"/>
              <w:jc w:val="both"/>
              <w:rPr>
                <w:rFonts w:ascii="Times New Roman" w:hAnsi="Times New Roman"/>
                <w:b/>
              </w:rPr>
            </w:pPr>
            <w:r w:rsidRPr="005F18EC">
              <w:rPr>
                <w:rFonts w:ascii="Times New Roman" w:hAnsi="Times New Roman"/>
                <w:b/>
              </w:rPr>
              <w:t>ИСПОЛНИТЕЛЬ:</w:t>
            </w:r>
          </w:p>
          <w:tbl>
            <w:tblPr>
              <w:tblW w:w="0" w:type="auto"/>
              <w:tblInd w:w="1" w:type="dxa"/>
              <w:tblLook w:val="04A0" w:firstRow="1" w:lastRow="0" w:firstColumn="1" w:lastColumn="0" w:noHBand="0" w:noVBand="1"/>
            </w:tblPr>
            <w:tblGrid>
              <w:gridCol w:w="668"/>
              <w:gridCol w:w="1066"/>
              <w:gridCol w:w="1544"/>
              <w:gridCol w:w="953"/>
              <w:gridCol w:w="2384"/>
              <w:gridCol w:w="2347"/>
            </w:tblGrid>
            <w:tr w:rsidR="002A2224" w:rsidRPr="00AE0F38" w:rsidTr="00565AD9">
              <w:trPr>
                <w:trHeight w:val="36"/>
              </w:trPr>
              <w:tc>
                <w:tcPr>
                  <w:tcW w:w="4369" w:type="dxa"/>
                  <w:gridSpan w:val="4"/>
                  <w:tcBorders>
                    <w:bottom w:val="single" w:sz="4" w:space="0" w:color="auto"/>
                  </w:tcBorders>
                </w:tcPr>
                <w:p w:rsidR="002A2224" w:rsidRPr="005F18EC" w:rsidRDefault="002A2224" w:rsidP="00565AD9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Председатель</w:t>
                  </w:r>
                  <w:r w:rsidRPr="005F18EC">
                    <w:rPr>
                      <w:rFonts w:ascii="Times New Roman" w:hAnsi="Times New Roman"/>
                    </w:rPr>
                    <w:t xml:space="preserve"> КРК города Усть-Илимска</w:t>
                  </w:r>
                </w:p>
              </w:tc>
              <w:tc>
                <w:tcPr>
                  <w:tcW w:w="2647" w:type="dxa"/>
                </w:tcPr>
                <w:p w:rsidR="002A2224" w:rsidRPr="005F18EC" w:rsidRDefault="002A2224" w:rsidP="00565AD9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00" w:type="dxa"/>
                  <w:tcBorders>
                    <w:bottom w:val="single" w:sz="4" w:space="0" w:color="auto"/>
                  </w:tcBorders>
                </w:tcPr>
                <w:p w:rsidR="002A2224" w:rsidRPr="00AE0F38" w:rsidRDefault="002A2224" w:rsidP="00565AD9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Неганова Э.К.</w:t>
                  </w:r>
                </w:p>
              </w:tc>
            </w:tr>
            <w:tr w:rsidR="002A2224" w:rsidRPr="005F18EC" w:rsidTr="00565AD9">
              <w:trPr>
                <w:trHeight w:val="36"/>
              </w:trPr>
              <w:tc>
                <w:tcPr>
                  <w:tcW w:w="4369" w:type="dxa"/>
                  <w:gridSpan w:val="4"/>
                  <w:tcBorders>
                    <w:top w:val="single" w:sz="4" w:space="0" w:color="auto"/>
                  </w:tcBorders>
                </w:tcPr>
                <w:p w:rsidR="002A2224" w:rsidRPr="005F18EC" w:rsidRDefault="002A2224" w:rsidP="00565AD9">
                  <w:pPr>
                    <w:jc w:val="center"/>
                    <w:rPr>
                      <w:rFonts w:ascii="Times New Roman" w:hAnsi="Times New Roman"/>
                      <w:vertAlign w:val="superscript"/>
                    </w:rPr>
                  </w:pPr>
                  <w:r w:rsidRPr="005F18EC">
                    <w:rPr>
                      <w:rFonts w:ascii="Times New Roman" w:hAnsi="Times New Roman"/>
                      <w:vertAlign w:val="superscript"/>
                    </w:rPr>
                    <w:t>(должность)</w:t>
                  </w:r>
                </w:p>
              </w:tc>
              <w:tc>
                <w:tcPr>
                  <w:tcW w:w="2647" w:type="dxa"/>
                </w:tcPr>
                <w:p w:rsidR="002A2224" w:rsidRPr="005F18EC" w:rsidRDefault="002A2224" w:rsidP="00565AD9">
                  <w:pPr>
                    <w:jc w:val="center"/>
                    <w:rPr>
                      <w:rFonts w:ascii="Times New Roman" w:hAnsi="Times New Roman"/>
                      <w:vertAlign w:val="superscript"/>
                    </w:rPr>
                  </w:pPr>
                </w:p>
              </w:tc>
              <w:tc>
                <w:tcPr>
                  <w:tcW w:w="2500" w:type="dxa"/>
                  <w:tcBorders>
                    <w:top w:val="single" w:sz="4" w:space="0" w:color="auto"/>
                  </w:tcBorders>
                </w:tcPr>
                <w:p w:rsidR="002A2224" w:rsidRPr="005F18EC" w:rsidRDefault="002A2224" w:rsidP="00565AD9">
                  <w:pPr>
                    <w:jc w:val="center"/>
                    <w:rPr>
                      <w:rFonts w:ascii="Times New Roman" w:hAnsi="Times New Roman"/>
                      <w:vertAlign w:val="superscript"/>
                    </w:rPr>
                  </w:pPr>
                  <w:r w:rsidRPr="005F18EC">
                    <w:rPr>
                      <w:rFonts w:ascii="Times New Roman" w:hAnsi="Times New Roman"/>
                      <w:vertAlign w:val="superscript"/>
                    </w:rPr>
                    <w:t>(ФИО)</w:t>
                  </w:r>
                </w:p>
              </w:tc>
            </w:tr>
            <w:tr w:rsidR="002A2224" w:rsidRPr="005F18EC" w:rsidTr="00565AD9">
              <w:trPr>
                <w:trHeight w:val="36"/>
              </w:trPr>
              <w:tc>
                <w:tcPr>
                  <w:tcW w:w="680" w:type="dxa"/>
                </w:tcPr>
                <w:p w:rsidR="002A2224" w:rsidRPr="005F18EC" w:rsidRDefault="002A2224" w:rsidP="00565AD9">
                  <w:pPr>
                    <w:rPr>
                      <w:rFonts w:ascii="Times New Roman" w:hAnsi="Times New Roman"/>
                    </w:rPr>
                  </w:pPr>
                  <w:r w:rsidRPr="005F18EC">
                    <w:rPr>
                      <w:rFonts w:ascii="Times New Roman" w:hAnsi="Times New Roman"/>
                    </w:rPr>
                    <w:t>тел.</w:t>
                  </w:r>
                </w:p>
              </w:tc>
              <w:tc>
                <w:tcPr>
                  <w:tcW w:w="1129" w:type="dxa"/>
                  <w:tcBorders>
                    <w:bottom w:val="single" w:sz="4" w:space="0" w:color="auto"/>
                  </w:tcBorders>
                </w:tcPr>
                <w:p w:rsidR="002A2224" w:rsidRPr="005F18EC" w:rsidRDefault="002A2224" w:rsidP="00565AD9">
                  <w:pPr>
                    <w:jc w:val="center"/>
                    <w:rPr>
                      <w:rFonts w:ascii="Times New Roman" w:hAnsi="Times New Roman"/>
                    </w:rPr>
                  </w:pPr>
                  <w:r w:rsidRPr="005F18EC">
                    <w:rPr>
                      <w:rFonts w:ascii="Times New Roman" w:hAnsi="Times New Roman"/>
                    </w:rPr>
                    <w:t>98-263</w:t>
                  </w:r>
                </w:p>
              </w:tc>
              <w:tc>
                <w:tcPr>
                  <w:tcW w:w="1571" w:type="dxa"/>
                </w:tcPr>
                <w:p w:rsidR="002A2224" w:rsidRPr="005F18EC" w:rsidRDefault="002A2224" w:rsidP="00565AD9">
                  <w:pPr>
                    <w:jc w:val="center"/>
                    <w:rPr>
                      <w:rFonts w:ascii="Times New Roman" w:hAnsi="Times New Roman"/>
                    </w:rPr>
                  </w:pPr>
                  <w:r w:rsidRPr="005F18EC">
                    <w:rPr>
                      <w:rFonts w:ascii="Times New Roman" w:hAnsi="Times New Roman"/>
                    </w:rPr>
                    <w:t>внутренний</w:t>
                  </w:r>
                </w:p>
              </w:tc>
              <w:tc>
                <w:tcPr>
                  <w:tcW w:w="989" w:type="dxa"/>
                  <w:tcBorders>
                    <w:bottom w:val="single" w:sz="4" w:space="0" w:color="auto"/>
                  </w:tcBorders>
                </w:tcPr>
                <w:p w:rsidR="002A2224" w:rsidRPr="005F18EC" w:rsidRDefault="002A2224" w:rsidP="002A2224">
                  <w:pPr>
                    <w:jc w:val="center"/>
                    <w:rPr>
                      <w:rFonts w:ascii="Times New Roman" w:hAnsi="Times New Roman"/>
                    </w:rPr>
                  </w:pPr>
                  <w:r w:rsidRPr="005F18EC">
                    <w:rPr>
                      <w:rFonts w:ascii="Times New Roman" w:hAnsi="Times New Roman"/>
                    </w:rPr>
                    <w:t>1163</w:t>
                  </w:r>
                </w:p>
              </w:tc>
              <w:tc>
                <w:tcPr>
                  <w:tcW w:w="2647" w:type="dxa"/>
                </w:tcPr>
                <w:p w:rsidR="002A2224" w:rsidRPr="005F18EC" w:rsidRDefault="002A2224" w:rsidP="00565AD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00" w:type="dxa"/>
                </w:tcPr>
                <w:p w:rsidR="002A2224" w:rsidRPr="005F18EC" w:rsidRDefault="002A2224" w:rsidP="00565AD9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2A2224" w:rsidRPr="005F18EC" w:rsidRDefault="002A2224" w:rsidP="002A2224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b/>
              </w:rPr>
            </w:pPr>
            <w:r w:rsidRPr="005F18EC">
              <w:rPr>
                <w:rFonts w:ascii="Times New Roman" w:hAnsi="Times New Roman"/>
                <w:b/>
              </w:rPr>
              <w:t>СОГЛАСОВАНО:</w:t>
            </w:r>
          </w:p>
          <w:tbl>
            <w:tblPr>
              <w:tblW w:w="9277" w:type="dxa"/>
              <w:tblLook w:val="04A0" w:firstRow="1" w:lastRow="0" w:firstColumn="1" w:lastColumn="0" w:noHBand="0" w:noVBand="1"/>
            </w:tblPr>
            <w:tblGrid>
              <w:gridCol w:w="4428"/>
              <w:gridCol w:w="2460"/>
              <w:gridCol w:w="2389"/>
            </w:tblGrid>
            <w:tr w:rsidR="002A2224" w:rsidRPr="005F18EC" w:rsidTr="00DB09DE">
              <w:trPr>
                <w:trHeight w:val="503"/>
              </w:trPr>
              <w:tc>
                <w:tcPr>
                  <w:tcW w:w="4428" w:type="dxa"/>
                  <w:tcBorders>
                    <w:bottom w:val="single" w:sz="4" w:space="0" w:color="auto"/>
                  </w:tcBorders>
                </w:tcPr>
                <w:p w:rsidR="002A2224" w:rsidRPr="005F18EC" w:rsidRDefault="00DB09DE" w:rsidP="00565AD9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Комитет финансов</w:t>
                  </w:r>
                  <w:r w:rsidR="002A2224" w:rsidRPr="005F18EC">
                    <w:rPr>
                      <w:rFonts w:ascii="Times New Roman" w:hAnsi="Times New Roman"/>
                    </w:rPr>
                    <w:t xml:space="preserve"> Администрации города</w:t>
                  </w:r>
                </w:p>
              </w:tc>
              <w:tc>
                <w:tcPr>
                  <w:tcW w:w="2460" w:type="dxa"/>
                </w:tcPr>
                <w:p w:rsidR="002A2224" w:rsidRPr="005F18EC" w:rsidRDefault="002A2224" w:rsidP="00565AD9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89" w:type="dxa"/>
                  <w:tcBorders>
                    <w:bottom w:val="single" w:sz="4" w:space="0" w:color="auto"/>
                  </w:tcBorders>
                </w:tcPr>
                <w:p w:rsidR="002A2224" w:rsidRPr="005F18EC" w:rsidRDefault="00DB09DE" w:rsidP="00DB09DE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</w:t>
                  </w:r>
                </w:p>
              </w:tc>
            </w:tr>
            <w:tr w:rsidR="002A2224" w:rsidRPr="005F18EC" w:rsidTr="00DB09DE">
              <w:trPr>
                <w:trHeight w:val="36"/>
              </w:trPr>
              <w:tc>
                <w:tcPr>
                  <w:tcW w:w="4428" w:type="dxa"/>
                  <w:tcBorders>
                    <w:top w:val="single" w:sz="4" w:space="0" w:color="auto"/>
                  </w:tcBorders>
                </w:tcPr>
                <w:p w:rsidR="002A2224" w:rsidRPr="005F18EC" w:rsidRDefault="002A2224" w:rsidP="00565AD9">
                  <w:pPr>
                    <w:jc w:val="center"/>
                    <w:rPr>
                      <w:rFonts w:ascii="Times New Roman" w:hAnsi="Times New Roman"/>
                      <w:vertAlign w:val="superscript"/>
                    </w:rPr>
                  </w:pPr>
                  <w:r w:rsidRPr="005F18EC">
                    <w:rPr>
                      <w:rFonts w:ascii="Times New Roman" w:hAnsi="Times New Roman"/>
                      <w:vertAlign w:val="superscript"/>
                    </w:rPr>
                    <w:t>(должность)</w:t>
                  </w:r>
                </w:p>
              </w:tc>
              <w:tc>
                <w:tcPr>
                  <w:tcW w:w="2460" w:type="dxa"/>
                </w:tcPr>
                <w:p w:rsidR="002A2224" w:rsidRPr="005F18EC" w:rsidRDefault="002A2224" w:rsidP="00565AD9">
                  <w:pPr>
                    <w:jc w:val="center"/>
                    <w:rPr>
                      <w:rFonts w:ascii="Times New Roman" w:hAnsi="Times New Roman"/>
                      <w:vertAlign w:val="superscript"/>
                    </w:rPr>
                  </w:pPr>
                </w:p>
              </w:tc>
              <w:tc>
                <w:tcPr>
                  <w:tcW w:w="2389" w:type="dxa"/>
                  <w:tcBorders>
                    <w:top w:val="single" w:sz="4" w:space="0" w:color="auto"/>
                  </w:tcBorders>
                </w:tcPr>
                <w:p w:rsidR="002A2224" w:rsidRPr="005F18EC" w:rsidRDefault="002A2224" w:rsidP="00565AD9">
                  <w:pPr>
                    <w:jc w:val="center"/>
                    <w:rPr>
                      <w:rFonts w:ascii="Times New Roman" w:hAnsi="Times New Roman"/>
                      <w:vertAlign w:val="superscript"/>
                    </w:rPr>
                  </w:pPr>
                  <w:r w:rsidRPr="005F18EC">
                    <w:rPr>
                      <w:rFonts w:ascii="Times New Roman" w:hAnsi="Times New Roman"/>
                      <w:vertAlign w:val="superscript"/>
                    </w:rPr>
                    <w:t>(ФИО)</w:t>
                  </w:r>
                </w:p>
              </w:tc>
            </w:tr>
          </w:tbl>
          <w:p w:rsidR="002A2224" w:rsidRDefault="002A2224" w:rsidP="002A2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178"/>
              <w:gridCol w:w="5785"/>
            </w:tblGrid>
            <w:tr w:rsidR="002A2224" w:rsidTr="00565AD9">
              <w:tc>
                <w:tcPr>
                  <w:tcW w:w="3369" w:type="dxa"/>
                  <w:hideMark/>
                </w:tcPr>
                <w:p w:rsidR="002A2224" w:rsidRDefault="002A2224" w:rsidP="00565AD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Вид акта:</w:t>
                  </w:r>
                </w:p>
                <w:p w:rsidR="002A2224" w:rsidRDefault="002A2224" w:rsidP="00565AD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sym w:font="Symbol" w:char="F0FF"/>
                  </w:r>
                  <w:r>
                    <w:rPr>
                      <w:rFonts w:ascii="Times New Roman" w:hAnsi="Times New Roman"/>
                    </w:rPr>
                    <w:t xml:space="preserve"> нормативный</w:t>
                  </w:r>
                  <w:r>
                    <w:rPr>
                      <w:rFonts w:ascii="Times New Roman" w:hAnsi="Times New Roman"/>
                    </w:rPr>
                    <w:tab/>
                  </w:r>
                  <w:r>
                    <w:rPr>
                      <w:rFonts w:ascii="Times New Roman" w:hAnsi="Times New Roman"/>
                    </w:rPr>
                    <w:tab/>
                  </w:r>
                </w:p>
                <w:p w:rsidR="002A2224" w:rsidRDefault="002A2224" w:rsidP="00565AD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sym w:font="Symbol" w:char="F0FF"/>
                  </w:r>
                  <w:r>
                    <w:rPr>
                      <w:rFonts w:ascii="Times New Roman" w:hAnsi="Times New Roman"/>
                    </w:rPr>
                    <w:t xml:space="preserve"> не нормативный</w:t>
                  </w:r>
                  <w:r>
                    <w:rPr>
                      <w:rFonts w:ascii="Times New Roman" w:hAnsi="Times New Roman"/>
                    </w:rPr>
                    <w:tab/>
                  </w:r>
                </w:p>
              </w:tc>
              <w:tc>
                <w:tcPr>
                  <w:tcW w:w="6202" w:type="dxa"/>
                  <w:hideMark/>
                </w:tcPr>
                <w:p w:rsidR="002A2224" w:rsidRDefault="002A2224" w:rsidP="00565AD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Необходима (проведена) антикоррупционная экспертиза:</w:t>
                  </w:r>
                </w:p>
                <w:p w:rsidR="002A2224" w:rsidRDefault="002A2224" w:rsidP="00565AD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sym w:font="Symbol" w:char="F0FF"/>
                  </w:r>
                  <w:r>
                    <w:rPr>
                      <w:rFonts w:ascii="Times New Roman" w:hAnsi="Times New Roman"/>
                    </w:rPr>
                    <w:t xml:space="preserve"> да</w:t>
                  </w:r>
                  <w:r>
                    <w:rPr>
                      <w:rFonts w:ascii="Times New Roman" w:hAnsi="Times New Roman"/>
                    </w:rPr>
                    <w:tab/>
                  </w:r>
                </w:p>
                <w:p w:rsidR="002A2224" w:rsidRDefault="002A2224" w:rsidP="00565AD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sym w:font="Symbol" w:char="F0FF"/>
                  </w:r>
                  <w:r>
                    <w:rPr>
                      <w:rFonts w:ascii="Times New Roman" w:hAnsi="Times New Roman"/>
                    </w:rPr>
                    <w:t xml:space="preserve"> нет</w:t>
                  </w:r>
                  <w:r>
                    <w:rPr>
                      <w:rFonts w:ascii="Times New Roman" w:hAnsi="Times New Roman"/>
                    </w:rPr>
                    <w:tab/>
                    <w:t xml:space="preserve"> </w:t>
                  </w:r>
                </w:p>
              </w:tc>
            </w:tr>
          </w:tbl>
          <w:p w:rsidR="002A2224" w:rsidRDefault="002A2224" w:rsidP="002A2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A2224" w:rsidRDefault="002A2224" w:rsidP="002A22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случае внесения изменений в ранее принятый муниципальный правовой акт, указать причину внесения изменений:</w:t>
            </w:r>
          </w:p>
          <w:p w:rsidR="002A2224" w:rsidRDefault="002A2224" w:rsidP="002A22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Symbol" w:char="F0FF"/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2A2224" w:rsidRDefault="002A2224" w:rsidP="002A22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Symbol" w:char="F0FF"/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приводится в соответствие с требованиями федерального и регионального законодательства самостоятельно</w:t>
            </w:r>
          </w:p>
          <w:p w:rsidR="002A2224" w:rsidRDefault="002A2224" w:rsidP="002A2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Symbol" w:char="F0FF"/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иные причины</w:t>
            </w:r>
          </w:p>
          <w:p w:rsidR="002A2224" w:rsidRDefault="002A2224" w:rsidP="002A22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2224" w:rsidRDefault="002A2224" w:rsidP="002A2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Рассылка:</w:t>
            </w:r>
          </w:p>
          <w:p w:rsidR="002A2224" w:rsidRDefault="002A2224" w:rsidP="002A2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экз. – в дело</w:t>
            </w:r>
          </w:p>
          <w:p w:rsidR="002A2224" w:rsidRDefault="002A2224" w:rsidP="002A2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экз. – исполнителю </w:t>
            </w:r>
          </w:p>
          <w:p w:rsidR="002A2224" w:rsidRDefault="002A2224" w:rsidP="002A2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Symbol" w:char="F0FF"/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газету «Усть-Илимск ОФИЦИАЛЬНЫЙ»</w:t>
            </w:r>
          </w:p>
          <w:p w:rsidR="002A2224" w:rsidRDefault="002A2224" w:rsidP="002A22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Symbol" w:char="F0FF"/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официальный сайт Администрации города                      </w:t>
            </w:r>
          </w:p>
          <w:p w:rsidR="002A2224" w:rsidRDefault="002A2224" w:rsidP="002A2224">
            <w:pPr>
              <w:tabs>
                <w:tab w:val="left" w:pos="4536"/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2224" w:rsidRDefault="002A2224" w:rsidP="002A2224"/>
          <w:p w:rsidR="002A2224" w:rsidRDefault="002A2224" w:rsidP="00DA67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  <w:p w:rsidR="002A2224" w:rsidRDefault="002A2224" w:rsidP="00DA67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  <w:p w:rsidR="002A2224" w:rsidRDefault="002A2224" w:rsidP="00DA67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  <w:p w:rsidR="002A2224" w:rsidRDefault="002A2224" w:rsidP="00DA67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  <w:p w:rsidR="002A2224" w:rsidRDefault="002A2224" w:rsidP="00DA67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  <w:p w:rsidR="002A2224" w:rsidRDefault="002A2224" w:rsidP="00DA67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  <w:p w:rsidR="002A2224" w:rsidRDefault="002A2224" w:rsidP="00DA67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  <w:p w:rsidR="002A2224" w:rsidRDefault="002A2224" w:rsidP="00DA67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  <w:p w:rsidR="002A2224" w:rsidRDefault="002A2224" w:rsidP="00DA67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  <w:p w:rsidR="002A2224" w:rsidRDefault="002A2224" w:rsidP="00DA67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  <w:p w:rsidR="002A2224" w:rsidRDefault="002A2224" w:rsidP="00DA67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  <w:p w:rsidR="002A2224" w:rsidRDefault="002A2224" w:rsidP="00DA67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  <w:p w:rsidR="002A2224" w:rsidRDefault="002A2224" w:rsidP="00DA67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  <w:p w:rsidR="002A2224" w:rsidRDefault="002A2224" w:rsidP="00DA67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  <w:p w:rsidR="00973E62" w:rsidRPr="00973E62" w:rsidRDefault="00973E62" w:rsidP="00DA67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973E62">
              <w:rPr>
                <w:rFonts w:ascii="Times New Roman" w:hAnsi="Times New Roman"/>
                <w:b/>
                <w:bCs/>
                <w:sz w:val="23"/>
                <w:szCs w:val="23"/>
              </w:rPr>
              <w:t>ПОЯСНИТЕЛЬНАЯ ЗАПИСКА</w:t>
            </w:r>
          </w:p>
          <w:p w:rsidR="00973E62" w:rsidRPr="00973E62" w:rsidRDefault="00973E62" w:rsidP="00DA67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73E62" w:rsidRPr="00973E62" w:rsidRDefault="00973E62" w:rsidP="00DA6723">
            <w:pPr>
              <w:keepLines/>
              <w:autoSpaceDE w:val="0"/>
              <w:autoSpaceDN w:val="0"/>
              <w:adjustRightInd w:val="0"/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973E62">
              <w:rPr>
                <w:rFonts w:ascii="Times New Roman" w:hAnsi="Times New Roman"/>
                <w:bCs/>
                <w:sz w:val="23"/>
                <w:szCs w:val="23"/>
              </w:rPr>
              <w:t xml:space="preserve">к проекту решения Городской Думы города Усть-Илимска «О внесении изменений в </w:t>
            </w:r>
            <w:r w:rsidRPr="00973E62">
              <w:rPr>
                <w:rFonts w:ascii="Times New Roman" w:hAnsi="Times New Roman"/>
                <w:color w:val="000000"/>
                <w:sz w:val="23"/>
                <w:szCs w:val="23"/>
              </w:rPr>
              <w:t>Порядок материального и социального обеспечения председателя и аудитора Контрольно-ревизионной комиссии города Усть-Илимска, замещающих муниципальные должности в муниципальном образовании город Усть-Илимск, утвержденный решением Городской Думы города Усть-Илимска от 26.01.2022г. № 33/234</w:t>
            </w:r>
            <w:r w:rsidRPr="00973E62">
              <w:rPr>
                <w:rFonts w:ascii="Times New Roman" w:hAnsi="Times New Roman"/>
                <w:bCs/>
                <w:sz w:val="23"/>
                <w:szCs w:val="23"/>
              </w:rPr>
              <w:t>»</w:t>
            </w:r>
          </w:p>
          <w:p w:rsidR="00973E62" w:rsidRPr="00973E62" w:rsidRDefault="00973E62" w:rsidP="00DA6723">
            <w:pPr>
              <w:keepLines/>
              <w:autoSpaceDE w:val="0"/>
              <w:autoSpaceDN w:val="0"/>
              <w:adjustRightInd w:val="0"/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  <w:p w:rsidR="00973E62" w:rsidRPr="00973E62" w:rsidRDefault="00973E62" w:rsidP="00DA6723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73E62">
              <w:rPr>
                <w:rFonts w:ascii="Times New Roman" w:hAnsi="Times New Roman"/>
                <w:b/>
                <w:sz w:val="23"/>
                <w:szCs w:val="23"/>
              </w:rPr>
              <w:t>Тип проекта правового акта:</w:t>
            </w:r>
            <w:r w:rsidRPr="00973E62">
              <w:rPr>
                <w:rFonts w:ascii="Times New Roman" w:hAnsi="Times New Roman"/>
                <w:sz w:val="23"/>
                <w:szCs w:val="23"/>
              </w:rPr>
              <w:t xml:space="preserve"> решение Городской Думы города Усть-Илимска.</w:t>
            </w:r>
          </w:p>
          <w:p w:rsidR="00973E62" w:rsidRPr="00973E62" w:rsidRDefault="00973E62" w:rsidP="00DA6723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973E62" w:rsidRPr="00973E62" w:rsidRDefault="00973E62" w:rsidP="00DA672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973E62">
              <w:rPr>
                <w:rFonts w:ascii="Times New Roman" w:hAnsi="Times New Roman"/>
                <w:b/>
                <w:sz w:val="23"/>
                <w:szCs w:val="23"/>
              </w:rPr>
              <w:t>Наименование проекта правового акта:</w:t>
            </w:r>
            <w:r w:rsidRPr="00973E62">
              <w:rPr>
                <w:rFonts w:ascii="Times New Roman" w:hAnsi="Times New Roman"/>
                <w:i/>
                <w:sz w:val="23"/>
                <w:szCs w:val="23"/>
              </w:rPr>
              <w:t xml:space="preserve"> </w:t>
            </w:r>
            <w:r w:rsidRPr="00973E62">
              <w:rPr>
                <w:rFonts w:ascii="Times New Roman" w:hAnsi="Times New Roman"/>
                <w:bCs/>
                <w:sz w:val="23"/>
                <w:szCs w:val="23"/>
              </w:rPr>
              <w:t xml:space="preserve">«О внесении изменений в </w:t>
            </w:r>
            <w:r w:rsidRPr="00973E62">
              <w:rPr>
                <w:rFonts w:ascii="Times New Roman" w:hAnsi="Times New Roman"/>
                <w:color w:val="000000"/>
                <w:sz w:val="23"/>
                <w:szCs w:val="23"/>
              </w:rPr>
              <w:t>Порядок материального и социального обеспечения председателя и аудитора Контрольно-ревизионной комиссии города Усть-Илимска, замещающих муниципальные должности в муниципальном образовании город Усть-Илимск, утвержденный решением Городской Думы города Усть-Илимска от 26.01.2022г. № 33/234</w:t>
            </w:r>
            <w:r w:rsidRPr="00973E62">
              <w:rPr>
                <w:rFonts w:ascii="Times New Roman" w:hAnsi="Times New Roman"/>
                <w:bCs/>
                <w:sz w:val="23"/>
                <w:szCs w:val="23"/>
              </w:rPr>
              <w:t>»</w:t>
            </w:r>
          </w:p>
          <w:p w:rsidR="00973E62" w:rsidRPr="00973E62" w:rsidRDefault="00973E62" w:rsidP="00DA6723">
            <w:pPr>
              <w:tabs>
                <w:tab w:val="left" w:pos="9638"/>
              </w:tabs>
              <w:spacing w:after="0" w:line="240" w:lineRule="auto"/>
              <w:ind w:right="-82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973E62" w:rsidRPr="00973E62" w:rsidRDefault="00973E62" w:rsidP="00DA6723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73E62">
              <w:rPr>
                <w:rFonts w:ascii="Times New Roman" w:hAnsi="Times New Roman"/>
                <w:b/>
                <w:sz w:val="23"/>
                <w:szCs w:val="23"/>
              </w:rPr>
              <w:t>Субъект правотворческой инициативы</w:t>
            </w:r>
            <w:r w:rsidRPr="00973E62">
              <w:rPr>
                <w:rFonts w:ascii="Times New Roman" w:hAnsi="Times New Roman"/>
                <w:sz w:val="23"/>
                <w:szCs w:val="23"/>
              </w:rPr>
              <w:t>: председатель Контрольно-ревизионной комиссии города Усть-Илимска</w:t>
            </w:r>
          </w:p>
          <w:p w:rsidR="00973E62" w:rsidRPr="00973E62" w:rsidRDefault="00973E62" w:rsidP="00DA6723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973E62" w:rsidRPr="00973E62" w:rsidRDefault="00973E62" w:rsidP="00DA672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 w:rsidRPr="00973E62">
              <w:rPr>
                <w:rFonts w:ascii="Times New Roman" w:hAnsi="Times New Roman"/>
                <w:b/>
                <w:sz w:val="23"/>
                <w:szCs w:val="23"/>
              </w:rPr>
              <w:t xml:space="preserve">Правовое обоснование принятия проекта правового акта: </w:t>
            </w:r>
          </w:p>
          <w:p w:rsidR="00973E62" w:rsidRPr="00973E62" w:rsidRDefault="00973E62" w:rsidP="00DA67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973E62">
              <w:rPr>
                <w:rFonts w:ascii="Times New Roman" w:hAnsi="Times New Roman"/>
                <w:color w:val="000000"/>
                <w:sz w:val="23"/>
                <w:szCs w:val="23"/>
              </w:rPr>
              <w:t>Предлагаемые изменения обусловлены:</w:t>
            </w:r>
          </w:p>
          <w:p w:rsidR="00973E62" w:rsidRPr="00973E62" w:rsidRDefault="00973E62" w:rsidP="00DA67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973E62">
              <w:rPr>
                <w:rFonts w:ascii="Times New Roman" w:hAnsi="Times New Roman"/>
                <w:color w:val="000000"/>
                <w:sz w:val="23"/>
                <w:szCs w:val="23"/>
              </w:rPr>
              <w:t>принятием Закона Иркутской области от 05.07.2023 г. № 97-ОЗ «Об отдельных вопросах материального и социального обеспечения лиц, замещающих муниципальные должности в контрольно-счетных органах муниципальных образований Иркутской области», в соответствии с которым урегулированы вопросы материального и социального обеспечения председателей, аудиторов контрольно-счетных органов муниципальных образований Иркутской области.</w:t>
            </w:r>
          </w:p>
          <w:p w:rsidR="00973E62" w:rsidRPr="00973E62" w:rsidRDefault="00973E62" w:rsidP="00DA6723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973E62" w:rsidRPr="00973E62" w:rsidRDefault="00973E62" w:rsidP="00DA6723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973E62">
              <w:rPr>
                <w:rFonts w:ascii="Times New Roman" w:hAnsi="Times New Roman"/>
                <w:b/>
                <w:sz w:val="23"/>
                <w:szCs w:val="23"/>
              </w:rPr>
      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      </w:r>
            <w:r w:rsidRPr="00973E62">
              <w:rPr>
                <w:rFonts w:ascii="Times New Roman" w:hAnsi="Times New Roman"/>
                <w:sz w:val="23"/>
                <w:szCs w:val="23"/>
              </w:rPr>
      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      </w:r>
            <w:proofErr w:type="gramEnd"/>
          </w:p>
          <w:p w:rsidR="00973E62" w:rsidRPr="00973E62" w:rsidRDefault="00973E62" w:rsidP="00DA6723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973E62" w:rsidRPr="00973E62" w:rsidRDefault="00973E62" w:rsidP="00DA6723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73E62">
              <w:rPr>
                <w:rFonts w:ascii="Times New Roman" w:hAnsi="Times New Roman"/>
                <w:sz w:val="23"/>
                <w:szCs w:val="23"/>
              </w:rPr>
              <w:t>Решение подлежит опубликованию в газете «Усть-Илимск официальный», размещению в сетевом издании «UST-ILIMSK» (</w:t>
            </w:r>
            <w:r w:rsidRPr="00973E62">
              <w:rPr>
                <w:rFonts w:ascii="Times New Roman" w:hAnsi="Times New Roman"/>
                <w:sz w:val="23"/>
                <w:szCs w:val="23"/>
                <w:u w:val="single"/>
              </w:rPr>
              <w:t>www.усть-илимскофициальный</w:t>
            </w:r>
            <w:proofErr w:type="gramStart"/>
            <w:r w:rsidRPr="00973E62">
              <w:rPr>
                <w:rFonts w:ascii="Times New Roman" w:hAnsi="Times New Roman"/>
                <w:sz w:val="23"/>
                <w:szCs w:val="23"/>
                <w:u w:val="single"/>
              </w:rPr>
              <w:t>.р</w:t>
            </w:r>
            <w:proofErr w:type="gramEnd"/>
            <w:r w:rsidRPr="00973E62">
              <w:rPr>
                <w:rFonts w:ascii="Times New Roman" w:hAnsi="Times New Roman"/>
                <w:sz w:val="23"/>
                <w:szCs w:val="23"/>
                <w:u w:val="single"/>
              </w:rPr>
              <w:t>ф</w:t>
            </w:r>
            <w:r w:rsidRPr="00973E62">
              <w:rPr>
                <w:rFonts w:ascii="Times New Roman" w:hAnsi="Times New Roman"/>
                <w:sz w:val="23"/>
                <w:szCs w:val="23"/>
              </w:rPr>
              <w:t>), на официальных сайтах Городской Думы города Усть-Илимска, Администрации города Усть-Илимска.</w:t>
            </w:r>
          </w:p>
          <w:p w:rsidR="00973E62" w:rsidRPr="00973E62" w:rsidRDefault="00973E62" w:rsidP="00DA6723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973E62" w:rsidRPr="00973E62" w:rsidRDefault="00973E62" w:rsidP="00DA6723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73E62">
              <w:rPr>
                <w:rFonts w:ascii="Times New Roman" w:hAnsi="Times New Roman"/>
                <w:b/>
                <w:sz w:val="23"/>
                <w:szCs w:val="23"/>
              </w:rPr>
      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</w:t>
            </w:r>
            <w:r w:rsidRPr="00973E62">
              <w:rPr>
                <w:rFonts w:ascii="Times New Roman" w:hAnsi="Times New Roman"/>
                <w:sz w:val="23"/>
                <w:szCs w:val="23"/>
              </w:rPr>
              <w:t>: принятие данного правого акта не требует внесения изменений в другие муниципальные правовые акты.</w:t>
            </w:r>
          </w:p>
          <w:p w:rsidR="00973E62" w:rsidRPr="00973E62" w:rsidRDefault="00973E62" w:rsidP="00DA6723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973E62" w:rsidRPr="00973E62" w:rsidRDefault="00973E62" w:rsidP="00DA6723">
            <w:pPr>
              <w:jc w:val="both"/>
              <w:rPr>
                <w:rFonts w:ascii="Times New Roman" w:hAnsi="Times New Roman" w:cs="Tahoma"/>
                <w:color w:val="000000"/>
                <w:sz w:val="23"/>
                <w:szCs w:val="23"/>
                <w:lang w:eastAsia="en-US"/>
              </w:rPr>
            </w:pPr>
            <w:r w:rsidRPr="00973E62">
              <w:rPr>
                <w:rFonts w:ascii="Times New Roman" w:hAnsi="Times New Roman"/>
                <w:b/>
                <w:sz w:val="23"/>
                <w:szCs w:val="23"/>
              </w:rPr>
              <w:t>Сведения о наличии (отсутствии) необходимости увеличения (уменьшения) расходов бюджета города:</w:t>
            </w:r>
            <w:r w:rsidRPr="00973E62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973E62">
              <w:rPr>
                <w:rFonts w:ascii="Times New Roman" w:hAnsi="Times New Roman" w:cs="Tahoma"/>
                <w:color w:val="000000"/>
                <w:sz w:val="23"/>
                <w:szCs w:val="23"/>
                <w:lang w:eastAsia="en-US"/>
              </w:rPr>
              <w:t>принятие данного муниципального правового акта в последствие увеличит расходы из бюджета города на материальное обеспечение аудитора</w:t>
            </w:r>
            <w:r w:rsidR="002A2224">
              <w:t xml:space="preserve"> </w:t>
            </w:r>
            <w:r w:rsidR="002A2224" w:rsidRPr="002A2224">
              <w:rPr>
                <w:rFonts w:ascii="Times New Roman" w:hAnsi="Times New Roman" w:cs="Tahoma"/>
                <w:color w:val="000000"/>
                <w:sz w:val="23"/>
                <w:szCs w:val="23"/>
                <w:lang w:eastAsia="en-US"/>
              </w:rPr>
              <w:t>Контрольно-ревизионной комиссии города Усть-Илимска</w:t>
            </w:r>
            <w:r w:rsidRPr="00973E62">
              <w:rPr>
                <w:rFonts w:ascii="Times New Roman" w:hAnsi="Times New Roman" w:cs="Tahoma"/>
                <w:color w:val="000000"/>
                <w:sz w:val="23"/>
                <w:szCs w:val="23"/>
                <w:lang w:eastAsia="en-US"/>
              </w:rPr>
              <w:t>.</w:t>
            </w:r>
          </w:p>
          <w:p w:rsidR="00973E62" w:rsidRPr="00973E62" w:rsidRDefault="00973E62" w:rsidP="00DA672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973E62" w:rsidRPr="00973E62" w:rsidRDefault="00973E62" w:rsidP="00DA672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 w:rsidRPr="00973E62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 xml:space="preserve">Председатель </w:t>
            </w:r>
          </w:p>
          <w:p w:rsidR="00973E62" w:rsidRPr="00973E62" w:rsidRDefault="00973E62" w:rsidP="00DA672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 w:rsidRPr="00973E62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Контрольно-ревизионной комиссии</w:t>
            </w:r>
          </w:p>
          <w:p w:rsidR="00973E62" w:rsidRPr="008D2ABE" w:rsidRDefault="00973E62" w:rsidP="00DA6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E62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города Усть-Илимска                                                                                   Э.К. Неганова</w:t>
            </w:r>
          </w:p>
        </w:tc>
      </w:tr>
    </w:tbl>
    <w:p w:rsidR="00973E62" w:rsidRDefault="00973E62" w:rsidP="00973E62">
      <w:pPr>
        <w:spacing w:after="0" w:line="240" w:lineRule="auto"/>
        <w:rPr>
          <w:rFonts w:ascii="Times New Roman" w:hAnsi="Times New Roman"/>
        </w:rPr>
      </w:pPr>
    </w:p>
    <w:sectPr w:rsidR="00973E62" w:rsidSect="002A2224">
      <w:pgSz w:w="11907" w:h="16840" w:code="9"/>
      <w:pgMar w:top="567" w:right="1418" w:bottom="567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A44" w:rsidRDefault="00341A44">
      <w:pPr>
        <w:spacing w:after="0" w:line="240" w:lineRule="auto"/>
      </w:pPr>
      <w:r>
        <w:separator/>
      </w:r>
    </w:p>
  </w:endnote>
  <w:endnote w:type="continuationSeparator" w:id="0">
    <w:p w:rsidR="00341A44" w:rsidRDefault="00341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A44" w:rsidRDefault="00341A44">
      <w:pPr>
        <w:spacing w:after="0" w:line="240" w:lineRule="auto"/>
      </w:pPr>
      <w:r>
        <w:separator/>
      </w:r>
    </w:p>
  </w:footnote>
  <w:footnote w:type="continuationSeparator" w:id="0">
    <w:p w:rsidR="00341A44" w:rsidRDefault="00341A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E62"/>
    <w:rsid w:val="000F59BF"/>
    <w:rsid w:val="0013634E"/>
    <w:rsid w:val="002A2224"/>
    <w:rsid w:val="00341A44"/>
    <w:rsid w:val="00450555"/>
    <w:rsid w:val="00497D64"/>
    <w:rsid w:val="00641DE4"/>
    <w:rsid w:val="0080489A"/>
    <w:rsid w:val="008B2110"/>
    <w:rsid w:val="00973E62"/>
    <w:rsid w:val="00CA1940"/>
    <w:rsid w:val="00CC1193"/>
    <w:rsid w:val="00D90D0E"/>
    <w:rsid w:val="00DB09DE"/>
    <w:rsid w:val="00DD4DF3"/>
    <w:rsid w:val="00FC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E62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3E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3E62"/>
    <w:rPr>
      <w:rFonts w:eastAsiaTheme="minorEastAsia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3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3E62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2A2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2224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E62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3E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3E62"/>
    <w:rPr>
      <w:rFonts w:eastAsiaTheme="minorEastAsia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3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3E62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2A2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2224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8062C-054F-43A1-8F6B-F6EF05C8D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Ерофеева Любовь Александровна</dc:creator>
  <cp:lastModifiedBy>Ерофеева Любовь Александровна</cp:lastModifiedBy>
  <cp:revision>7</cp:revision>
  <cp:lastPrinted>2023-12-06T05:37:00Z</cp:lastPrinted>
  <dcterms:created xsi:type="dcterms:W3CDTF">2023-11-27T08:39:00Z</dcterms:created>
  <dcterms:modified xsi:type="dcterms:W3CDTF">2023-12-06T05:43:00Z</dcterms:modified>
</cp:coreProperties>
</file>