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6218C0">
        <w:rPr>
          <w:b/>
          <w:bCs/>
          <w:szCs w:val="28"/>
        </w:rPr>
        <w:t xml:space="preserve">1 квартал </w:t>
      </w:r>
      <w:r w:rsidR="007F7DAB">
        <w:rPr>
          <w:b/>
          <w:bCs/>
          <w:szCs w:val="28"/>
        </w:rPr>
        <w:t>202</w:t>
      </w:r>
      <w:r w:rsidR="007F7DAB">
        <w:rPr>
          <w:b/>
          <w:bCs/>
          <w:szCs w:val="28"/>
          <w:lang w:val="en-US"/>
        </w:rPr>
        <w:t>3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7F7DAB" w:rsidRPr="007F7DAB">
        <w:rPr>
          <w:b/>
          <w:szCs w:val="28"/>
          <w:u w:val="single"/>
        </w:rPr>
        <w:t>5</w:t>
      </w:r>
      <w:r w:rsidR="002D6F0D" w:rsidRPr="002D6F0D">
        <w:rPr>
          <w:b/>
          <w:szCs w:val="28"/>
          <w:u w:val="single"/>
        </w:rPr>
        <w:t xml:space="preserve"> обращени</w:t>
      </w:r>
      <w:r w:rsidR="00E73ECE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7F7DAB" w:rsidRDefault="007F7DAB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8" w:type="dxa"/>
          </w:tcPr>
          <w:p w:rsidR="001B2E18" w:rsidRPr="007F7DAB" w:rsidRDefault="007F7DAB" w:rsidP="002D6F0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="00686046">
              <w:t>,</w:t>
            </w:r>
            <w:r>
              <w:rPr>
                <w:lang w:val="en-US"/>
              </w:rPr>
              <w:t>0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DD7F95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69483C" w:rsidRPr="007F7DAB" w:rsidRDefault="007F7DAB" w:rsidP="002D6F0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686046">
              <w:t>,</w:t>
            </w:r>
            <w:r>
              <w:rPr>
                <w:lang w:val="en-US"/>
              </w:rPr>
              <w:t>0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7F7DAB" w:rsidRDefault="007F7DAB" w:rsidP="00E042D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1B2E18" w:rsidRPr="007F7DAB" w:rsidRDefault="007F7DAB" w:rsidP="002D6F0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7F7DAB" w:rsidRDefault="007F7DAB" w:rsidP="005D7DB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8" w:type="dxa"/>
          </w:tcPr>
          <w:p w:rsidR="0069483C" w:rsidRPr="007F7DAB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="00686046">
              <w:t>,</w:t>
            </w:r>
            <w:r>
              <w:rPr>
                <w:lang w:val="en-US"/>
              </w:rPr>
              <w:t>0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7F7DAB" w:rsidRDefault="007F7DAB" w:rsidP="005D7DB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1B2E18" w:rsidRPr="007F7DAB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686046">
              <w:t>,</w:t>
            </w:r>
            <w:r>
              <w:rPr>
                <w:lang w:val="en-US"/>
              </w:rPr>
              <w:t>0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7F7DAB" w:rsidRDefault="007F7DAB" w:rsidP="0033688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8" w:type="dxa"/>
          </w:tcPr>
          <w:p w:rsidR="005D7DBE" w:rsidRPr="007F7DAB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0F6BED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7F7DAB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0F6BED" w:rsidP="001B2E18">
            <w:pPr>
              <w:pStyle w:val="a3"/>
              <w:rPr>
                <w:lang w:val="en-US"/>
              </w:rPr>
            </w:pPr>
            <w:r>
              <w:t>-</w:t>
            </w:r>
          </w:p>
        </w:tc>
        <w:tc>
          <w:tcPr>
            <w:tcW w:w="3118" w:type="dxa"/>
          </w:tcPr>
          <w:p w:rsidR="001B2E18" w:rsidRPr="007F7DAB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7F7DAB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7F7DAB" w:rsidRDefault="007F7DAB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1B2E18" w:rsidRPr="00686046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6218C0">
              <w:t>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</w:t>
            </w:r>
            <w:r w:rsidR="003211B5" w:rsidRPr="009E4C38">
              <w:rPr>
                <w:szCs w:val="28"/>
              </w:rPr>
              <w:lastRenderedPageBreak/>
              <w:t>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7F7DAB" w:rsidRDefault="007F7DAB" w:rsidP="003E702E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700" w:type="dxa"/>
          </w:tcPr>
          <w:p w:rsidR="003211B5" w:rsidRPr="007F7DAB" w:rsidRDefault="007F7DAB" w:rsidP="008E12FD">
            <w:pPr>
              <w:pStyle w:val="a3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7F7DAB" w:rsidRDefault="007F7DAB" w:rsidP="003211B5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700" w:type="dxa"/>
          </w:tcPr>
          <w:p w:rsidR="003211B5" w:rsidRPr="007F7DAB" w:rsidRDefault="007F7DAB" w:rsidP="008E12F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7F7DAB" w:rsidRDefault="007F7DAB" w:rsidP="003211B5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C3712E" w:rsidRPr="007F7DAB" w:rsidRDefault="007F7DAB" w:rsidP="008E12FD">
            <w:pPr>
              <w:pStyle w:val="a3"/>
              <w:rPr>
                <w:lang w:val="en-US"/>
              </w:rPr>
            </w:pPr>
            <w:r>
              <w:t>20,0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2622A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2622A1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2622A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2622A1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7F7DAB" w:rsidRDefault="007F7DAB" w:rsidP="009E4C38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9E4C38" w:rsidRDefault="007F7DAB" w:rsidP="009E4C38">
            <w:pPr>
              <w:pStyle w:val="a3"/>
            </w:pPr>
            <w:r>
              <w:t>20,0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7F7DAB" w:rsidRDefault="007F7DAB" w:rsidP="009E4C38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9E4C38" w:rsidRDefault="007F7DAB" w:rsidP="009E4C38">
            <w:pPr>
              <w:pStyle w:val="a3"/>
            </w:pPr>
            <w:r>
              <w:t>20,0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7F7DAB" w:rsidP="008B7AC3">
            <w:pPr>
              <w:pStyle w:val="a3"/>
            </w:pPr>
            <w:r>
              <w:t>3</w:t>
            </w:r>
          </w:p>
        </w:tc>
        <w:tc>
          <w:tcPr>
            <w:tcW w:w="2910" w:type="dxa"/>
          </w:tcPr>
          <w:p w:rsidR="005940D8" w:rsidRPr="00444A94" w:rsidRDefault="007F7DAB" w:rsidP="008B7AC3">
            <w:pPr>
              <w:pStyle w:val="a3"/>
            </w:pPr>
            <w:r>
              <w:t>60,0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7F7DAB" w:rsidP="008B7AC3">
            <w:pPr>
              <w:pStyle w:val="a3"/>
            </w:pPr>
            <w:r>
              <w:t>1</w:t>
            </w:r>
          </w:p>
        </w:tc>
        <w:tc>
          <w:tcPr>
            <w:tcW w:w="2910" w:type="dxa"/>
          </w:tcPr>
          <w:p w:rsidR="005940D8" w:rsidRPr="00444A94" w:rsidRDefault="007F7DAB" w:rsidP="008B7AC3">
            <w:pPr>
              <w:pStyle w:val="a3"/>
            </w:pPr>
            <w:r>
              <w:t>20,0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794FA2" w:rsidP="008B7AC3">
            <w:pPr>
              <w:pStyle w:val="a3"/>
            </w:pPr>
            <w:r>
              <w:t>1</w:t>
            </w:r>
          </w:p>
        </w:tc>
        <w:tc>
          <w:tcPr>
            <w:tcW w:w="2910" w:type="dxa"/>
          </w:tcPr>
          <w:p w:rsidR="00DB442D" w:rsidRDefault="007F7DAB" w:rsidP="00F45778">
            <w:pPr>
              <w:pStyle w:val="a3"/>
            </w:pPr>
            <w:r>
              <w:t>20,0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lastRenderedPageBreak/>
              <w:t>Принято к сведению</w:t>
            </w:r>
          </w:p>
        </w:tc>
        <w:tc>
          <w:tcPr>
            <w:tcW w:w="2693" w:type="dxa"/>
          </w:tcPr>
          <w:p w:rsidR="00DB442D" w:rsidRDefault="00794FA2" w:rsidP="00903BA6">
            <w:pPr>
              <w:pStyle w:val="a3"/>
            </w:pPr>
            <w:r>
              <w:t>-</w:t>
            </w:r>
          </w:p>
        </w:tc>
        <w:tc>
          <w:tcPr>
            <w:tcW w:w="2910" w:type="dxa"/>
          </w:tcPr>
          <w:p w:rsidR="00DB442D" w:rsidRDefault="00794FA2" w:rsidP="00F45778">
            <w:pPr>
              <w:pStyle w:val="a3"/>
            </w:pPr>
            <w:r>
              <w:t>-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7F7DAB" w:rsidP="00903BA6">
            <w:pPr>
              <w:pStyle w:val="a3"/>
            </w:pPr>
            <w:r>
              <w:t>-</w:t>
            </w:r>
          </w:p>
        </w:tc>
        <w:tc>
          <w:tcPr>
            <w:tcW w:w="2910" w:type="dxa"/>
          </w:tcPr>
          <w:p w:rsidR="005940D8" w:rsidRDefault="007F7DAB" w:rsidP="00F45778">
            <w:pPr>
              <w:pStyle w:val="a3"/>
            </w:pPr>
            <w:r>
              <w:t>-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7F7DAB">
        <w:rPr>
          <w:szCs w:val="28"/>
        </w:rPr>
        <w:t>2022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A937C1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7F7DAB">
        <w:rPr>
          <w:szCs w:val="28"/>
        </w:rPr>
        <w:t>4</w:t>
      </w:r>
      <w:bookmarkStart w:id="0" w:name="_GoBack"/>
      <w:bookmarkEnd w:id="0"/>
      <w:r w:rsidRPr="00204AF7">
        <w:rPr>
          <w:szCs w:val="28"/>
        </w:rPr>
        <w:t xml:space="preserve"> обращени</w:t>
      </w:r>
      <w:r w:rsidR="00152625">
        <w:rPr>
          <w:szCs w:val="28"/>
        </w:rPr>
        <w:t>я</w:t>
      </w:r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4FA2"/>
    <w:rsid w:val="0079588D"/>
    <w:rsid w:val="007C256D"/>
    <w:rsid w:val="007D1EBD"/>
    <w:rsid w:val="007F7DAB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D493F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DD7F95"/>
    <w:rsid w:val="00E042DC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2F89-3603-44D6-B961-F9E58E9F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2023-04-19T05:47:00Z</dcterms:created>
  <dcterms:modified xsi:type="dcterms:W3CDTF">2023-04-19T05:47:00Z</dcterms:modified>
</cp:coreProperties>
</file>